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CB" w:rsidRPr="00715DCB" w:rsidRDefault="00715DCB">
      <w:pPr>
        <w:pStyle w:val="ConsPlusTitlePage"/>
        <w:rPr>
          <w:rFonts w:ascii="Times New Roman" w:hAnsi="Times New Roman" w:cs="Times New Roman"/>
        </w:rPr>
      </w:pPr>
      <w:r w:rsidRPr="00715DCB">
        <w:rPr>
          <w:rFonts w:ascii="Times New Roman" w:hAnsi="Times New Roman" w:cs="Times New Roman"/>
        </w:rPr>
        <w:t xml:space="preserve">Документ предоставлен </w:t>
      </w:r>
      <w:hyperlink r:id="rId5">
        <w:proofErr w:type="spellStart"/>
        <w:r w:rsidRPr="00715DCB">
          <w:rPr>
            <w:rFonts w:ascii="Times New Roman" w:hAnsi="Times New Roman" w:cs="Times New Roman"/>
            <w:color w:val="0000FF"/>
          </w:rPr>
          <w:t>КонсультантПлюс</w:t>
        </w:r>
        <w:proofErr w:type="spellEnd"/>
      </w:hyperlink>
      <w:r w:rsidRPr="00715DCB">
        <w:rPr>
          <w:rFonts w:ascii="Times New Roman" w:hAnsi="Times New Roman" w:cs="Times New Roman"/>
        </w:rPr>
        <w:br/>
      </w:r>
    </w:p>
    <w:p w:rsidR="00715DCB" w:rsidRPr="00715DCB" w:rsidRDefault="00715DCB">
      <w:pPr>
        <w:pStyle w:val="ConsPlusNormal"/>
        <w:jc w:val="both"/>
        <w:outlineLvl w:val="0"/>
        <w:rPr>
          <w:rFonts w:ascii="Times New Roman" w:hAnsi="Times New Roman" w:cs="Times New Roman"/>
        </w:rPr>
      </w:pPr>
    </w:p>
    <w:p w:rsidR="00715DCB" w:rsidRPr="00715DCB" w:rsidRDefault="00715DCB">
      <w:pPr>
        <w:pStyle w:val="ConsPlusNormal"/>
        <w:outlineLvl w:val="0"/>
        <w:rPr>
          <w:rFonts w:ascii="Times New Roman" w:hAnsi="Times New Roman" w:cs="Times New Roman"/>
        </w:rPr>
      </w:pPr>
      <w:r w:rsidRPr="00715DCB">
        <w:rPr>
          <w:rFonts w:ascii="Times New Roman" w:hAnsi="Times New Roman" w:cs="Times New Roman"/>
        </w:rPr>
        <w:t>Зарегистрировано в Минюсте России 4 июля 2012 г. N 24799</w:t>
      </w:r>
    </w:p>
    <w:p w:rsidR="00715DCB" w:rsidRPr="00715DCB" w:rsidRDefault="00715DCB">
      <w:pPr>
        <w:pStyle w:val="ConsPlusNormal"/>
        <w:pBdr>
          <w:bottom w:val="single" w:sz="6" w:space="0" w:color="auto"/>
        </w:pBdr>
        <w:spacing w:before="100" w:after="100"/>
        <w:jc w:val="both"/>
        <w:rPr>
          <w:rFonts w:ascii="Times New Roman" w:hAnsi="Times New Roman" w:cs="Times New Roman"/>
          <w:sz w:val="2"/>
          <w:szCs w:val="2"/>
        </w:rPr>
      </w:pP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МИНИСТЕРСТВО РОССИЙСКОЙ ФЕДЕРАЦИИ ПО ДЕЛАМ ГРАЖДАНСКОЙ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ОБОРОНЫ, ЧРЕЗВЫЧАЙНЫМ СИТУАЦИЯМ И ЛИКВИДАЦИИ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ПОСЛЕДСТВИЙ СТИХИЙНЫХ БЕДСТВИЙ</w:t>
      </w:r>
    </w:p>
    <w:p w:rsidR="00715DCB" w:rsidRPr="00715DCB" w:rsidRDefault="00715DCB">
      <w:pPr>
        <w:pStyle w:val="ConsPlusTitle"/>
        <w:jc w:val="center"/>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ПРИКАЗ</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от 28 мая 2012 г. N 291</w:t>
      </w:r>
    </w:p>
    <w:p w:rsidR="00715DCB" w:rsidRPr="00715DCB" w:rsidRDefault="00715DCB">
      <w:pPr>
        <w:pStyle w:val="ConsPlusTitle"/>
        <w:jc w:val="center"/>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ОБ УТВЕРЖДЕНИИ АДМИНИСТРАТИВНОГО РЕГЛАМЕНТА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МИНИСТЕРСТВА РОССИЙСКОЙ ФЕДЕРАЦИИ ПО ДЕЛАМ ГРАЖДАНСКОЙ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ОБОРОНЫ, ЧРЕЗВЫЧАЙНЫМ СИТУАЦИЯМ И ЛИКВИДАЦИИ ПОСЛЕДСТВИЙ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СТИХИЙНЫХ БЕДСТВИЙ ПО ПРЕДОСТАВЛЕНИЮ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 ЛИЦЕНЗИРОВАНИЮ ДЕЯТЕЛЬНОСТИ ПО МОНТАЖУ, ТЕХНИЧЕСКОМУ</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ОБСЛУЖИВАНИЮ 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DCB" w:rsidRPr="00715D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Список изменяющих документов</w:t>
            </w:r>
          </w:p>
          <w:p w:rsidR="00715DCB" w:rsidRPr="00715DCB" w:rsidRDefault="00715DCB">
            <w:pPr>
              <w:pStyle w:val="ConsPlusNormal"/>
              <w:jc w:val="center"/>
              <w:rPr>
                <w:rFonts w:ascii="Times New Roman" w:hAnsi="Times New Roman" w:cs="Times New Roman"/>
              </w:rPr>
            </w:pPr>
            <w:proofErr w:type="gramStart"/>
            <w:r w:rsidRPr="00715DCB">
              <w:rPr>
                <w:rFonts w:ascii="Times New Roman" w:hAnsi="Times New Roman" w:cs="Times New Roman"/>
                <w:color w:val="392C69"/>
              </w:rPr>
              <w:t xml:space="preserve">(в ред. Приказов МЧС России от 16.10.2013 </w:t>
            </w:r>
            <w:hyperlink r:id="rId6">
              <w:r w:rsidRPr="00715DCB">
                <w:rPr>
                  <w:rFonts w:ascii="Times New Roman" w:hAnsi="Times New Roman" w:cs="Times New Roman"/>
                  <w:color w:val="0000FF"/>
                </w:rPr>
                <w:t>N 664</w:t>
              </w:r>
            </w:hyperlink>
            <w:r w:rsidRPr="00715DCB">
              <w:rPr>
                <w:rFonts w:ascii="Times New Roman" w:hAnsi="Times New Roman" w:cs="Times New Roman"/>
                <w:color w:val="392C69"/>
              </w:rPr>
              <w:t>,</w:t>
            </w:r>
            <w:proofErr w:type="gramEnd"/>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 xml:space="preserve">от 23.09.2015 </w:t>
            </w:r>
            <w:hyperlink r:id="rId7">
              <w:r w:rsidRPr="00715DCB">
                <w:rPr>
                  <w:rFonts w:ascii="Times New Roman" w:hAnsi="Times New Roman" w:cs="Times New Roman"/>
                  <w:color w:val="0000FF"/>
                </w:rPr>
                <w:t>N 512</w:t>
              </w:r>
            </w:hyperlink>
            <w:r w:rsidRPr="00715DCB">
              <w:rPr>
                <w:rFonts w:ascii="Times New Roman" w:hAnsi="Times New Roman" w:cs="Times New Roman"/>
                <w:color w:val="392C69"/>
              </w:rPr>
              <w:t xml:space="preserve">, от 20.05.2016 </w:t>
            </w:r>
            <w:hyperlink r:id="rId8">
              <w:r w:rsidRPr="00715DCB">
                <w:rPr>
                  <w:rFonts w:ascii="Times New Roman" w:hAnsi="Times New Roman" w:cs="Times New Roman"/>
                  <w:color w:val="0000FF"/>
                </w:rPr>
                <w:t>N 272</w:t>
              </w:r>
            </w:hyperlink>
            <w:r w:rsidRPr="00715DCB">
              <w:rPr>
                <w:rFonts w:ascii="Times New Roman" w:hAnsi="Times New Roman" w:cs="Times New Roman"/>
                <w:color w:val="392C69"/>
              </w:rPr>
              <w:t xml:space="preserve">, от 19.09.2017 </w:t>
            </w:r>
            <w:hyperlink r:id="rId9">
              <w:r w:rsidRPr="00715DCB">
                <w:rPr>
                  <w:rFonts w:ascii="Times New Roman" w:hAnsi="Times New Roman" w:cs="Times New Roman"/>
                  <w:color w:val="0000FF"/>
                </w:rPr>
                <w:t>N 392</w:t>
              </w:r>
            </w:hyperlink>
            <w:r w:rsidRPr="00715DCB">
              <w:rPr>
                <w:rFonts w:ascii="Times New Roman" w:hAnsi="Times New Roman" w:cs="Times New Roman"/>
                <w:color w:val="392C69"/>
              </w:rPr>
              <w:t>,</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 xml:space="preserve">от 22.07.2019 </w:t>
            </w:r>
            <w:hyperlink r:id="rId10">
              <w:r w:rsidRPr="00715DCB">
                <w:rPr>
                  <w:rFonts w:ascii="Times New Roman" w:hAnsi="Times New Roman" w:cs="Times New Roman"/>
                  <w:color w:val="0000FF"/>
                </w:rPr>
                <w:t>N 382</w:t>
              </w:r>
            </w:hyperlink>
            <w:r w:rsidRPr="00715DCB">
              <w:rPr>
                <w:rFonts w:ascii="Times New Roman" w:hAnsi="Times New Roman" w:cs="Times New Roman"/>
                <w:color w:val="392C69"/>
              </w:rPr>
              <w:t xml:space="preserve">, от 22.10.2020 </w:t>
            </w:r>
            <w:hyperlink r:id="rId11">
              <w:r w:rsidRPr="00715DCB">
                <w:rPr>
                  <w:rFonts w:ascii="Times New Roman" w:hAnsi="Times New Roman" w:cs="Times New Roman"/>
                  <w:color w:val="0000FF"/>
                </w:rPr>
                <w:t>N 779</w:t>
              </w:r>
            </w:hyperlink>
            <w:r w:rsidRPr="00715D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r>
    </w:tbl>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roofErr w:type="gramStart"/>
      <w:r w:rsidRPr="00715DCB">
        <w:rPr>
          <w:rFonts w:ascii="Times New Roman" w:hAnsi="Times New Roman" w:cs="Times New Roman"/>
        </w:rPr>
        <w:t xml:space="preserve">В соответствии с Федеральным </w:t>
      </w:r>
      <w:hyperlink r:id="rId12">
        <w:r w:rsidRPr="00715DCB">
          <w:rPr>
            <w:rFonts w:ascii="Times New Roman" w:hAnsi="Times New Roman" w:cs="Times New Roman"/>
            <w:color w:val="0000FF"/>
          </w:rPr>
          <w:t>законом</w:t>
        </w:r>
      </w:hyperlink>
      <w:r w:rsidRPr="00715DCB">
        <w:rPr>
          <w:rFonts w:ascii="Times New Roman" w:hAnsi="Times New Roman" w:cs="Times New Roman"/>
        </w:rPr>
        <w:t xml:space="preserve"> от 4 мая 2011 г. N 99-ФЗ "О лицензировании отдельных видов деятельности" (Собрание законодательства Российской Федерации, 2011, N 19, ст. 2716; N 30 (ч. I), ст. 4590; N 43, ст. 5971;</w:t>
      </w:r>
      <w:proofErr w:type="gramEnd"/>
      <w:r w:rsidRPr="00715DCB">
        <w:rPr>
          <w:rFonts w:ascii="Times New Roman" w:hAnsi="Times New Roman" w:cs="Times New Roman"/>
        </w:rPr>
        <w:t xml:space="preserve"> N 48, ст. 6728), </w:t>
      </w:r>
      <w:hyperlink r:id="rId13">
        <w:r w:rsidRPr="00715DCB">
          <w:rPr>
            <w:rFonts w:ascii="Times New Roman" w:hAnsi="Times New Roman" w:cs="Times New Roman"/>
            <w:color w:val="0000FF"/>
          </w:rPr>
          <w:t>постановлением</w:t>
        </w:r>
      </w:hyperlink>
      <w:r w:rsidRPr="00715DCB">
        <w:rPr>
          <w:rFonts w:ascii="Times New Roman" w:hAnsi="Times New Roman" w:cs="Times New Roman"/>
        </w:rP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w:t>
      </w:r>
      <w:proofErr w:type="gramStart"/>
      <w:r w:rsidRPr="00715DCB">
        <w:rPr>
          <w:rFonts w:ascii="Times New Roman" w:hAnsi="Times New Roman" w:cs="Times New Roman"/>
        </w:rPr>
        <w:t xml:space="preserve">2012, N 17, ст. 1965), </w:t>
      </w:r>
      <w:hyperlink r:id="rId14">
        <w:r w:rsidRPr="00715DCB">
          <w:rPr>
            <w:rFonts w:ascii="Times New Roman" w:hAnsi="Times New Roman" w:cs="Times New Roman"/>
            <w:color w:val="0000FF"/>
          </w:rPr>
          <w:t>постановлением</w:t>
        </w:r>
      </w:hyperlink>
      <w:r w:rsidRPr="00715DCB">
        <w:rPr>
          <w:rFonts w:ascii="Times New Roman" w:hAnsi="Times New Roman" w:cs="Times New Roman"/>
        </w:rPr>
        <w:t xml:space="preserve"> Правительства Российской Федерации от 30 декабря 2011 г. N 1225 "О лицензировании деятельности по монтажу, техническому обслуживанию и ремонту средств обеспечения пожарной безопасности зданий и сооружений" (Собрание законодательства Российской Федерации, 2012, N 2, ст. 298), </w:t>
      </w:r>
      <w:hyperlink r:id="rId15">
        <w:r w:rsidRPr="00715DCB">
          <w:rPr>
            <w:rFonts w:ascii="Times New Roman" w:hAnsi="Times New Roman" w:cs="Times New Roman"/>
            <w:color w:val="0000FF"/>
          </w:rPr>
          <w:t>постановлением</w:t>
        </w:r>
      </w:hyperlink>
      <w:r w:rsidRPr="00715DCB">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 xml:space="preserve">функций и административных регламентов предоставления государственных услуг" (Собрание законодательства Российской Федерации, 2011, N 22, ст. 3169; N 35, ст. 5092) и </w:t>
      </w:r>
      <w:hyperlink r:id="rId16">
        <w:r w:rsidRPr="00715DCB">
          <w:rPr>
            <w:rFonts w:ascii="Times New Roman" w:hAnsi="Times New Roman" w:cs="Times New Roman"/>
            <w:color w:val="0000FF"/>
          </w:rPr>
          <w:t>Положением</w:t>
        </w:r>
      </w:hyperlink>
      <w:r w:rsidRPr="00715DCB">
        <w:rPr>
          <w:rFonts w:ascii="Times New Roman" w:hAnsi="Times New Roman" w:cs="Times New Roman"/>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(Собрание законодательства Российской Федерации, 2004, N 28, ст. 2882;</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2005, N 43, ст. 4376; 2008, N 17, ст. 1814; N 43, ст. 4921; N 47, ст. 5431; 2009, N 22, ст. 2697; N 51, ст. 6285; 2010, N 19, ст. 2301; N 20, ст. 2435; N 51 (ч. III), ст. 6903; 2011, N 1, ст. 193, 194; N 2, ст. 267;</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N 40, ст. 5532; 2012, N 2, ст. 243; N 6, ст. 643; N 19, ст. 2329), приказываю:</w:t>
      </w:r>
      <w:proofErr w:type="gramEnd"/>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1. Утвердить прилагаемый Административный </w:t>
      </w:r>
      <w:hyperlink w:anchor="P38">
        <w:r w:rsidRPr="00715DCB">
          <w:rPr>
            <w:rFonts w:ascii="Times New Roman" w:hAnsi="Times New Roman" w:cs="Times New Roman"/>
            <w:color w:val="0000FF"/>
          </w:rPr>
          <w:t>регламент</w:t>
        </w:r>
      </w:hyperlink>
      <w:r w:rsidRPr="00715DCB">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 </w:t>
      </w:r>
      <w:proofErr w:type="gramStart"/>
      <w:r w:rsidRPr="00715DCB">
        <w:rPr>
          <w:rFonts w:ascii="Times New Roman" w:hAnsi="Times New Roman" w:cs="Times New Roman"/>
        </w:rPr>
        <w:t xml:space="preserve">Признать утратившими силу приказы МЧС России от 20.10.2008 </w:t>
      </w:r>
      <w:hyperlink r:id="rId17">
        <w:r w:rsidRPr="00715DCB">
          <w:rPr>
            <w:rFonts w:ascii="Times New Roman" w:hAnsi="Times New Roman" w:cs="Times New Roman"/>
            <w:color w:val="0000FF"/>
          </w:rPr>
          <w:t>N 627</w:t>
        </w:r>
      </w:hyperlink>
      <w:r w:rsidRPr="00715DCB">
        <w:rPr>
          <w:rFonts w:ascii="Times New Roman" w:hAnsi="Times New Roman" w:cs="Times New Roman"/>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лицензированию деятельности в области пожарной безопасности" (зарегистрирован в Министерстве юстиции Российской Федерации 2 декабря 2008 </w:t>
      </w:r>
      <w:r w:rsidRPr="00715DCB">
        <w:rPr>
          <w:rFonts w:ascii="Times New Roman" w:hAnsi="Times New Roman" w:cs="Times New Roman"/>
        </w:rPr>
        <w:lastRenderedPageBreak/>
        <w:t xml:space="preserve">г., регистрационный N 12784) и от 09.08.2010 </w:t>
      </w:r>
      <w:hyperlink r:id="rId18">
        <w:r w:rsidRPr="00715DCB">
          <w:rPr>
            <w:rFonts w:ascii="Times New Roman" w:hAnsi="Times New Roman" w:cs="Times New Roman"/>
            <w:color w:val="0000FF"/>
          </w:rPr>
          <w:t>N 385</w:t>
        </w:r>
      </w:hyperlink>
      <w:r w:rsidRPr="00715DCB">
        <w:rPr>
          <w:rFonts w:ascii="Times New Roman" w:hAnsi="Times New Roman" w:cs="Times New Roman"/>
        </w:rPr>
        <w:t xml:space="preserve"> "О внесении изменений</w:t>
      </w:r>
      <w:proofErr w:type="gramEnd"/>
      <w:r w:rsidRPr="00715DCB">
        <w:rPr>
          <w:rFonts w:ascii="Times New Roman" w:hAnsi="Times New Roman" w:cs="Times New Roman"/>
        </w:rPr>
        <w:t xml:space="preserve"> в приказ МЧС России от 20.10.2008 N 627" (зарегистрирован в Министерстве юстиции Российской Федерации 17 сентября 2010 г., регистрационный N 18465).</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Министр</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В.А.ПУЧКОВ</w:t>
      </w:r>
    </w:p>
    <w:p w:rsidR="00715DCB" w:rsidRPr="00715DCB" w:rsidRDefault="00715DCB">
      <w:pPr>
        <w:pStyle w:val="ConsPlusNormal"/>
        <w:jc w:val="right"/>
        <w:rPr>
          <w:rFonts w:ascii="Times New Roman" w:hAnsi="Times New Roman" w:cs="Times New Roman"/>
        </w:rPr>
      </w:pPr>
    </w:p>
    <w:p w:rsidR="00715DCB" w:rsidRPr="00715DCB" w:rsidRDefault="00715DCB">
      <w:pPr>
        <w:pStyle w:val="ConsPlusNormal"/>
        <w:jc w:val="right"/>
        <w:rPr>
          <w:rFonts w:ascii="Times New Roman" w:hAnsi="Times New Roman" w:cs="Times New Roman"/>
        </w:rPr>
      </w:pPr>
    </w:p>
    <w:p w:rsidR="00715DCB" w:rsidRPr="00715DCB" w:rsidRDefault="00715DCB">
      <w:pPr>
        <w:pStyle w:val="ConsPlusNormal"/>
        <w:jc w:val="right"/>
        <w:rPr>
          <w:rFonts w:ascii="Times New Roman" w:hAnsi="Times New Roman" w:cs="Times New Roman"/>
        </w:rPr>
      </w:pPr>
    </w:p>
    <w:p w:rsidR="00715DCB" w:rsidRPr="00715DCB" w:rsidRDefault="00715DCB">
      <w:pPr>
        <w:pStyle w:val="ConsPlusNormal"/>
        <w:jc w:val="right"/>
        <w:rPr>
          <w:rFonts w:ascii="Times New Roman" w:hAnsi="Times New Roman" w:cs="Times New Roman"/>
        </w:rPr>
      </w:pPr>
    </w:p>
    <w:p w:rsidR="00715DCB" w:rsidRPr="00715DCB" w:rsidRDefault="00715DCB">
      <w:pPr>
        <w:pStyle w:val="ConsPlusNormal"/>
        <w:jc w:val="right"/>
        <w:rPr>
          <w:rFonts w:ascii="Times New Roman" w:hAnsi="Times New Roman" w:cs="Times New Roman"/>
        </w:rPr>
      </w:pPr>
    </w:p>
    <w:p w:rsidR="00715DCB" w:rsidRPr="00715DCB" w:rsidRDefault="00715DCB">
      <w:pPr>
        <w:pStyle w:val="ConsPlusNormal"/>
        <w:jc w:val="right"/>
        <w:outlineLvl w:val="0"/>
        <w:rPr>
          <w:rFonts w:ascii="Times New Roman" w:hAnsi="Times New Roman" w:cs="Times New Roman"/>
        </w:rPr>
      </w:pPr>
      <w:r w:rsidRPr="00715DCB">
        <w:rPr>
          <w:rFonts w:ascii="Times New Roman" w:hAnsi="Times New Roman" w:cs="Times New Roman"/>
        </w:rPr>
        <w:t>Утвержден</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приказом МЧС России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от 28.05.2012 N 291</w:t>
      </w:r>
    </w:p>
    <w:p w:rsidR="00715DCB" w:rsidRPr="00715DCB" w:rsidRDefault="00715DCB">
      <w:pPr>
        <w:pStyle w:val="ConsPlusNormal"/>
        <w:jc w:val="right"/>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bookmarkStart w:id="0" w:name="P38"/>
      <w:bookmarkEnd w:id="0"/>
      <w:r w:rsidRPr="00715DCB">
        <w:rPr>
          <w:rFonts w:ascii="Times New Roman" w:hAnsi="Times New Roman" w:cs="Times New Roman"/>
        </w:rPr>
        <w:t>АДМИНИСТРАТИВНЫЙ РЕГЛАМЕНТ</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МИНИСТЕРСТВА РОССИЙСКОЙ ФЕДЕРАЦИИ ПО ДЕЛАМ ГРАЖДАНСКОЙ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ОБОРОНЫ, ЧРЕЗВЫЧАЙНЫМ СИТУАЦИЯМ И ЛИКВИДАЦИИ ПОСЛЕДСТВИЙ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СТИХИЙНЫХ БЕДСТВИЙ ПО ПРЕДОСТАВЛЕНИЮ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 ЛИЦЕНЗИРОВАНИЮ ДЕЯТЕЛЬНОСТИ ПО МОНТАЖУ, ТЕХНИЧЕСКОМУ</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ОБСЛУЖИВАНИЮ 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DCB" w:rsidRPr="00715D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Список изменяющих документов</w:t>
            </w:r>
          </w:p>
          <w:p w:rsidR="00715DCB" w:rsidRPr="00715DCB" w:rsidRDefault="00715DCB">
            <w:pPr>
              <w:pStyle w:val="ConsPlusNormal"/>
              <w:jc w:val="center"/>
              <w:rPr>
                <w:rFonts w:ascii="Times New Roman" w:hAnsi="Times New Roman" w:cs="Times New Roman"/>
              </w:rPr>
            </w:pPr>
            <w:proofErr w:type="gramStart"/>
            <w:r w:rsidRPr="00715DCB">
              <w:rPr>
                <w:rFonts w:ascii="Times New Roman" w:hAnsi="Times New Roman" w:cs="Times New Roman"/>
                <w:color w:val="392C69"/>
              </w:rPr>
              <w:t xml:space="preserve">(в ред. Приказов МЧС России от 16.10.2013 </w:t>
            </w:r>
            <w:hyperlink r:id="rId19">
              <w:r w:rsidRPr="00715DCB">
                <w:rPr>
                  <w:rFonts w:ascii="Times New Roman" w:hAnsi="Times New Roman" w:cs="Times New Roman"/>
                  <w:color w:val="0000FF"/>
                </w:rPr>
                <w:t>N 664</w:t>
              </w:r>
            </w:hyperlink>
            <w:r w:rsidRPr="00715DCB">
              <w:rPr>
                <w:rFonts w:ascii="Times New Roman" w:hAnsi="Times New Roman" w:cs="Times New Roman"/>
                <w:color w:val="392C69"/>
              </w:rPr>
              <w:t>,</w:t>
            </w:r>
            <w:proofErr w:type="gramEnd"/>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 xml:space="preserve">от 23.09.2015 </w:t>
            </w:r>
            <w:hyperlink r:id="rId20">
              <w:r w:rsidRPr="00715DCB">
                <w:rPr>
                  <w:rFonts w:ascii="Times New Roman" w:hAnsi="Times New Roman" w:cs="Times New Roman"/>
                  <w:color w:val="0000FF"/>
                </w:rPr>
                <w:t>N 512</w:t>
              </w:r>
            </w:hyperlink>
            <w:r w:rsidRPr="00715DCB">
              <w:rPr>
                <w:rFonts w:ascii="Times New Roman" w:hAnsi="Times New Roman" w:cs="Times New Roman"/>
                <w:color w:val="392C69"/>
              </w:rPr>
              <w:t xml:space="preserve">, от 20.05.2016 </w:t>
            </w:r>
            <w:hyperlink r:id="rId21">
              <w:r w:rsidRPr="00715DCB">
                <w:rPr>
                  <w:rFonts w:ascii="Times New Roman" w:hAnsi="Times New Roman" w:cs="Times New Roman"/>
                  <w:color w:val="0000FF"/>
                </w:rPr>
                <w:t>N 272</w:t>
              </w:r>
            </w:hyperlink>
            <w:r w:rsidRPr="00715DCB">
              <w:rPr>
                <w:rFonts w:ascii="Times New Roman" w:hAnsi="Times New Roman" w:cs="Times New Roman"/>
                <w:color w:val="392C69"/>
              </w:rPr>
              <w:t xml:space="preserve">, от 19.09.2017 </w:t>
            </w:r>
            <w:hyperlink r:id="rId22">
              <w:r w:rsidRPr="00715DCB">
                <w:rPr>
                  <w:rFonts w:ascii="Times New Roman" w:hAnsi="Times New Roman" w:cs="Times New Roman"/>
                  <w:color w:val="0000FF"/>
                </w:rPr>
                <w:t>N 392</w:t>
              </w:r>
            </w:hyperlink>
            <w:r w:rsidRPr="00715DCB">
              <w:rPr>
                <w:rFonts w:ascii="Times New Roman" w:hAnsi="Times New Roman" w:cs="Times New Roman"/>
                <w:color w:val="392C69"/>
              </w:rPr>
              <w:t>,</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color w:val="392C69"/>
              </w:rPr>
              <w:t xml:space="preserve">от 22.07.2019 </w:t>
            </w:r>
            <w:hyperlink r:id="rId23">
              <w:r w:rsidRPr="00715DCB">
                <w:rPr>
                  <w:rFonts w:ascii="Times New Roman" w:hAnsi="Times New Roman" w:cs="Times New Roman"/>
                  <w:color w:val="0000FF"/>
                </w:rPr>
                <w:t>N 382</w:t>
              </w:r>
            </w:hyperlink>
            <w:r w:rsidRPr="00715DCB">
              <w:rPr>
                <w:rFonts w:ascii="Times New Roman" w:hAnsi="Times New Roman" w:cs="Times New Roman"/>
                <w:color w:val="392C69"/>
              </w:rPr>
              <w:t xml:space="preserve">, от 22.10.2020 </w:t>
            </w:r>
            <w:hyperlink r:id="rId24">
              <w:r w:rsidRPr="00715DCB">
                <w:rPr>
                  <w:rFonts w:ascii="Times New Roman" w:hAnsi="Times New Roman" w:cs="Times New Roman"/>
                  <w:color w:val="0000FF"/>
                </w:rPr>
                <w:t>N 779</w:t>
              </w:r>
            </w:hyperlink>
            <w:r w:rsidRPr="00715D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5DCB" w:rsidRPr="00715DCB" w:rsidRDefault="00715DCB">
            <w:pPr>
              <w:pStyle w:val="ConsPlusNormal"/>
              <w:rPr>
                <w:rFonts w:ascii="Times New Roman" w:hAnsi="Times New Roman" w:cs="Times New Roman"/>
              </w:rPr>
            </w:pPr>
          </w:p>
        </w:tc>
      </w:tr>
    </w:tbl>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outlineLvl w:val="1"/>
        <w:rPr>
          <w:rFonts w:ascii="Times New Roman" w:hAnsi="Times New Roman" w:cs="Times New Roman"/>
        </w:rPr>
      </w:pPr>
      <w:r w:rsidRPr="00715DCB">
        <w:rPr>
          <w:rFonts w:ascii="Times New Roman" w:hAnsi="Times New Roman" w:cs="Times New Roman"/>
        </w:rPr>
        <w:t>I. Общие положения</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Предмет регулирования регламента</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1.1. </w:t>
      </w:r>
      <w:proofErr w:type="gramStart"/>
      <w:r w:rsidRPr="00715DCB">
        <w:rPr>
          <w:rFonts w:ascii="Times New Roman" w:hAnsi="Times New Roman" w:cs="Times New Roman"/>
        </w:rPr>
        <w:t>Настоящий Административный регламент определяет состав, последовательность и сроки выполнения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(далее - государственная услуга).</w:t>
      </w:r>
      <w:proofErr w:type="gramEnd"/>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Круг заявителей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монтажу, техническому обслуживанию и ремонту средств обеспечения пожарной безопасности зданий и сооружений, и иные физические и юридические лица, обратившиеся в лицензирующий орган для получения сведений о конкретной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2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19.09.2017 N 392)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Требования к порядку информирования о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1.3. Информирование по вопросам предоставления государственной услуги осуществляет МЧС России и его территориальные органы.</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1.3 в ред. </w:t>
      </w:r>
      <w:hyperlink r:id="rId2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bookmarkStart w:id="1" w:name="P66"/>
      <w:bookmarkEnd w:id="1"/>
      <w:r w:rsidRPr="00715DCB">
        <w:rPr>
          <w:rFonts w:ascii="Times New Roman" w:hAnsi="Times New Roman" w:cs="Times New Roman"/>
        </w:rPr>
        <w:t>1.4. Информация о государственной услуге предоставляется:</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lastRenderedPageBreak/>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hyperlink r:id="rId27">
        <w:r w:rsidRPr="00715DCB">
          <w:rPr>
            <w:rFonts w:ascii="Times New Roman" w:hAnsi="Times New Roman" w:cs="Times New Roman"/>
            <w:color w:val="0000FF"/>
          </w:rPr>
          <w:t>www.mchs.gov.ru</w:t>
        </w:r>
      </w:hyperlink>
      <w:r w:rsidRPr="00715DCB">
        <w:rPr>
          <w:rFonts w:ascii="Times New Roman" w:hAnsi="Times New Roman" w:cs="Times New Roman"/>
        </w:rPr>
        <w:t>)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w:t>
      </w:r>
      <w:proofErr w:type="gramEnd"/>
      <w:r w:rsidRPr="00715DCB">
        <w:rPr>
          <w:rFonts w:ascii="Times New Roman" w:hAnsi="Times New Roman" w:cs="Times New Roman"/>
        </w:rPr>
        <w:t xml:space="preserve"> также в федеральной государственной информационной системе "Единый портал государственных и муниципальных услуг (функций)" (</w:t>
      </w:r>
      <w:hyperlink r:id="rId28">
        <w:r w:rsidRPr="00715DCB">
          <w:rPr>
            <w:rFonts w:ascii="Times New Roman" w:hAnsi="Times New Roman" w:cs="Times New Roman"/>
            <w:color w:val="0000FF"/>
          </w:rPr>
          <w:t>www.gosuslugi.ru</w:t>
        </w:r>
      </w:hyperlink>
      <w:r w:rsidRPr="00715DCB">
        <w:rPr>
          <w:rFonts w:ascii="Times New Roman" w:hAnsi="Times New Roman" w:cs="Times New Roman"/>
        </w:rPr>
        <w:t>) (далее - Единый портал государственных и муниципальных услуг);</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посредством размещения на информационных стендах в МЧС России и его территориальных органах;</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посредством телефонной связи, а также при устных или письменных обращениях в МЧС России и его территориальные органы.</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1.4 в ред. </w:t>
      </w:r>
      <w:hyperlink r:id="rId2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1.5. </w:t>
      </w:r>
      <w:proofErr w:type="gramStart"/>
      <w:r w:rsidRPr="00715DCB">
        <w:rPr>
          <w:rFonts w:ascii="Times New Roman" w:hAnsi="Times New Roman" w:cs="Times New Roman"/>
        </w:rPr>
        <w:t>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размещаются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roofErr w:type="gramEnd"/>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1.5 в ред. </w:t>
      </w:r>
      <w:hyperlink r:id="rId3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1.6. На официальном сайте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тексты нормативных правовых актов, регулирующих деятельность по предоставлению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текст настоящего Административного регламента;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реестр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график работы МЧС России и его территориальных органов.</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1.6 в ред. </w:t>
      </w:r>
      <w:hyperlink r:id="rId31">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1.7 - 1.13. Утратили силу. - </w:t>
      </w:r>
      <w:hyperlink r:id="rId32">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1"/>
        <w:rPr>
          <w:rFonts w:ascii="Times New Roman" w:hAnsi="Times New Roman" w:cs="Times New Roman"/>
        </w:rPr>
      </w:pPr>
      <w:r w:rsidRPr="00715DCB">
        <w:rPr>
          <w:rFonts w:ascii="Times New Roman" w:hAnsi="Times New Roman" w:cs="Times New Roman"/>
        </w:rPr>
        <w:t>II. Стандарт предоставления государственной услуги</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Наименование государственной услуги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2.1. Наименование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Наименование органа, предоставляющего</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государственную услугу</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3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 Государственная услуга предоставляется МЧС России и его территориальными органами (далее - лицензирующие органы).</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2.2 в ред. </w:t>
      </w:r>
      <w:hyperlink r:id="rId34">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lastRenderedPageBreak/>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Описание результата предоставления государственной услуги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2.4. Результатами предоставления государственной услуги являются: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предоставление лицензии (внесение записи о предоставлении лицензии в реестр лицензий);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3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отказ в предоставлении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переоформление лицензии (внесение записи о переоформлении лицензии в реестр лицензий);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3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отказ в переоформлении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абзацы шестой - седьмой утратили силу с 1 января 2021 года. - </w:t>
      </w:r>
      <w:hyperlink r:id="rId37">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прекращение действия лицензии (внесение записи о прекращении действия лицензии в реестр лицензий);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3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 утратил силу. - </w:t>
      </w:r>
      <w:hyperlink r:id="rId39">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2.5. Перечень документов, подготавливаемых по результатам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 утратил силу с 1 января 2021 года. - </w:t>
      </w:r>
      <w:hyperlink r:id="rId40">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приказы о предоставлении (отказе в предоставлении)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приказы о переоформлении (отказе в переоформлении)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приказы о прекращении действия лицензий;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41">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абзацы шестой - седьмой утратили силу с 1 января 2021 года. - </w:t>
      </w:r>
      <w:hyperlink r:id="rId42">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выписки из реестра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абзацы девятый - двенадцатый утратили силу. - </w:t>
      </w:r>
      <w:hyperlink r:id="rId43">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2.6. Утратил силу. - </w:t>
      </w:r>
      <w:hyperlink r:id="rId44">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Срок предоставления государственной услуги, в том числе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 учетом необходимости обращения в организации, участвующие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предоставлении государственной услуги, срок</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приостановления предоставления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lastRenderedPageBreak/>
        <w:t>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возможность приостановления предусмотрена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законодательством Российской Федерации, срок выдачи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(направления) документов, являющихся результатом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предоставления государственной услуги</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4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2.7. Рассмотрение заявления и принятие решения о предоставлении (об отказе в предоставлении) лицензии осуществляется в срок, не превышающий 45 рабочих дней со дня поступления заявления и полного комплекта документов. Рассмотрение заявлений и документов производится в порядке, обусловленном последовательностью их поступления.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2.8. Рассмотрение заявления и принятие решения о переоформлении лицензии осуществляется в срок, не превышающий десять рабочих дней со дня приема заявления о переоформлении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Рассмотрение заявления и принятие решения о переоформлении лицензии в случаях, установленных </w:t>
      </w:r>
      <w:hyperlink r:id="rId46">
        <w:r w:rsidRPr="00715DCB">
          <w:rPr>
            <w:rFonts w:ascii="Times New Roman" w:hAnsi="Times New Roman" w:cs="Times New Roman"/>
            <w:color w:val="0000FF"/>
          </w:rPr>
          <w:t>частями 7</w:t>
        </w:r>
      </w:hyperlink>
      <w:r w:rsidRPr="00715DCB">
        <w:rPr>
          <w:rFonts w:ascii="Times New Roman" w:hAnsi="Times New Roman" w:cs="Times New Roman"/>
        </w:rPr>
        <w:t xml:space="preserve"> и </w:t>
      </w:r>
      <w:hyperlink r:id="rId47">
        <w:r w:rsidRPr="00715DCB">
          <w:rPr>
            <w:rFonts w:ascii="Times New Roman" w:hAnsi="Times New Roman" w:cs="Times New Roman"/>
            <w:color w:val="0000FF"/>
          </w:rPr>
          <w:t>9 статьи 18</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осуществляется в срок, не превышающий 30 рабочих дней.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2.9. Утратил силу с 1 января 2021 года. - </w:t>
      </w:r>
      <w:hyperlink r:id="rId48">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2.10 - 2.11. Утратили силу. - </w:t>
      </w:r>
      <w:hyperlink r:id="rId49">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2.12.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Нормативные правовые акты, регулирующие предоставление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5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2.13.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Исчерпывающий перечень документов, необходимых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соответствии с нормативными правовыми актами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для предоставления государственной услуги и услуг, которые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являются необходимыми и обязательными для предоставления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подлежащих представлению заявителем,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способы их получения заявителем, в том числе в </w:t>
      </w:r>
      <w:proofErr w:type="gramStart"/>
      <w:r w:rsidRPr="00715DCB">
        <w:rPr>
          <w:rFonts w:ascii="Times New Roman" w:hAnsi="Times New Roman" w:cs="Times New Roman"/>
        </w:rPr>
        <w:t>электронной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форме, порядок их представления</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51">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2.14.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52">
        <w:r w:rsidRPr="00715DCB">
          <w:rPr>
            <w:rFonts w:ascii="Times New Roman" w:hAnsi="Times New Roman" w:cs="Times New Roman"/>
            <w:color w:val="0000FF"/>
          </w:rPr>
          <w:t>статьей 13</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w:t>
      </w:r>
    </w:p>
    <w:p w:rsidR="00715DCB" w:rsidRPr="00715DCB" w:rsidRDefault="00715DCB">
      <w:pPr>
        <w:pStyle w:val="ConsPlusNormal"/>
        <w:spacing w:before="220"/>
        <w:ind w:firstLine="540"/>
        <w:jc w:val="both"/>
        <w:rPr>
          <w:rFonts w:ascii="Times New Roman" w:hAnsi="Times New Roman" w:cs="Times New Roman"/>
        </w:rPr>
      </w:pPr>
      <w:bookmarkStart w:id="2" w:name="P154"/>
      <w:bookmarkEnd w:id="2"/>
      <w:r w:rsidRPr="00715DCB">
        <w:rPr>
          <w:rFonts w:ascii="Times New Roman" w:hAnsi="Times New Roman" w:cs="Times New Roman"/>
        </w:rPr>
        <w:t>2.15. Для получения лицензии соискатель лицензии представляет в лицензирующий орган, расположенный в субъекте Российской Федерации по месту государственной регистрации юридического лица или индивидуального предпринимателя,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5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lastRenderedPageBreak/>
        <w:t>В заявлении о предоставлении лицензии указываются:</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w:t>
      </w:r>
      <w:proofErr w:type="gramEnd"/>
      <w:r w:rsidRPr="00715DCB">
        <w:rPr>
          <w:rFonts w:ascii="Times New Roman" w:hAnsi="Times New Roman" w:cs="Times New Roman"/>
        </w:rPr>
        <w:t xml:space="preserve"> телефона и (в случае, если имеется) адреса электронной почты юридического лица;</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54">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w:t>
      </w:r>
      <w:proofErr w:type="gramEnd"/>
      <w:r w:rsidRPr="00715DCB">
        <w:rPr>
          <w:rFonts w:ascii="Times New Roman" w:hAnsi="Times New Roman" w:cs="Times New Roman"/>
        </w:rPr>
        <w:t xml:space="preserve"> (в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имеется) адреса электронной почты индивидуального предпринимателя;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5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 идентификационный номер налогоплательщика, данные документа о постановке соискателя лицензии на учет в налоговом органе;</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4) лицензируемый вид деятельности с указанием выполняемых работ, составляющих лицензируемый вид деятельности;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5) утратил силу с 1 января 2021 года. - </w:t>
      </w:r>
      <w:hyperlink r:id="rId56">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57">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 xml:space="preserve">Заявители вправе использовать простую электронную подпись в случае, предусмотренном </w:t>
      </w:r>
      <w:hyperlink r:id="rId58">
        <w:r w:rsidRPr="00715DCB">
          <w:rPr>
            <w:rFonts w:ascii="Times New Roman" w:hAnsi="Times New Roman" w:cs="Times New Roman"/>
            <w:color w:val="0000FF"/>
          </w:rPr>
          <w:t>пунктом 2.1</w:t>
        </w:r>
      </w:hyperlink>
      <w:r w:rsidRPr="00715DCB">
        <w:rPr>
          <w:rFonts w:ascii="Times New Roman" w:hAnsi="Times New Roman" w:cs="Times New Roman"/>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27, ст. 3744; 2013, N 45, ст. 5807; 2018, N 36, ст. 5623).</w:t>
      </w:r>
      <w:proofErr w:type="gramEnd"/>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59">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60">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bookmarkStart w:id="3" w:name="P171"/>
      <w:bookmarkEnd w:id="3"/>
      <w:r w:rsidRPr="00715DCB">
        <w:rPr>
          <w:rFonts w:ascii="Times New Roman" w:hAnsi="Times New Roman" w:cs="Times New Roman"/>
        </w:rPr>
        <w:t>2.16. К заявлению о предоставлении лицензии прилагаются: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 исключен. - </w:t>
      </w:r>
      <w:hyperlink r:id="rId61">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23.09.2015 N 512;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б) </w:t>
      </w:r>
      <w:proofErr w:type="gramStart"/>
      <w:r w:rsidRPr="00715DCB">
        <w:rPr>
          <w:rFonts w:ascii="Times New Roman" w:hAnsi="Times New Roman" w:cs="Times New Roman"/>
        </w:rPr>
        <w:t>исключен</w:t>
      </w:r>
      <w:proofErr w:type="gramEnd"/>
      <w:r w:rsidRPr="00715DCB">
        <w:rPr>
          <w:rFonts w:ascii="Times New Roman" w:hAnsi="Times New Roman" w:cs="Times New Roman"/>
        </w:rPr>
        <w:t xml:space="preserve"> с 1 января 2014 года. - </w:t>
      </w:r>
      <w:hyperlink r:id="rId62">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lastRenderedPageBreak/>
        <w:t>в) копии документов, подтверждающих квалификацию работников, осуществляющих лицензируемую деятельность, - для юридического лица;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г) 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 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е) 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ж) опись прилагаемых документов.</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Исчерпывающий перечень документов, необходимых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соответствии с нормативными правовыми актами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для предоставления государственной услуги, которые находятся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распоряжении государственных органов, органов местного</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самоуправления и иных органов, участвующих в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государственных или муниципальных услуг, и которые заявитель</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вправе представить, а также способы их получения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заявителями, в том числе в электронной форме,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порядок их представления</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6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bookmarkStart w:id="4" w:name="P191"/>
      <w:bookmarkEnd w:id="4"/>
      <w:r w:rsidRPr="00715DCB">
        <w:rPr>
          <w:rFonts w:ascii="Times New Roman" w:hAnsi="Times New Roman" w:cs="Times New Roman"/>
        </w:rPr>
        <w:t>2.17. К заявлению о предоставлении лицензии соискатель лицензии вправе приложить следующий документ:</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документ, подтверждающий уплату государственной пошлины за предоставление лицензии (требование применяется с 01.01.2013).</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2.18. Запрещается требовать от соискателя лицензии указывать в заявлении о предоставлении лицензии сведения, не предусмотренные </w:t>
      </w:r>
      <w:hyperlink w:anchor="P154">
        <w:r w:rsidRPr="00715DCB">
          <w:rPr>
            <w:rFonts w:ascii="Times New Roman" w:hAnsi="Times New Roman" w:cs="Times New Roman"/>
            <w:color w:val="0000FF"/>
          </w:rPr>
          <w:t>пунктом 2.15</w:t>
        </w:r>
      </w:hyperlink>
      <w:r w:rsidRPr="00715DCB">
        <w:rPr>
          <w:rFonts w:ascii="Times New Roman" w:hAnsi="Times New Roman" w:cs="Times New Roman"/>
        </w:rPr>
        <w:t xml:space="preserve"> настоящего Административного регламента, и представлять документы, не предусмотренные </w:t>
      </w:r>
      <w:hyperlink w:anchor="P171">
        <w:r w:rsidRPr="00715DCB">
          <w:rPr>
            <w:rFonts w:ascii="Times New Roman" w:hAnsi="Times New Roman" w:cs="Times New Roman"/>
            <w:color w:val="0000FF"/>
          </w:rPr>
          <w:t>пунктом 2.16</w:t>
        </w:r>
      </w:hyperlink>
      <w:r w:rsidRPr="00715DCB">
        <w:rPr>
          <w:rFonts w:ascii="Times New Roman" w:hAnsi="Times New Roman" w:cs="Times New Roman"/>
        </w:rPr>
        <w:t xml:space="preserve"> настоящего Административного регламента. Заявитель вправе представить документ, указанный в </w:t>
      </w:r>
      <w:hyperlink w:anchor="P191">
        <w:r w:rsidRPr="00715DCB">
          <w:rPr>
            <w:rFonts w:ascii="Times New Roman" w:hAnsi="Times New Roman" w:cs="Times New Roman"/>
            <w:color w:val="0000FF"/>
          </w:rPr>
          <w:t>пункте 2.17</w:t>
        </w:r>
      </w:hyperlink>
      <w:r w:rsidRPr="00715DCB">
        <w:rPr>
          <w:rFonts w:ascii="Times New Roman" w:hAnsi="Times New Roman" w:cs="Times New Roman"/>
        </w:rPr>
        <w:t xml:space="preserve"> настоящего Административного регламента в лицензирующий орган по собственной инициативе.</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Лицензирующий орган не вправе требовать от заявителя: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715DCB">
        <w:rPr>
          <w:rFonts w:ascii="Times New Roman" w:hAnsi="Times New Roman" w:cs="Times New Roman"/>
        </w:rPr>
        <w:t xml:space="preserve"> </w:t>
      </w:r>
      <w:hyperlink r:id="rId64">
        <w:proofErr w:type="gramStart"/>
        <w:r w:rsidRPr="00715DCB">
          <w:rPr>
            <w:rFonts w:ascii="Times New Roman" w:hAnsi="Times New Roman" w:cs="Times New Roman"/>
            <w:color w:val="0000FF"/>
          </w:rPr>
          <w:t>части 6 статьи 7</w:t>
        </w:r>
      </w:hyperlink>
      <w:r w:rsidRPr="00715DCB">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 xml:space="preserve">2012, N 31, ст. 4322; 2013, N 14, ст. 1651; N 27, ст. 3477, 3480; N 30, ст. 4084; N 51, ст. </w:t>
      </w:r>
      <w:r w:rsidRPr="00715DCB">
        <w:rPr>
          <w:rFonts w:ascii="Times New Roman" w:hAnsi="Times New Roman" w:cs="Times New Roman"/>
        </w:rPr>
        <w:lastRenderedPageBreak/>
        <w:t>6679; N 52, ст. 6952, 6961, 7009; 2014, N 26, ст. 3366; N 30, ст. 4264; N 49, ст. 6928; 2015, N 1, ст. 67, 72; N 10, ст. 1393;</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N 29, ст. 4342, 4376; 2016, N 7, ст. 916; N 27, ст. 4293, 4294; 2017, N 1 ст. 12; N 31, ст. 4785; N 50, ст. 7555; 2018, N 1, ст. 63; N 9, ст. 1283; N 17, ст. 2427; N 18, ст. 2557; N 24, ст. 3413; N 27, ст. 3954;</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N 30, ст. 4539; N 31, ст. 4858; 2019, N 14, ст. 1461);</w:t>
      </w:r>
      <w:proofErr w:type="gramEnd"/>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sidRPr="00715DCB">
          <w:rPr>
            <w:rFonts w:ascii="Times New Roman" w:hAnsi="Times New Roman" w:cs="Times New Roman"/>
            <w:color w:val="0000FF"/>
          </w:rPr>
          <w:t>пунктом 4 части 1 статьи 7</w:t>
        </w:r>
      </w:hyperlink>
      <w:r w:rsidRPr="00715DCB">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roofErr w:type="gramEnd"/>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2.18 в ред. </w:t>
      </w:r>
      <w:hyperlink r:id="rId6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Исчерпывающий перечень оснований для отказа в приеме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документов, необходимых для предоставления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6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2.19.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Исчерпывающий перечень оснований для приостановления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или отказа в предоставлении государственной услуги</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6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2.20. Основанием отказа в предоставлении государственной услуги является: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 установленное в ходе проверки несоответствие соискателя лицензии лицензионным требованиям.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2.21. Основания для приостановления государственной услуги законодательством Российской Федерации не предусмотрены.</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Перечень услуг, которые являются необходимыми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и </w:t>
      </w:r>
      <w:proofErr w:type="gramStart"/>
      <w:r w:rsidRPr="00715DCB">
        <w:rPr>
          <w:rFonts w:ascii="Times New Roman" w:hAnsi="Times New Roman" w:cs="Times New Roman"/>
        </w:rPr>
        <w:t>обязательными</w:t>
      </w:r>
      <w:proofErr w:type="gramEnd"/>
      <w:r w:rsidRPr="00715DCB">
        <w:rPr>
          <w:rFonts w:ascii="Times New Roman" w:hAnsi="Times New Roman" w:cs="Times New Roman"/>
        </w:rPr>
        <w:t xml:space="preserve"> для предоставления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том числе сведения о документе (документах), выдаваемом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выдаваемых</w:t>
      </w:r>
      <w:proofErr w:type="gramEnd"/>
      <w:r w:rsidRPr="00715DCB">
        <w:rPr>
          <w:rFonts w:ascii="Times New Roman" w:hAnsi="Times New Roman" w:cs="Times New Roman"/>
        </w:rPr>
        <w:t>) организациями, участвующими в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6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2.22. При предоставлении государственной услуги необходимость получения иных услуг не предусматривается.</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 xml:space="preserve">Порядок, размер и основания взимания </w:t>
      </w:r>
      <w:proofErr w:type="gramStart"/>
      <w:r w:rsidRPr="00715DCB">
        <w:rPr>
          <w:rFonts w:ascii="Times New Roman" w:hAnsi="Times New Roman" w:cs="Times New Roman"/>
        </w:rPr>
        <w:t>государственной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пошлины или иной платы, взимаемой за предоставление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7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2.23. За предоставление государственной услуги уплачивается государственная пошлина в соответствии с </w:t>
      </w:r>
      <w:hyperlink r:id="rId71">
        <w:r w:rsidRPr="00715DCB">
          <w:rPr>
            <w:rFonts w:ascii="Times New Roman" w:hAnsi="Times New Roman" w:cs="Times New Roman"/>
            <w:color w:val="0000FF"/>
          </w:rPr>
          <w:t>пунктом 92 части 1 статьи 333.33</w:t>
        </w:r>
      </w:hyperlink>
      <w:r w:rsidRPr="00715DCB">
        <w:rPr>
          <w:rFonts w:ascii="Times New Roman" w:hAnsi="Times New Roman" w:cs="Times New Roman"/>
        </w:rPr>
        <w:t xml:space="preserve"> Налогового кодекса Российской Федерации в следующих размерах:</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предоставление лицензии - 7500 рублей;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w:t>
      </w:r>
      <w:r w:rsidRPr="00715DCB">
        <w:rPr>
          <w:rFonts w:ascii="Times New Roman" w:hAnsi="Times New Roman" w:cs="Times New Roman"/>
        </w:rPr>
        <w:lastRenderedPageBreak/>
        <w:t>услугах в составе лицензируемого вида деятельности - 3500 рублей;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переоформление лицензии в других случаях - 750 рублей;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предоставление выписки из реестра лицензий в форме электронного документа - безвозмездно;</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 предоставление государственной услуги иная плата не взимается.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2.23 в ред. </w:t>
      </w:r>
      <w:hyperlink r:id="rId72">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Порядок, размер и основания взимания платы</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за предоставление услуг, которые являются необходимыми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и </w:t>
      </w:r>
      <w:proofErr w:type="gramStart"/>
      <w:r w:rsidRPr="00715DCB">
        <w:rPr>
          <w:rFonts w:ascii="Times New Roman" w:hAnsi="Times New Roman" w:cs="Times New Roman"/>
        </w:rPr>
        <w:t>обязательными</w:t>
      </w:r>
      <w:proofErr w:type="gramEnd"/>
      <w:r w:rsidRPr="00715DCB">
        <w:rPr>
          <w:rFonts w:ascii="Times New Roman" w:hAnsi="Times New Roman" w:cs="Times New Roman"/>
        </w:rPr>
        <w:t xml:space="preserve"> для предоставления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включая информацию о методике расчета размера такой платы</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(введено </w:t>
      </w:r>
      <w:hyperlink r:id="rId73">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Максимальный срок ожидания в очереди при подаче запроса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 предоставлении государственной услуги,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предоставляемой организацией, участвующей в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и при получении результата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предоставления таких услуг</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74">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2.24.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7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Срок и порядок регистрации запроса заявителя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о предоставлении государственной услуги и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предоставляемой организацией, участвующей в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в том числе в электронной форме</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7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2.25. Срок регистрации запроса о предоставлении государственной услуги не должен превышать одного рабочего дня.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2.25.1. Запрос, поступивший в электронной форме с использованием Единого портала государственных услуг, регистрируется в автоматическом режиме в день его поступления.</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Требования к помещениям, в которых предоставляется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государственная услуга, к залу ожидания, местам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для заполнения запросов о предоставлении </w:t>
      </w:r>
      <w:proofErr w:type="gramStart"/>
      <w:r w:rsidRPr="00715DCB">
        <w:rPr>
          <w:rFonts w:ascii="Times New Roman" w:hAnsi="Times New Roman" w:cs="Times New Roman"/>
        </w:rPr>
        <w:t>государственной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услуги, информационным стендам с образцами их заполнения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перечнем документов, необходимых для предоставления каждой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lastRenderedPageBreak/>
        <w:t>государственной услуги, размещению и оформлению визуальной,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текстовой и мультимедийной информации о порядке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предоставления такой услуги, в том числе к обеспечению</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доступности для инвалидов указанных объектов в соответствии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 законодательством Российской Федерации о социальной защите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инвалидов</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7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2.26.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а) график работы лицензирующего органа;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б) перечень документов, предоставляемых для получения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перечень нормативных правовых актов Российской Федерации, устанавливающих обязательные требования к деятельности по монтажу, техническому обслуживанию и ремонту средств обеспечения пожарной безопасности зданий и сооружений;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г) текст регламента;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 образцы оформления заявлений и документов, связанных с предоставлением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е) права и обязанности соискателей лицензий, лицензиатов и лицензирующих органов;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ж) банковские реквизиты для уплаты государственной пошлины;</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 порядок обжалования действий (бездействия) и решений лицензирующего органа, осуществляемых в ходе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 утратил силу. - </w:t>
      </w:r>
      <w:hyperlink r:id="rId78">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79">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0">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1">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2">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lastRenderedPageBreak/>
        <w:t xml:space="preserve">(абзац введен </w:t>
      </w:r>
      <w:hyperlink r:id="rId83">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4">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допуск </w:t>
      </w:r>
      <w:proofErr w:type="spellStart"/>
      <w:r w:rsidRPr="00715DCB">
        <w:rPr>
          <w:rFonts w:ascii="Times New Roman" w:hAnsi="Times New Roman" w:cs="Times New Roman"/>
        </w:rPr>
        <w:t>сурдопереводчика</w:t>
      </w:r>
      <w:proofErr w:type="spellEnd"/>
      <w:r w:rsidRPr="00715DCB">
        <w:rPr>
          <w:rFonts w:ascii="Times New Roman" w:hAnsi="Times New Roman" w:cs="Times New Roman"/>
        </w:rPr>
        <w:t xml:space="preserve"> и </w:t>
      </w:r>
      <w:proofErr w:type="spellStart"/>
      <w:r w:rsidRPr="00715DCB">
        <w:rPr>
          <w:rFonts w:ascii="Times New Roman" w:hAnsi="Times New Roman" w:cs="Times New Roman"/>
        </w:rPr>
        <w:t>тифлосурдопереводчика</w:t>
      </w:r>
      <w:proofErr w:type="spellEnd"/>
      <w:r w:rsidRPr="00715DCB">
        <w:rPr>
          <w:rFonts w:ascii="Times New Roman" w:hAnsi="Times New Roman" w:cs="Times New Roman"/>
        </w:rPr>
        <w:t>;</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5">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допуск собаки-проводника на объекты (здания, помещения), в которых предоставляется государственная услуга;</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6">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оказание инвалидам помощи в преодолении барьеров, мешающих получению ими государственной услуги наравне с другими лицами.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7">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88">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20.05.2016 N 272)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Показатели доступности и качества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том числе количество взаимодействий заявителя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с должностными лицами при предоставлении </w:t>
      </w:r>
      <w:proofErr w:type="gramStart"/>
      <w:r w:rsidRPr="00715DCB">
        <w:rPr>
          <w:rFonts w:ascii="Times New Roman" w:hAnsi="Times New Roman" w:cs="Times New Roman"/>
        </w:rPr>
        <w:t>государственной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услуги и их продолжительность, возможность получения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информации о ходе предоставления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в том числе с использованием </w:t>
      </w:r>
      <w:proofErr w:type="gramStart"/>
      <w:r w:rsidRPr="00715DCB">
        <w:rPr>
          <w:rFonts w:ascii="Times New Roman" w:hAnsi="Times New Roman" w:cs="Times New Roman"/>
        </w:rPr>
        <w:t>информационно-коммуникационных</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технологий, возможность либо невозможность получения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в многофункциональном центре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предоставления государственных и муниципальных услуг</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том числе в полном объеме), в любом территориальном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подразделении органа, предоставляющего </w:t>
      </w:r>
      <w:proofErr w:type="gramStart"/>
      <w:r w:rsidRPr="00715DCB">
        <w:rPr>
          <w:rFonts w:ascii="Times New Roman" w:hAnsi="Times New Roman" w:cs="Times New Roman"/>
        </w:rPr>
        <w:t>государственную</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услугу, по выбору заявителя (экстерриториальный принцип),</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посредством запроса о предоставлении нескольких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государственных и (или) муниципальных услуг</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многофункциональных центрах предоставления государственных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и муниципальных услуг, </w:t>
      </w:r>
      <w:proofErr w:type="gramStart"/>
      <w:r w:rsidRPr="00715DCB">
        <w:rPr>
          <w:rFonts w:ascii="Times New Roman" w:hAnsi="Times New Roman" w:cs="Times New Roman"/>
        </w:rPr>
        <w:t>предусмотренного</w:t>
      </w:r>
      <w:proofErr w:type="gramEnd"/>
      <w:r w:rsidRPr="00715DCB">
        <w:rPr>
          <w:rFonts w:ascii="Times New Roman" w:hAnsi="Times New Roman" w:cs="Times New Roman"/>
        </w:rPr>
        <w:t xml:space="preserve"> </w:t>
      </w:r>
      <w:hyperlink r:id="rId89">
        <w:r w:rsidRPr="00715DCB">
          <w:rPr>
            <w:rFonts w:ascii="Times New Roman" w:hAnsi="Times New Roman" w:cs="Times New Roman"/>
            <w:color w:val="0000FF"/>
          </w:rPr>
          <w:t>статьей 15.1</w:t>
        </w:r>
      </w:hyperlink>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Федерального закона от 27 июля 2010 г. N 210-ФЗ</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"Об организации предоставления </w:t>
      </w:r>
      <w:proofErr w:type="gramStart"/>
      <w:r w:rsidRPr="00715DCB">
        <w:rPr>
          <w:rFonts w:ascii="Times New Roman" w:hAnsi="Times New Roman" w:cs="Times New Roman"/>
        </w:rPr>
        <w:t>государственных</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муниципальных услуг"</w:t>
      </w: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9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2.27. Показателями доступности и качества предоставления государственной услуги являются: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открытость информации о государственной услуге;</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своевременность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точное соблюдение требований действующего законодательства, в том числе отсутствие избыточных административных действий;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обоснованность отказов в предоставлении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получения результата предоставления государственной услуги в электронной форме;</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lastRenderedPageBreak/>
        <w:t xml:space="preserve">(абзац введен </w:t>
      </w:r>
      <w:hyperlink r:id="rId91">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92">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подачи заявления и документов через Единый портал государственных и муниципальных услуг.</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93">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Количество взаимодействий заявителя с должностным лицом органа, предоставляющего государственную услугу:</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94">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при предоставлении лицензии не должно превышать трех, с их общей продолжительностью не более 15 часов;</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95">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при переоформлении лицензии не должно превышать трех, с их общей продолжительностью не более 15 часов;</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96">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при переоформлении, за исключением случаев, предусмотренных </w:t>
      </w:r>
      <w:hyperlink r:id="rId97">
        <w:r w:rsidRPr="00715DCB">
          <w:rPr>
            <w:rFonts w:ascii="Times New Roman" w:hAnsi="Times New Roman" w:cs="Times New Roman"/>
            <w:color w:val="0000FF"/>
          </w:rPr>
          <w:t>частями 7</w:t>
        </w:r>
      </w:hyperlink>
      <w:r w:rsidRPr="00715DCB">
        <w:rPr>
          <w:rFonts w:ascii="Times New Roman" w:hAnsi="Times New Roman" w:cs="Times New Roman"/>
        </w:rPr>
        <w:t xml:space="preserve"> и </w:t>
      </w:r>
      <w:hyperlink r:id="rId98">
        <w:r w:rsidRPr="00715DCB">
          <w:rPr>
            <w:rFonts w:ascii="Times New Roman" w:hAnsi="Times New Roman" w:cs="Times New Roman"/>
            <w:color w:val="0000FF"/>
          </w:rPr>
          <w:t>9 статьи 18</w:t>
        </w:r>
      </w:hyperlink>
      <w:r w:rsidRPr="00715DCB">
        <w:rPr>
          <w:rFonts w:ascii="Times New Roman" w:hAnsi="Times New Roman" w:cs="Times New Roman"/>
        </w:rPr>
        <w:t xml:space="preserve"> и </w:t>
      </w:r>
      <w:hyperlink r:id="rId99">
        <w:r w:rsidRPr="00715DCB">
          <w:rPr>
            <w:rFonts w:ascii="Times New Roman" w:hAnsi="Times New Roman" w:cs="Times New Roman"/>
            <w:color w:val="0000FF"/>
          </w:rPr>
          <w:t>частью 4 статьи 22</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100">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 в ред. </w:t>
      </w:r>
      <w:hyperlink r:id="rId101">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102">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Предоставление государственной услуги в любом лицензирующем органе, по выбору заявителя (экстерриториальный принцип) не осуществляется.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103">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Иные требования, в том числе учитывающие особенности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предоставления государственной услуги по </w:t>
      </w:r>
      <w:proofErr w:type="gramStart"/>
      <w:r w:rsidRPr="00715DCB">
        <w:rPr>
          <w:rFonts w:ascii="Times New Roman" w:hAnsi="Times New Roman" w:cs="Times New Roman"/>
        </w:rPr>
        <w:t>экстерриториальному</w:t>
      </w:r>
      <w:proofErr w:type="gramEnd"/>
    </w:p>
    <w:p w:rsidR="00715DCB" w:rsidRPr="00715DCB" w:rsidRDefault="00715DCB">
      <w:pPr>
        <w:pStyle w:val="ConsPlusTitle"/>
        <w:jc w:val="center"/>
        <w:rPr>
          <w:rFonts w:ascii="Times New Roman" w:hAnsi="Times New Roman" w:cs="Times New Roman"/>
        </w:rPr>
      </w:pPr>
      <w:proofErr w:type="gramStart"/>
      <w:r w:rsidRPr="00715DCB">
        <w:rPr>
          <w:rFonts w:ascii="Times New Roman" w:hAnsi="Times New Roman" w:cs="Times New Roman"/>
        </w:rPr>
        <w:t>принципу (в случае, если государственная услуга</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предоставляется по экстерриториальному принципу)</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особенности предоставления государственной услуги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электронной форме</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(введено </w:t>
      </w:r>
      <w:hyperlink r:id="rId104">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2.28. Предоставление государственной услуги в любом лицензирующем органе по выбору заявителя (экстерриториальный принцип) не осуществляется.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2.29.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4">
        <w:r w:rsidRPr="00715DCB">
          <w:rPr>
            <w:rFonts w:ascii="Times New Roman" w:hAnsi="Times New Roman" w:cs="Times New Roman"/>
            <w:color w:val="0000FF"/>
          </w:rPr>
          <w:t>пунктом 2.15</w:t>
        </w:r>
      </w:hyperlink>
      <w:r w:rsidRPr="00715DCB">
        <w:rPr>
          <w:rFonts w:ascii="Times New Roman" w:hAnsi="Times New Roman" w:cs="Times New Roman"/>
        </w:rP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w:t>
      </w:r>
      <w:r w:rsidRPr="00715DCB">
        <w:rPr>
          <w:rFonts w:ascii="Times New Roman" w:hAnsi="Times New Roman" w:cs="Times New Roman"/>
        </w:rPr>
        <w:lastRenderedPageBreak/>
        <w:t>имеющего такое право.</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2.30. Иные требования и особенности предоставления государственной услуги в электронной форме отсутствуют.</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1"/>
        <w:rPr>
          <w:rFonts w:ascii="Times New Roman" w:hAnsi="Times New Roman" w:cs="Times New Roman"/>
        </w:rPr>
      </w:pPr>
      <w:r w:rsidRPr="00715DCB">
        <w:rPr>
          <w:rFonts w:ascii="Times New Roman" w:hAnsi="Times New Roman" w:cs="Times New Roman"/>
        </w:rPr>
        <w:t>III. Состав, последовательность и сроки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выполнения административных процедур (действий), требования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к порядку их выполнения</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Административные процедуры</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3.1. Предоставление государственной услуги включает в себя следующие административные процедуры:</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а) прием, рассмотрение документов и принятие решения о предоставлении (отказе в предоставлении)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б) переоформление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в) утратил силу с 1 января 2021 года. - </w:t>
      </w:r>
      <w:hyperlink r:id="rId105">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г) утратил силу. - </w:t>
      </w:r>
      <w:hyperlink r:id="rId106">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 прекращение действия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е) ведение реестра лицензий и предоставление заинтересованным лицам сведений из реестров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 утратил силу. - </w:t>
      </w:r>
      <w:hyperlink r:id="rId107">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3.2. Руководители лицензирующих органов организуют документированный учет выполнения каждого этапа административных процедур, предусмотренных настоящим Административным регламентом, с указанием даты завершения его исполнения и подписи ответственного лица в соответствии с нормативными документами по делопроизводству. Информация о ходе рассмотрения документов, направляемых для предоставления лицензии или ее переоформления, должна быть доступна заявителям.</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08">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09">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"Прием,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рассмотрение документов и принятие решения о предоставлении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отказе</w:t>
      </w:r>
      <w:proofErr w:type="gramEnd"/>
      <w:r w:rsidRPr="00715DCB">
        <w:rPr>
          <w:rFonts w:ascii="Times New Roman" w:hAnsi="Times New Roman" w:cs="Times New Roman"/>
        </w:rPr>
        <w:t xml:space="preserve"> в предоставлении)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3.3. Административная процедура "Прием, рассмотрение документов и принятие решения о предоставлении (отказе в предоставлении) лицензии" осуществляется в связи с поступлением заявления и документов от соискателя лицензии.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11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Результат предоставления государственной услуги с использованием Единого портала государственных и муниципальных услуг, официального сайта МЧС России в сети "Интернет" не предоставляется.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111">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3.3.1. Рассмотрение документов и принятие решения о предоставлении (отказе в предоставлении) лицензии осуществляется в срок, не превышающий сорока пяти рабочих дней со </w:t>
      </w:r>
      <w:r w:rsidRPr="00715DCB">
        <w:rPr>
          <w:rFonts w:ascii="Times New Roman" w:hAnsi="Times New Roman" w:cs="Times New Roman"/>
        </w:rPr>
        <w:lastRenderedPageBreak/>
        <w:t>дня поступления заявления и полного комплекта документов.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3.3.2. Утратил силу. - </w:t>
      </w:r>
      <w:hyperlink r:id="rId112">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3.3.3. Заявление о предоставлении лицензии и прилагаемые к нему документы представляются в лицензирующие органы непосредственно соискателями лицензии или направляются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1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 муниципальных услуг.</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19.09.2017 </w:t>
      </w:r>
      <w:hyperlink r:id="rId114">
        <w:r w:rsidRPr="00715DCB">
          <w:rPr>
            <w:rFonts w:ascii="Times New Roman" w:hAnsi="Times New Roman" w:cs="Times New Roman"/>
            <w:color w:val="0000FF"/>
          </w:rPr>
          <w:t>N 392</w:t>
        </w:r>
      </w:hyperlink>
      <w:r w:rsidRPr="00715DCB">
        <w:rPr>
          <w:rFonts w:ascii="Times New Roman" w:hAnsi="Times New Roman" w:cs="Times New Roman"/>
        </w:rPr>
        <w:t xml:space="preserve">, от 22.10.2020 </w:t>
      </w:r>
      <w:hyperlink r:id="rId115">
        <w:r w:rsidRPr="00715DCB">
          <w:rPr>
            <w:rFonts w:ascii="Times New Roman" w:hAnsi="Times New Roman" w:cs="Times New Roman"/>
            <w:color w:val="0000FF"/>
          </w:rPr>
          <w:t>N 779</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Все документы, представляемые для получения лицензии, составляются на русском языке либо имеют заверенный перевод на русский язык. Копии документов удостоверяются нотариально или представляются с предъявлением оригиналов или заверяются учреждениями (организациями), выдавшими данные документы.</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После проверки соответствия копий документов их оригиналам (в случае представления копий документов с предъявлением оригиналов) оригиналы документов возвращаются лицу, их предоставившему. Проверка соответствия копий документов их оригиналам может быть проведена в ходе выездной проверки соискателя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11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3.3.3 в ред. </w:t>
      </w:r>
      <w:hyperlink r:id="rId11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3.3.4. Заявление о предоставлении лицензии в день поступления (приема) в лицензирующий орган регистрируется в соответствии с инструкцией по делопроизводству.</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11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3.3.4 в ред. </w:t>
      </w:r>
      <w:hyperlink r:id="rId11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3.3.5. В случаях, установленных </w:t>
      </w:r>
      <w:hyperlink r:id="rId120">
        <w:r w:rsidRPr="00715DCB">
          <w:rPr>
            <w:rFonts w:ascii="Times New Roman" w:hAnsi="Times New Roman" w:cs="Times New Roman"/>
            <w:color w:val="0000FF"/>
          </w:rPr>
          <w:t>частью 8 статьи 13</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w:t>
      </w:r>
      <w:proofErr w:type="gramStart"/>
      <w:r w:rsidRPr="00715DCB">
        <w:rPr>
          <w:rFonts w:ascii="Times New Roman" w:hAnsi="Times New Roman" w:cs="Times New Roman"/>
        </w:rPr>
        <w:t>уведомление</w:t>
      </w:r>
      <w:proofErr w:type="gramEnd"/>
      <w:r w:rsidRPr="00715DCB">
        <w:rPr>
          <w:rFonts w:ascii="Times New Roman" w:hAnsi="Times New Roman" w:cs="Times New Roman"/>
        </w:rPr>
        <w:t xml:space="preserve"> о необходимости устранения в тридцатидневный срок выявленных нарушений и (или) представления документов, которые отсутствуют.</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16.10.2013 </w:t>
      </w:r>
      <w:hyperlink r:id="rId121">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22">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3.3.6. </w:t>
      </w:r>
      <w:proofErr w:type="gramStart"/>
      <w:r w:rsidRPr="00715DCB">
        <w:rPr>
          <w:rFonts w:ascii="Times New Roman" w:hAnsi="Times New Roman" w:cs="Times New Roman"/>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23">
        <w:r w:rsidRPr="00715DCB">
          <w:rPr>
            <w:rFonts w:ascii="Times New Roman" w:hAnsi="Times New Roman" w:cs="Times New Roman"/>
            <w:color w:val="0000FF"/>
          </w:rPr>
          <w:t>частей 1</w:t>
        </w:r>
      </w:hyperlink>
      <w:r w:rsidRPr="00715DCB">
        <w:rPr>
          <w:rFonts w:ascii="Times New Roman" w:hAnsi="Times New Roman" w:cs="Times New Roman"/>
        </w:rPr>
        <w:t xml:space="preserve"> и (или) </w:t>
      </w:r>
      <w:hyperlink r:id="rId124">
        <w:r w:rsidRPr="00715DCB">
          <w:rPr>
            <w:rFonts w:ascii="Times New Roman" w:hAnsi="Times New Roman" w:cs="Times New Roman"/>
            <w:color w:val="0000FF"/>
          </w:rPr>
          <w:t>3 статьи 13</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w:t>
      </w:r>
      <w:proofErr w:type="gramEnd"/>
      <w:r w:rsidRPr="00715DCB">
        <w:rPr>
          <w:rFonts w:ascii="Times New Roman" w:hAnsi="Times New Roman" w:cs="Times New Roman"/>
        </w:rPr>
        <w:t>"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12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4">
        <w:r w:rsidRPr="00715DCB">
          <w:rPr>
            <w:rFonts w:ascii="Times New Roman" w:hAnsi="Times New Roman" w:cs="Times New Roman"/>
            <w:color w:val="0000FF"/>
          </w:rPr>
          <w:t>пунктом 2.15</w:t>
        </w:r>
      </w:hyperlink>
      <w:r w:rsidRPr="00715DCB">
        <w:rPr>
          <w:rFonts w:ascii="Times New Roman" w:hAnsi="Times New Roman" w:cs="Times New Roman"/>
        </w:rPr>
        <w:t xml:space="preserve"> настоящего Регламента.</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В случае непредставления соискателем лицензии в тридцатидневный срок со дня получения </w:t>
      </w:r>
      <w:r w:rsidRPr="00715DCB">
        <w:rPr>
          <w:rFonts w:ascii="Times New Roman" w:hAnsi="Times New Roman" w:cs="Times New Roman"/>
        </w:rPr>
        <w:lastRenderedPageBreak/>
        <w:t>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2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w:t>
      </w:r>
      <w:proofErr w:type="gramEnd"/>
      <w:r w:rsidRPr="00715DCB">
        <w:rPr>
          <w:rFonts w:ascii="Times New Roman" w:hAnsi="Times New Roman" w:cs="Times New Roman"/>
        </w:rPr>
        <w:t xml:space="preserve">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2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3.3.6 в ред. </w:t>
      </w:r>
      <w:hyperlink r:id="rId12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3.3.7. </w:t>
      </w:r>
      <w:proofErr w:type="gramStart"/>
      <w:r w:rsidRPr="00715DCB">
        <w:rPr>
          <w:rFonts w:ascii="Times New Roman" w:hAnsi="Times New Roman" w:cs="Times New Roman"/>
        </w:rPr>
        <w:t>Подразделение лицензирующего органа в течение трех рабочих дней с момента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 содержащихся в заявлении и 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w:t>
      </w:r>
      <w:proofErr w:type="gramEnd"/>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2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После поступления ответов на запросы, формируемые через систему межведомственного электронного взаимодействия,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3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Абзац утратил силу. - </w:t>
      </w:r>
      <w:hyperlink r:id="rId131">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3.3.7 в ред. </w:t>
      </w:r>
      <w:hyperlink r:id="rId132">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3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34">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В целях проведения выездной проверки (при поступлении поручения о проведении </w:t>
      </w:r>
      <w:r w:rsidRPr="00715DCB">
        <w:rPr>
          <w:rFonts w:ascii="Times New Roman" w:hAnsi="Times New Roman" w:cs="Times New Roman"/>
        </w:rPr>
        <w:lastRenderedPageBreak/>
        <w:t>проверки) руководитель (заместитель руководителя) лицензирующего органа,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22.07.2019 </w:t>
      </w:r>
      <w:hyperlink r:id="rId135">
        <w:r w:rsidRPr="00715DCB">
          <w:rPr>
            <w:rFonts w:ascii="Times New Roman" w:hAnsi="Times New Roman" w:cs="Times New Roman"/>
            <w:color w:val="0000FF"/>
          </w:rPr>
          <w:t>N 382</w:t>
        </w:r>
      </w:hyperlink>
      <w:r w:rsidRPr="00715DCB">
        <w:rPr>
          <w:rFonts w:ascii="Times New Roman" w:hAnsi="Times New Roman" w:cs="Times New Roman"/>
        </w:rPr>
        <w:t xml:space="preserve">, от 22.10.2020 </w:t>
      </w:r>
      <w:hyperlink r:id="rId136">
        <w:r w:rsidRPr="00715DCB">
          <w:rPr>
            <w:rFonts w:ascii="Times New Roman" w:hAnsi="Times New Roman" w:cs="Times New Roman"/>
            <w:color w:val="0000FF"/>
          </w:rPr>
          <w:t>N 779</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Распоряжение о проведении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Проверка возможности выполнения соискателем лицензии лицензионных требований может проводиться только тем должностным лицом, которое указано в распоряжении о проведении проверки возможности выполнения лицензионных требований.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Продолжительность проверки возможности выполнения соискателем лицензии лицензионных требований не должна превышать двадцать рабочих дней.</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715DCB">
        <w:rPr>
          <w:rFonts w:ascii="Times New Roman" w:hAnsi="Times New Roman" w:cs="Times New Roman"/>
        </w:rPr>
        <w:t xml:space="preserve"> предпринимателей либо ранее был представлен юридическим лицом, индивидуальным предпринимателем в лицензирующий орган.</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(абзац введен </w:t>
      </w:r>
      <w:hyperlink r:id="rId137">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19.09.2017 N 392)</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3.3.8 в ред. </w:t>
      </w:r>
      <w:hyperlink r:id="rId13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3.3.9. По результатам проведения проверки возможности выполнения соискателем лицензии лицензионных требований должностным лицом лицензирующего органа, осуществлявшим проверку, составляется акт проверки в двух экземплярах.</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3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лицензирующего органа. Подразделение, осуществлявшее проверку по поручению, готовит три экземпляра акта. Третий экземпляр акта в течение двух рабочих дней после его оформления направляется в лицензирующий орган, давший поручение о проведении проверки.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4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3.3.9 в ред. </w:t>
      </w:r>
      <w:hyperlink r:id="rId141">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3.3.10. В случае, если в процессе проведения проверки возможности выполнения соискателем лицензии лицензионных требований будут установлены обстоятельства, свидетельствующие </w:t>
      </w:r>
      <w:proofErr w:type="gramStart"/>
      <w:r w:rsidRPr="00715DCB">
        <w:rPr>
          <w:rFonts w:ascii="Times New Roman" w:hAnsi="Times New Roman" w:cs="Times New Roman"/>
        </w:rPr>
        <w:t>о</w:t>
      </w:r>
      <w:proofErr w:type="gramEnd"/>
      <w:r w:rsidRPr="00715DCB">
        <w:rPr>
          <w:rFonts w:ascii="Times New Roman" w:hAnsi="Times New Roman" w:cs="Times New Roman"/>
        </w:rPr>
        <w:t xml:space="preserve"> их невыполнении соискателем лицензии, соискатель лицензии вправе представить в лицензирующий орган до принятия решения о предоставлении (отказе в предоставлении) лицензии документы, подтверждающие устранение выявленных в ходе проверок нарушений.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16.10.2013 </w:t>
      </w:r>
      <w:hyperlink r:id="rId142">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43">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3.3.11. Должностное лицо лицензирующего органа после оформления акта (поступления из другого подразделения) на основании результатов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руководителю лицензирующего органа о предоставлении (отказе в предоставлении)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lastRenderedPageBreak/>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44">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45">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3.3.12. Решение о предоставлении (об отказе в предоставлении) лицензии на основании поступившего рапорта в течение пяти рабочих дней оформляется приказом лицензирующего органа, который подписывается руководителем или лицом, замещающим его в установленном порядке.</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w:t>
      </w:r>
      <w:hyperlink r:id="rId14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Реквизиты приказа о предоставлении лицензии вносятся в реестр лицензий в день его регистрации.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4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3.3.12 в ред. </w:t>
      </w:r>
      <w:hyperlink r:id="rId14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3.3.13 в ред. </w:t>
      </w:r>
      <w:hyperlink r:id="rId14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3.3.14. Утратил силу с 1 января 2021 года. - </w:t>
      </w:r>
      <w:hyperlink r:id="rId150">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3.3.15. </w:t>
      </w:r>
      <w:proofErr w:type="gramStart"/>
      <w:r w:rsidRPr="00715DCB">
        <w:rPr>
          <w:rFonts w:ascii="Times New Roman" w:hAnsi="Times New Roman" w:cs="Times New Roman"/>
        </w:rPr>
        <w:t>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w:t>
      </w:r>
      <w:proofErr w:type="gramEnd"/>
      <w:r w:rsidRPr="00715DCB">
        <w:rPr>
          <w:rFonts w:ascii="Times New Roman" w:hAnsi="Times New Roman" w:cs="Times New Roman"/>
        </w:rPr>
        <w:t xml:space="preserve">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16.10.2013 </w:t>
      </w:r>
      <w:hyperlink r:id="rId151">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52">
        <w:r w:rsidRPr="00715DCB">
          <w:rPr>
            <w:rFonts w:ascii="Times New Roman" w:hAnsi="Times New Roman" w:cs="Times New Roman"/>
            <w:color w:val="0000FF"/>
          </w:rPr>
          <w:t>N 382</w:t>
        </w:r>
      </w:hyperlink>
      <w:r w:rsidRPr="00715DCB">
        <w:rPr>
          <w:rFonts w:ascii="Times New Roman" w:hAnsi="Times New Roman" w:cs="Times New Roman"/>
        </w:rPr>
        <w:t xml:space="preserve">, от 22.10.2020 </w:t>
      </w:r>
      <w:hyperlink r:id="rId153">
        <w:r w:rsidRPr="00715DCB">
          <w:rPr>
            <w:rFonts w:ascii="Times New Roman" w:hAnsi="Times New Roman" w:cs="Times New Roman"/>
            <w:color w:val="0000FF"/>
          </w:rPr>
          <w:t>N 779</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 для включения ее в реестр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срок, не превышающий пяти рабочих дней со дня подписания приказа о предоставлении лицензии, лицензирующий орган направляет сведения о предоставленных лицензиях в Федеральную налоговую службу посредством межведомственного электронного взаимодействия.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3.3.16 в ред. </w:t>
      </w:r>
      <w:hyperlink r:id="rId154">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3.3.17. Подразделения лицензирующих органов в соответствии со </w:t>
      </w:r>
      <w:hyperlink r:id="rId155">
        <w:r w:rsidRPr="00715DCB">
          <w:rPr>
            <w:rFonts w:ascii="Times New Roman" w:hAnsi="Times New Roman" w:cs="Times New Roman"/>
            <w:color w:val="0000FF"/>
          </w:rPr>
          <w:t>статьей 16</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16.10.2013 </w:t>
      </w:r>
      <w:hyperlink r:id="rId156">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57">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lastRenderedPageBreak/>
        <w:t>3.3.18.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3.3.18 </w:t>
      </w:r>
      <w:proofErr w:type="gramStart"/>
      <w:r w:rsidRPr="00715DCB">
        <w:rPr>
          <w:rFonts w:ascii="Times New Roman" w:hAnsi="Times New Roman" w:cs="Times New Roman"/>
        </w:rPr>
        <w:t>введен</w:t>
      </w:r>
      <w:proofErr w:type="gramEnd"/>
      <w:r w:rsidRPr="00715DCB">
        <w:rPr>
          <w:rFonts w:ascii="Times New Roman" w:hAnsi="Times New Roman" w:cs="Times New Roman"/>
        </w:rPr>
        <w:t xml:space="preserve"> </w:t>
      </w:r>
      <w:hyperlink r:id="rId158">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16.10.2013 N 664)</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"Переоформление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3.4. </w:t>
      </w:r>
      <w:proofErr w:type="gramStart"/>
      <w:r w:rsidRPr="00715DCB">
        <w:rPr>
          <w:rFonts w:ascii="Times New Roman" w:hAnsi="Times New Roman" w:cs="Times New Roman"/>
        </w:rPr>
        <w:t xml:space="preserve">Административная процедура "Переоформление лицензии" осуществляется в связи с поступлением в лицензирующий орган от лицензиата, его правопреемника или иного предусмотренного федеральным законом лица заявления о переоформлении лицензии с указанием оснований, предусмотренных </w:t>
      </w:r>
      <w:hyperlink r:id="rId159">
        <w:r w:rsidRPr="00715DCB">
          <w:rPr>
            <w:rFonts w:ascii="Times New Roman" w:hAnsi="Times New Roman" w:cs="Times New Roman"/>
            <w:color w:val="0000FF"/>
          </w:rPr>
          <w:t>статьей 18</w:t>
        </w:r>
      </w:hyperlink>
      <w:r w:rsidRPr="00715DCB">
        <w:rPr>
          <w:rFonts w:ascii="Times New Roman" w:hAnsi="Times New Roman" w:cs="Times New Roman"/>
        </w:rPr>
        <w:t xml:space="preserve"> и </w:t>
      </w:r>
      <w:hyperlink r:id="rId160">
        <w:r w:rsidRPr="00715DCB">
          <w:rPr>
            <w:rFonts w:ascii="Times New Roman" w:hAnsi="Times New Roman" w:cs="Times New Roman"/>
            <w:color w:val="0000FF"/>
          </w:rPr>
          <w:t>частью 4 статьи 22</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w:t>
      </w:r>
      <w:proofErr w:type="gramEnd"/>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61">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62">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3.4.1 в ред. </w:t>
      </w:r>
      <w:hyperlink r:id="rId163">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3.4.2. Рассмотрение документов и принятие решения о переоформлении (отказе в переоформлении) лицензии осуществляется в срок, не превышающий десять рабочих дней со дня поступления заявления и полного комплекта документов.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3.4.3. </w:t>
      </w:r>
      <w:proofErr w:type="gramStart"/>
      <w:r w:rsidRPr="00715DCB">
        <w:rPr>
          <w:rFonts w:ascii="Times New Roman" w:hAnsi="Times New Roman" w:cs="Times New Roman"/>
        </w:rPr>
        <w:t xml:space="preserve">Рассмотрение документов и принятие решения о переоформлении (отказе в переоформлении) лицензии в случаях, предусмотренных </w:t>
      </w:r>
      <w:hyperlink r:id="rId164">
        <w:r w:rsidRPr="00715DCB">
          <w:rPr>
            <w:rFonts w:ascii="Times New Roman" w:hAnsi="Times New Roman" w:cs="Times New Roman"/>
            <w:color w:val="0000FF"/>
          </w:rPr>
          <w:t>частями 7</w:t>
        </w:r>
      </w:hyperlink>
      <w:r w:rsidRPr="00715DCB">
        <w:rPr>
          <w:rFonts w:ascii="Times New Roman" w:hAnsi="Times New Roman" w:cs="Times New Roman"/>
        </w:rPr>
        <w:t xml:space="preserve"> и </w:t>
      </w:r>
      <w:hyperlink r:id="rId165">
        <w:r w:rsidRPr="00715DCB">
          <w:rPr>
            <w:rFonts w:ascii="Times New Roman" w:hAnsi="Times New Roman" w:cs="Times New Roman"/>
            <w:color w:val="0000FF"/>
          </w:rPr>
          <w:t>9 статьи 18</w:t>
        </w:r>
      </w:hyperlink>
      <w:r w:rsidRPr="00715DCB">
        <w:rPr>
          <w:rFonts w:ascii="Times New Roman" w:hAnsi="Times New Roman" w:cs="Times New Roman"/>
        </w:rPr>
        <w:t xml:space="preserve"> и </w:t>
      </w:r>
      <w:hyperlink r:id="rId166">
        <w:r w:rsidRPr="00715DCB">
          <w:rPr>
            <w:rFonts w:ascii="Times New Roman" w:hAnsi="Times New Roman" w:cs="Times New Roman"/>
            <w:color w:val="0000FF"/>
          </w:rPr>
          <w:t>частью 4 статьи 22</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осуществляется в срок, не превышающий тридцать рабочих дней со дня поступления заявления и полного комплекта документов.</w:t>
      </w:r>
      <w:proofErr w:type="gramEnd"/>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w:t>
      </w:r>
      <w:proofErr w:type="gramStart"/>
      <w:r w:rsidRPr="00715DCB">
        <w:rPr>
          <w:rFonts w:ascii="Times New Roman" w:hAnsi="Times New Roman" w:cs="Times New Roman"/>
        </w:rPr>
        <w:t>ии и ау</w:t>
      </w:r>
      <w:proofErr w:type="gramEnd"/>
      <w:r w:rsidRPr="00715DCB">
        <w:rPr>
          <w:rFonts w:ascii="Times New Roman" w:hAnsi="Times New Roman" w:cs="Times New Roman"/>
        </w:rPr>
        <w:t>тентификации.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3.4.4 в ред. </w:t>
      </w:r>
      <w:hyperlink r:id="rId167">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3.4.5. Заявление о переоформлении лицензии регистрируется в день поступления (приема) в лицензирующий орган.</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w:t>
      </w:r>
      <w:hyperlink r:id="rId16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3.4.5 в ред. </w:t>
      </w:r>
      <w:hyperlink r:id="rId16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16.10.2013 N 664)</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3.4.6. </w:t>
      </w:r>
      <w:proofErr w:type="gramStart"/>
      <w:r w:rsidRPr="00715DCB">
        <w:rPr>
          <w:rFonts w:ascii="Times New Roman" w:hAnsi="Times New Roman" w:cs="Times New Roman"/>
        </w:rPr>
        <w:t xml:space="preserve">В случаях, установленных </w:t>
      </w:r>
      <w:hyperlink r:id="rId170">
        <w:r w:rsidRPr="00715DCB">
          <w:rPr>
            <w:rFonts w:ascii="Times New Roman" w:hAnsi="Times New Roman" w:cs="Times New Roman"/>
            <w:color w:val="0000FF"/>
          </w:rPr>
          <w:t>частью 14 статьи 18</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w:t>
      </w:r>
      <w:r w:rsidRPr="00715DCB">
        <w:rPr>
          <w:rFonts w:ascii="Times New Roman" w:hAnsi="Times New Roman" w:cs="Times New Roman"/>
        </w:rPr>
        <w:lastRenderedPageBreak/>
        <w:t>срок со дня получения уведомления выявленных нарушений и (или) представления документов, которые отсутствуют, или направляется</w:t>
      </w:r>
      <w:proofErr w:type="gramEnd"/>
      <w:r w:rsidRPr="00715DCB">
        <w:rPr>
          <w:rFonts w:ascii="Times New Roman" w:hAnsi="Times New Roman" w:cs="Times New Roman"/>
        </w:rPr>
        <w:t xml:space="preserve"> заказным почтовым отправлением с уведомлением о вручении.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(в ред. Приказов МЧС России от 16.10.2013 </w:t>
      </w:r>
      <w:hyperlink r:id="rId171">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72">
        <w:r w:rsidRPr="00715DCB">
          <w:rPr>
            <w:rFonts w:ascii="Times New Roman" w:hAnsi="Times New Roman" w:cs="Times New Roman"/>
            <w:color w:val="0000FF"/>
          </w:rPr>
          <w:t>N 382</w:t>
        </w:r>
      </w:hyperlink>
      <w:r w:rsidRPr="00715DCB">
        <w:rPr>
          <w:rFonts w:ascii="Times New Roman" w:hAnsi="Times New Roman" w:cs="Times New Roman"/>
        </w:rPr>
        <w:t xml:space="preserve">, от 22.10.2020 </w:t>
      </w:r>
      <w:hyperlink r:id="rId173">
        <w:r w:rsidRPr="00715DCB">
          <w:rPr>
            <w:rFonts w:ascii="Times New Roman" w:hAnsi="Times New Roman" w:cs="Times New Roman"/>
            <w:color w:val="0000FF"/>
          </w:rPr>
          <w:t>N 779</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3.4.7. </w:t>
      </w:r>
      <w:proofErr w:type="gramStart"/>
      <w:r w:rsidRPr="00715DCB">
        <w:rPr>
          <w:rFonts w:ascii="Times New Roman" w:hAnsi="Times New Roman" w:cs="Times New Roman"/>
        </w:rPr>
        <w:t xml:space="preserve">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74">
        <w:r w:rsidRPr="00715DCB">
          <w:rPr>
            <w:rFonts w:ascii="Times New Roman" w:hAnsi="Times New Roman" w:cs="Times New Roman"/>
            <w:color w:val="0000FF"/>
          </w:rPr>
          <w:t>частей 3</w:t>
        </w:r>
      </w:hyperlink>
      <w:r w:rsidRPr="00715DCB">
        <w:rPr>
          <w:rFonts w:ascii="Times New Roman" w:hAnsi="Times New Roman" w:cs="Times New Roman"/>
        </w:rPr>
        <w:t xml:space="preserve">, </w:t>
      </w:r>
      <w:hyperlink r:id="rId175">
        <w:r w:rsidRPr="00715DCB">
          <w:rPr>
            <w:rFonts w:ascii="Times New Roman" w:hAnsi="Times New Roman" w:cs="Times New Roman"/>
            <w:color w:val="0000FF"/>
          </w:rPr>
          <w:t>7</w:t>
        </w:r>
      </w:hyperlink>
      <w:r w:rsidRPr="00715DCB">
        <w:rPr>
          <w:rFonts w:ascii="Times New Roman" w:hAnsi="Times New Roman" w:cs="Times New Roman"/>
        </w:rPr>
        <w:t xml:space="preserve"> и </w:t>
      </w:r>
      <w:hyperlink r:id="rId176">
        <w:r w:rsidRPr="00715DCB">
          <w:rPr>
            <w:rFonts w:ascii="Times New Roman" w:hAnsi="Times New Roman" w:cs="Times New Roman"/>
            <w:color w:val="0000FF"/>
          </w:rPr>
          <w:t>9 статьи 18</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w:t>
      </w:r>
      <w:proofErr w:type="gramEnd"/>
      <w:r w:rsidRPr="00715DCB">
        <w:rPr>
          <w:rFonts w:ascii="Times New Roman" w:hAnsi="Times New Roman" w:cs="Times New Roman"/>
        </w:rPr>
        <w:t>" о возврате этого заявления и прилагаемых документов с мотивированным обоснованием причин отказа. О принятом решении на заявлении о предоставлении лицензии ставится отметка с указанием даты принятия решения.</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77">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78">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3.4.9. В случае</w:t>
      </w:r>
      <w:proofErr w:type="gramStart"/>
      <w:r w:rsidRPr="00715DCB">
        <w:rPr>
          <w:rFonts w:ascii="Times New Roman" w:hAnsi="Times New Roman" w:cs="Times New Roman"/>
        </w:rPr>
        <w:t>,</w:t>
      </w:r>
      <w:proofErr w:type="gramEnd"/>
      <w:r w:rsidRPr="00715DCB">
        <w:rPr>
          <w:rFonts w:ascii="Times New Roman" w:hAnsi="Times New Roman" w:cs="Times New Roman"/>
        </w:rPr>
        <w:t xml:space="preserve">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3.4.9 в ред. </w:t>
      </w:r>
      <w:hyperlink r:id="rId17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3.4.10. </w:t>
      </w:r>
      <w:proofErr w:type="gramStart"/>
      <w:r w:rsidRPr="00715DCB">
        <w:rPr>
          <w:rFonts w:ascii="Times New Roman" w:hAnsi="Times New Roman" w:cs="Times New Roman"/>
        </w:rPr>
        <w:t xml:space="preserve">При рассмотрении документов и принятии решения о переоформлении (отказе в переоформлении) лицензии в случаях, предусмотренных </w:t>
      </w:r>
      <w:hyperlink r:id="rId180">
        <w:r w:rsidRPr="00715DCB">
          <w:rPr>
            <w:rFonts w:ascii="Times New Roman" w:hAnsi="Times New Roman" w:cs="Times New Roman"/>
            <w:color w:val="0000FF"/>
          </w:rPr>
          <w:t>частями 7</w:t>
        </w:r>
      </w:hyperlink>
      <w:r w:rsidRPr="00715DCB">
        <w:rPr>
          <w:rFonts w:ascii="Times New Roman" w:hAnsi="Times New Roman" w:cs="Times New Roman"/>
        </w:rPr>
        <w:t xml:space="preserve"> и </w:t>
      </w:r>
      <w:hyperlink r:id="rId181">
        <w:r w:rsidRPr="00715DCB">
          <w:rPr>
            <w:rFonts w:ascii="Times New Roman" w:hAnsi="Times New Roman" w:cs="Times New Roman"/>
            <w:color w:val="0000FF"/>
          </w:rPr>
          <w:t>9 статьи 18</w:t>
        </w:r>
      </w:hyperlink>
      <w:r w:rsidRPr="00715DCB">
        <w:rPr>
          <w:rFonts w:ascii="Times New Roman" w:hAnsi="Times New Roman" w:cs="Times New Roman"/>
        </w:rPr>
        <w:t xml:space="preserve"> и </w:t>
      </w:r>
      <w:hyperlink r:id="rId182">
        <w:r w:rsidRPr="00715DCB">
          <w:rPr>
            <w:rFonts w:ascii="Times New Roman" w:hAnsi="Times New Roman" w:cs="Times New Roman"/>
            <w:color w:val="0000FF"/>
          </w:rPr>
          <w:t>частью 4 статьи 22</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проверки соответствия соискателей лицензии лицензионным требованиям проводятся в порядке, установленном для административной процедуры "Прием, рассмотрение документов и принятие решения о</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предоставлении</w:t>
      </w:r>
      <w:proofErr w:type="gramEnd"/>
      <w:r w:rsidRPr="00715DCB">
        <w:rPr>
          <w:rFonts w:ascii="Times New Roman" w:hAnsi="Times New Roman" w:cs="Times New Roman"/>
        </w:rPr>
        <w:t xml:space="preserve"> (отказе в предоставлении)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"Выдача дубликатов</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копий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Утратило силу с 1 января 2021 года. - </w:t>
      </w:r>
      <w:hyperlink r:id="rId183">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22.10.2020 N 779.</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"Приостановление и возобновление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действия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Утратило силу. - </w:t>
      </w:r>
      <w:hyperlink r:id="rId184">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19.09.2017 N 392.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"Прекращение действия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3.7.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3.7 в ред. </w:t>
      </w:r>
      <w:hyperlink r:id="rId185">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19.09.2017 N 392)</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3.7.1. Результатом исполнения административной процедуры является внесение сведений о прекращении действия лицензии в реестр лицензий.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3.7.2. Решение о прекращении действия лицензии оформляется приказом начальника лицензирующего органа.</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86">
        <w:r w:rsidRPr="00715DCB">
          <w:rPr>
            <w:rFonts w:ascii="Times New Roman" w:hAnsi="Times New Roman" w:cs="Times New Roman"/>
            <w:color w:val="0000FF"/>
          </w:rPr>
          <w:t>N 664</w:t>
        </w:r>
      </w:hyperlink>
      <w:r w:rsidRPr="00715DCB">
        <w:rPr>
          <w:rFonts w:ascii="Times New Roman" w:hAnsi="Times New Roman" w:cs="Times New Roman"/>
        </w:rPr>
        <w:t xml:space="preserve">, от 22.07.2019 </w:t>
      </w:r>
      <w:hyperlink r:id="rId187">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3.7.3.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w:t>
      </w:r>
      <w:r w:rsidRPr="00715DCB">
        <w:rPr>
          <w:rFonts w:ascii="Times New Roman" w:hAnsi="Times New Roman" w:cs="Times New Roman"/>
        </w:rPr>
        <w:lastRenderedPageBreak/>
        <w:t>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3.7.3 в ред. </w:t>
      </w:r>
      <w:hyperlink r:id="rId188">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3.7.4. Сведения о прекращении действия лицензии вносятся в реестр лицензий в день подписания приказа о прекращении действия лицензии.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Административная процедура "Ведение реестра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лицензий и предоставление заинтересованным лицам сведений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из реестров лицензий"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3.8. Административная процедура "Ведение реестра лицензий и предоставление заинтересованным лицам сведений из реестров лицензий" осуществляется МЧС России.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23.09.2015 </w:t>
      </w:r>
      <w:hyperlink r:id="rId189">
        <w:r w:rsidRPr="00715DCB">
          <w:rPr>
            <w:rFonts w:ascii="Times New Roman" w:hAnsi="Times New Roman" w:cs="Times New Roman"/>
            <w:color w:val="0000FF"/>
          </w:rPr>
          <w:t>N 512</w:t>
        </w:r>
      </w:hyperlink>
      <w:r w:rsidRPr="00715DCB">
        <w:rPr>
          <w:rFonts w:ascii="Times New Roman" w:hAnsi="Times New Roman" w:cs="Times New Roman"/>
        </w:rPr>
        <w:t xml:space="preserve">, от 22.07.2019 </w:t>
      </w:r>
      <w:hyperlink r:id="rId190">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91">
        <w:r w:rsidRPr="00715DCB">
          <w:rPr>
            <w:rFonts w:ascii="Times New Roman" w:hAnsi="Times New Roman" w:cs="Times New Roman"/>
            <w:color w:val="0000FF"/>
          </w:rPr>
          <w:t>статьей 21</w:t>
        </w:r>
      </w:hyperlink>
      <w:r w:rsidRPr="00715DCB">
        <w:rPr>
          <w:rFonts w:ascii="Times New Roman" w:hAnsi="Times New Roman" w:cs="Times New Roman"/>
        </w:rP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п</w:t>
      </w:r>
      <w:proofErr w:type="gramEnd"/>
      <w:r w:rsidRPr="00715DCB">
        <w:rPr>
          <w:rFonts w:ascii="Times New Roman" w:hAnsi="Times New Roman" w:cs="Times New Roman"/>
        </w:rPr>
        <w:t xml:space="preserve">. 3.8.1 в ред. </w:t>
      </w:r>
      <w:hyperlink r:id="rId192">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3.8.2. Сведения, необходимые для ведения реестра лицензий, направляются лицензирующими органами в МЧС России в день принятия решений по результатам осуществления административных процедур, предусмотренных настоящим Регламентом.</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w:t>
      </w:r>
      <w:proofErr w:type="gramStart"/>
      <w:r w:rsidRPr="00715DCB">
        <w:rPr>
          <w:rFonts w:ascii="Times New Roman" w:hAnsi="Times New Roman" w:cs="Times New Roman"/>
        </w:rPr>
        <w:t>в</w:t>
      </w:r>
      <w:proofErr w:type="gramEnd"/>
      <w:r w:rsidRPr="00715DCB">
        <w:rPr>
          <w:rFonts w:ascii="Times New Roman" w:hAnsi="Times New Roman" w:cs="Times New Roman"/>
        </w:rPr>
        <w:t xml:space="preserve"> ред. Приказов МЧС России от 16.10.2013 </w:t>
      </w:r>
      <w:hyperlink r:id="rId193">
        <w:r w:rsidRPr="00715DCB">
          <w:rPr>
            <w:rFonts w:ascii="Times New Roman" w:hAnsi="Times New Roman" w:cs="Times New Roman"/>
            <w:color w:val="0000FF"/>
          </w:rPr>
          <w:t>N 664</w:t>
        </w:r>
      </w:hyperlink>
      <w:r w:rsidRPr="00715DCB">
        <w:rPr>
          <w:rFonts w:ascii="Times New Roman" w:hAnsi="Times New Roman" w:cs="Times New Roman"/>
        </w:rPr>
        <w:t xml:space="preserve">, от 23.09.2015 </w:t>
      </w:r>
      <w:hyperlink r:id="rId194">
        <w:r w:rsidRPr="00715DCB">
          <w:rPr>
            <w:rFonts w:ascii="Times New Roman" w:hAnsi="Times New Roman" w:cs="Times New Roman"/>
            <w:color w:val="0000FF"/>
          </w:rPr>
          <w:t>N 512</w:t>
        </w:r>
      </w:hyperlink>
      <w:r w:rsidRPr="00715DCB">
        <w:rPr>
          <w:rFonts w:ascii="Times New Roman" w:hAnsi="Times New Roman" w:cs="Times New Roman"/>
        </w:rPr>
        <w:t xml:space="preserve">, от 22.07.2019 </w:t>
      </w:r>
      <w:hyperlink r:id="rId195">
        <w:r w:rsidRPr="00715DCB">
          <w:rPr>
            <w:rFonts w:ascii="Times New Roman" w:hAnsi="Times New Roman" w:cs="Times New Roman"/>
            <w:color w:val="0000FF"/>
          </w:rPr>
          <w:t>N 382</w:t>
        </w:r>
      </w:hyperlink>
      <w:r w:rsidRPr="00715DCB">
        <w:rPr>
          <w:rFonts w:ascii="Times New Roman" w:hAnsi="Times New Roman" w:cs="Times New Roman"/>
        </w:rPr>
        <w:t>)</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3.8.3. </w:t>
      </w:r>
      <w:proofErr w:type="gramStart"/>
      <w:r w:rsidRPr="00715DCB">
        <w:rPr>
          <w:rFonts w:ascii="Times New Roman" w:hAnsi="Times New Roman" w:cs="Times New Roman"/>
        </w:rPr>
        <w:t>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лицензиях</w:t>
      </w:r>
      <w:proofErr w:type="gramEnd"/>
      <w:r w:rsidRPr="00715DCB">
        <w:rPr>
          <w:rFonts w:ascii="Times New Roman" w:hAnsi="Times New Roman" w:cs="Times New Roman"/>
        </w:rPr>
        <w:t>,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715DCB" w:rsidRPr="00715DCB" w:rsidRDefault="00715DCB">
      <w:pPr>
        <w:pStyle w:val="ConsPlusNormal"/>
        <w:jc w:val="both"/>
        <w:rPr>
          <w:rFonts w:ascii="Times New Roman" w:hAnsi="Times New Roman" w:cs="Times New Roman"/>
        </w:rPr>
      </w:pPr>
      <w:r w:rsidRPr="00715DCB">
        <w:rPr>
          <w:rFonts w:ascii="Times New Roman" w:hAnsi="Times New Roman" w:cs="Times New Roman"/>
        </w:rPr>
        <w:t xml:space="preserve">(п. 3.8.3 в ред. </w:t>
      </w:r>
      <w:hyperlink r:id="rId196">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22.10.2020 N 779)</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Порядок осуществления в электронной форме, в том числе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с использованием Единого портала государственных услуг,</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административных процедур (действий)</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(введено </w:t>
      </w:r>
      <w:hyperlink r:id="rId197">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3.9. Заявителю обеспечивается возможность направлять заявление через Единый портал государственных и муниципальных услуг.</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Порядок исправления допущенных опечаток и ошибок</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в </w:t>
      </w:r>
      <w:proofErr w:type="gramStart"/>
      <w:r w:rsidRPr="00715DCB">
        <w:rPr>
          <w:rFonts w:ascii="Times New Roman" w:hAnsi="Times New Roman" w:cs="Times New Roman"/>
        </w:rPr>
        <w:t>выданных</w:t>
      </w:r>
      <w:proofErr w:type="gramEnd"/>
      <w:r w:rsidRPr="00715DCB">
        <w:rPr>
          <w:rFonts w:ascii="Times New Roman" w:hAnsi="Times New Roman" w:cs="Times New Roman"/>
        </w:rPr>
        <w:t xml:space="preserve"> в результате предоставления государственной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услуги </w:t>
      </w:r>
      <w:proofErr w:type="gramStart"/>
      <w:r w:rsidRPr="00715DCB">
        <w:rPr>
          <w:rFonts w:ascii="Times New Roman" w:hAnsi="Times New Roman" w:cs="Times New Roman"/>
        </w:rPr>
        <w:t>документах</w:t>
      </w:r>
      <w:proofErr w:type="gramEnd"/>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(введено </w:t>
      </w:r>
      <w:hyperlink r:id="rId198">
        <w:r w:rsidRPr="00715DCB">
          <w:rPr>
            <w:rFonts w:ascii="Times New Roman" w:hAnsi="Times New Roman" w:cs="Times New Roman"/>
            <w:color w:val="0000FF"/>
          </w:rPr>
          <w:t>Приказом</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3.10. Основанием для начала административной процедуры является представление </w:t>
      </w:r>
      <w:r w:rsidRPr="00715DCB">
        <w:rPr>
          <w:rFonts w:ascii="Times New Roman" w:hAnsi="Times New Roman" w:cs="Times New Roman"/>
        </w:rPr>
        <w:lastRenderedPageBreak/>
        <w:t>(направление)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Заявление об исправлении опечаток и </w:t>
      </w:r>
      <w:proofErr w:type="gramStart"/>
      <w:r w:rsidRPr="00715DCB">
        <w:rPr>
          <w:rFonts w:ascii="Times New Roman" w:hAnsi="Times New Roman" w:cs="Times New Roman"/>
        </w:rPr>
        <w:t>ошибок, допущенных в выданных в результате предоставления государственной услуги документах регистрируется</w:t>
      </w:r>
      <w:proofErr w:type="gramEnd"/>
      <w:r w:rsidRPr="00715DCB">
        <w:rPr>
          <w:rFonts w:ascii="Times New Roman" w:hAnsi="Times New Roman" w:cs="Times New Roman"/>
        </w:rPr>
        <w:t xml:space="preserve"> в день его поступления в лицензирующий орган.</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3.10.3. </w:t>
      </w:r>
      <w:proofErr w:type="gramStart"/>
      <w:r w:rsidRPr="00715DCB">
        <w:rPr>
          <w:rFonts w:ascii="Times New Roman" w:hAnsi="Times New Roman" w:cs="Times New Roman"/>
        </w:rPr>
        <w:t>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1"/>
        <w:rPr>
          <w:rFonts w:ascii="Times New Roman" w:hAnsi="Times New Roman" w:cs="Times New Roman"/>
        </w:rPr>
      </w:pPr>
      <w:r w:rsidRPr="00715DCB">
        <w:rPr>
          <w:rFonts w:ascii="Times New Roman" w:hAnsi="Times New Roman" w:cs="Times New Roman"/>
        </w:rPr>
        <w:t xml:space="preserve">IV. Формы </w:t>
      </w:r>
      <w:proofErr w:type="gramStart"/>
      <w:r w:rsidRPr="00715DCB">
        <w:rPr>
          <w:rFonts w:ascii="Times New Roman" w:hAnsi="Times New Roman" w:cs="Times New Roman"/>
        </w:rPr>
        <w:t>контроля за</w:t>
      </w:r>
      <w:proofErr w:type="gramEnd"/>
      <w:r w:rsidRPr="00715DCB">
        <w:rPr>
          <w:rFonts w:ascii="Times New Roman" w:hAnsi="Times New Roman" w:cs="Times New Roman"/>
        </w:rPr>
        <w:t xml:space="preserve"> предоставлением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199">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 xml:space="preserve">Порядок осуществления текущего </w:t>
      </w:r>
      <w:proofErr w:type="gramStart"/>
      <w:r w:rsidRPr="00715DCB">
        <w:rPr>
          <w:rFonts w:ascii="Times New Roman" w:hAnsi="Times New Roman" w:cs="Times New Roman"/>
        </w:rPr>
        <w:t>контроля за</w:t>
      </w:r>
      <w:proofErr w:type="gramEnd"/>
      <w:r w:rsidRPr="00715DCB">
        <w:rPr>
          <w:rFonts w:ascii="Times New Roman" w:hAnsi="Times New Roman" w:cs="Times New Roman"/>
        </w:rPr>
        <w:t xml:space="preserve"> соблюдением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исполнением ответственными должностными лицами положений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настоящего Административного регламента и иных нормативных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правовых актов, устанавливающих требования к предоставлению</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а также принятием ими решений</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4.1. </w:t>
      </w:r>
      <w:proofErr w:type="gramStart"/>
      <w:r w:rsidRPr="00715DC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roofErr w:type="gramEnd"/>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 xml:space="preserve">Порядок и периодичность осуществления </w:t>
      </w:r>
      <w:proofErr w:type="gramStart"/>
      <w:r w:rsidRPr="00715DCB">
        <w:rPr>
          <w:rFonts w:ascii="Times New Roman" w:hAnsi="Times New Roman" w:cs="Times New Roman"/>
        </w:rPr>
        <w:t>плановых</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внеплановых проверок полноты и качества предоставления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 в том числе порядок и формы</w:t>
      </w:r>
    </w:p>
    <w:p w:rsidR="00715DCB" w:rsidRPr="00715DCB" w:rsidRDefault="00715DCB">
      <w:pPr>
        <w:pStyle w:val="ConsPlusTitle"/>
        <w:jc w:val="center"/>
        <w:rPr>
          <w:rFonts w:ascii="Times New Roman" w:hAnsi="Times New Roman" w:cs="Times New Roman"/>
        </w:rPr>
      </w:pPr>
      <w:proofErr w:type="gramStart"/>
      <w:r w:rsidRPr="00715DCB">
        <w:rPr>
          <w:rFonts w:ascii="Times New Roman" w:hAnsi="Times New Roman" w:cs="Times New Roman"/>
        </w:rPr>
        <w:lastRenderedPageBreak/>
        <w:t>контроля за</w:t>
      </w:r>
      <w:proofErr w:type="gramEnd"/>
      <w:r w:rsidRPr="00715DCB">
        <w:rPr>
          <w:rFonts w:ascii="Times New Roman" w:hAnsi="Times New Roman" w:cs="Times New Roman"/>
        </w:rPr>
        <w:t xml:space="preserve"> полнотой и качеством предоставления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государственной услуги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4.2.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4.3. Проверки могут быть плановыми и внеплановыми.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4.4. План проведения проверок ежегодно утверждается приказом МЧС России и соответствующими приказами его территориальных органов.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Порядок и периодичность осуществления плановых проверок устанавливаются приказом МЧС России и (или) приказами его территориальных органов.</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4.5. Плановые проверки осуществляются посредством проверки соответствия принятых решений законодательству Российской Федерации.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4.6. Внеплановая проверка проводится в случаях обращения заявителя с жалобой на решения или действия (бездействие), принятые (осуществленные) в ходе предоставления государственной услуги должностными лицами подразделения МЧС России, предоставляющего государственную услугу.</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Ответственность должностных лиц органа, предоставляющего</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государственную услугу, за решения и действия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(бездействие), </w:t>
      </w:r>
      <w:proofErr w:type="gramStart"/>
      <w:r w:rsidRPr="00715DCB">
        <w:rPr>
          <w:rFonts w:ascii="Times New Roman" w:hAnsi="Times New Roman" w:cs="Times New Roman"/>
        </w:rPr>
        <w:t>принимаемые</w:t>
      </w:r>
      <w:proofErr w:type="gramEnd"/>
      <w:r w:rsidRPr="00715DCB">
        <w:rPr>
          <w:rFonts w:ascii="Times New Roman" w:hAnsi="Times New Roman" w:cs="Times New Roman"/>
        </w:rPr>
        <w:t xml:space="preserve"> (осуществляемые)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ими в ходе предоставления государственной услуги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Положения, характеризующие требования к порядку</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и формам контроля за предоставлением </w:t>
      </w:r>
      <w:proofErr w:type="gramStart"/>
      <w:r w:rsidRPr="00715DCB">
        <w:rPr>
          <w:rFonts w:ascii="Times New Roman" w:hAnsi="Times New Roman" w:cs="Times New Roman"/>
        </w:rPr>
        <w:t>государственной</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услуги, в том числе со стороны граждан,</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их объединений и организаций</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4.8. </w:t>
      </w:r>
      <w:proofErr w:type="gramStart"/>
      <w:r w:rsidRPr="00715DCB">
        <w:rPr>
          <w:rFonts w:ascii="Times New Roman" w:hAnsi="Times New Roman" w:cs="Times New Roman"/>
        </w:rPr>
        <w:t>Контроль за</w:t>
      </w:r>
      <w:proofErr w:type="gramEnd"/>
      <w:r w:rsidRPr="00715DCB">
        <w:rPr>
          <w:rFonts w:ascii="Times New Roman" w:hAnsi="Times New Roman" w:cs="Times New Roman"/>
        </w:rPr>
        <w:t xml:space="preserve">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4.9. Для осуществления </w:t>
      </w:r>
      <w:proofErr w:type="gramStart"/>
      <w:r w:rsidRPr="00715DCB">
        <w:rPr>
          <w:rFonts w:ascii="Times New Roman" w:hAnsi="Times New Roman" w:cs="Times New Roman"/>
        </w:rPr>
        <w:t>контроля за</w:t>
      </w:r>
      <w:proofErr w:type="gramEnd"/>
      <w:r w:rsidRPr="00715DCB">
        <w:rPr>
          <w:rFonts w:ascii="Times New Roman" w:hAnsi="Times New Roman" w:cs="Times New Roman"/>
        </w:rPr>
        <w:t xml:space="preserve">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outlineLvl w:val="1"/>
        <w:rPr>
          <w:rFonts w:ascii="Times New Roman" w:hAnsi="Times New Roman" w:cs="Times New Roman"/>
        </w:rPr>
      </w:pPr>
      <w:r w:rsidRPr="00715DCB">
        <w:rPr>
          <w:rFonts w:ascii="Times New Roman" w:hAnsi="Times New Roman" w:cs="Times New Roman"/>
        </w:rPr>
        <w:t>V. Досудебный (внесудебный) порядок обжалования решений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действий (бездействия) лицензирующего органа,</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а также его должностных лиц</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Normal"/>
        <w:jc w:val="center"/>
        <w:rPr>
          <w:rFonts w:ascii="Times New Roman" w:hAnsi="Times New Roman" w:cs="Times New Roman"/>
        </w:rPr>
      </w:pPr>
      <w:r w:rsidRPr="00715DCB">
        <w:rPr>
          <w:rFonts w:ascii="Times New Roman" w:hAnsi="Times New Roman" w:cs="Times New Roman"/>
        </w:rPr>
        <w:t xml:space="preserve">(в ред. </w:t>
      </w:r>
      <w:hyperlink r:id="rId200">
        <w:r w:rsidRPr="00715DCB">
          <w:rPr>
            <w:rFonts w:ascii="Times New Roman" w:hAnsi="Times New Roman" w:cs="Times New Roman"/>
            <w:color w:val="0000FF"/>
          </w:rPr>
          <w:t>Приказа</w:t>
        </w:r>
      </w:hyperlink>
      <w:r w:rsidRPr="00715DCB">
        <w:rPr>
          <w:rFonts w:ascii="Times New Roman" w:hAnsi="Times New Roman" w:cs="Times New Roman"/>
        </w:rPr>
        <w:t xml:space="preserve"> МЧС России от 22.07.2019 N 382)</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Информация для заинтересованных лиц об их праве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на досудебное (внесудебное) обжалование действий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(бездействия) и (или) решений, принятых (осуществленных)</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в ходе предоставления государственной услуги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lastRenderedPageBreak/>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нарушение срока регистрации заявлений;</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нарушение срока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15DCB" w:rsidRPr="00715DCB" w:rsidRDefault="00715DCB">
      <w:pPr>
        <w:pStyle w:val="ConsPlusNormal"/>
        <w:spacing w:before="220"/>
        <w:ind w:firstLine="540"/>
        <w:jc w:val="both"/>
        <w:rPr>
          <w:rFonts w:ascii="Times New Roman" w:hAnsi="Times New Roman" w:cs="Times New Roman"/>
        </w:rPr>
      </w:pPr>
      <w:proofErr w:type="gramStart"/>
      <w:r w:rsidRPr="00715DCB">
        <w:rPr>
          <w:rFonts w:ascii="Times New Roman" w:hAnsi="Times New Roman" w:cs="Times New Roman"/>
        </w:rP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Органы государственной власти, организации и уполномоченные</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на рассмотрение жалобы лица, которым может быть </w:t>
      </w:r>
      <w:proofErr w:type="gramStart"/>
      <w:r w:rsidRPr="00715DCB">
        <w:rPr>
          <w:rFonts w:ascii="Times New Roman" w:hAnsi="Times New Roman" w:cs="Times New Roman"/>
        </w:rPr>
        <w:t>направлена</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жалоба заявителя в досудебном (внесудебном) порядке</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Жалоба на решения, действия (бездействие) руководителя территориального органа МЧС России может быть подана в МЧС России.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Способы информирования заявителей о порядке подачи</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и рассмотрения жалобы, в том числе с использованием Единого</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портала государственных и муниципальных услуг</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66">
        <w:r w:rsidRPr="00715DCB">
          <w:rPr>
            <w:rFonts w:ascii="Times New Roman" w:hAnsi="Times New Roman" w:cs="Times New Roman"/>
            <w:color w:val="0000FF"/>
          </w:rPr>
          <w:t>пунктом 1.4</w:t>
        </w:r>
      </w:hyperlink>
      <w:r w:rsidRPr="00715DCB">
        <w:rPr>
          <w:rFonts w:ascii="Times New Roman" w:hAnsi="Times New Roman" w:cs="Times New Roman"/>
        </w:rPr>
        <w:t xml:space="preserve"> настоящего Административного регламента.</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Title"/>
        <w:jc w:val="center"/>
        <w:outlineLvl w:val="2"/>
        <w:rPr>
          <w:rFonts w:ascii="Times New Roman" w:hAnsi="Times New Roman" w:cs="Times New Roman"/>
        </w:rPr>
      </w:pPr>
      <w:r w:rsidRPr="00715DCB">
        <w:rPr>
          <w:rFonts w:ascii="Times New Roman" w:hAnsi="Times New Roman" w:cs="Times New Roman"/>
        </w:rPr>
        <w:t>Перечень нормативных правовых актов, регулирующих порядок</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досудебного (внесудебного) обжалования решений и действий</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 xml:space="preserve">(бездействия) органа, предоставляющего </w:t>
      </w:r>
      <w:proofErr w:type="gramStart"/>
      <w:r w:rsidRPr="00715DCB">
        <w:rPr>
          <w:rFonts w:ascii="Times New Roman" w:hAnsi="Times New Roman" w:cs="Times New Roman"/>
        </w:rPr>
        <w:t>государственную</w:t>
      </w:r>
      <w:proofErr w:type="gramEnd"/>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услугу, а также его должностных лиц</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 xml:space="preserve">Федеральный </w:t>
      </w:r>
      <w:hyperlink r:id="rId201">
        <w:r w:rsidRPr="00715DCB">
          <w:rPr>
            <w:rFonts w:ascii="Times New Roman" w:hAnsi="Times New Roman" w:cs="Times New Roman"/>
            <w:color w:val="0000FF"/>
          </w:rPr>
          <w:t>закон</w:t>
        </w:r>
      </w:hyperlink>
      <w:r w:rsidRPr="00715DCB">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715DCB" w:rsidRPr="00715DCB" w:rsidRDefault="00715DCB">
      <w:pPr>
        <w:pStyle w:val="ConsPlusNormal"/>
        <w:spacing w:before="220"/>
        <w:ind w:firstLine="540"/>
        <w:jc w:val="both"/>
        <w:rPr>
          <w:rFonts w:ascii="Times New Roman" w:hAnsi="Times New Roman" w:cs="Times New Roman"/>
        </w:rPr>
      </w:pPr>
      <w:hyperlink r:id="rId202">
        <w:proofErr w:type="gramStart"/>
        <w:r w:rsidRPr="00715DCB">
          <w:rPr>
            <w:rFonts w:ascii="Times New Roman" w:hAnsi="Times New Roman" w:cs="Times New Roman"/>
            <w:color w:val="0000FF"/>
          </w:rPr>
          <w:t>постановление</w:t>
        </w:r>
      </w:hyperlink>
      <w:r w:rsidRPr="00715DCB">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w:t>
      </w:r>
      <w:r w:rsidRPr="00715DCB">
        <w:rPr>
          <w:rFonts w:ascii="Times New Roman" w:hAnsi="Times New Roman" w:cs="Times New Roman"/>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715DCB">
        <w:rPr>
          <w:rFonts w:ascii="Times New Roman" w:hAnsi="Times New Roman" w:cs="Times New Roman"/>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rsidRPr="00715DCB">
        <w:rPr>
          <w:rFonts w:ascii="Times New Roman" w:hAnsi="Times New Roman" w:cs="Times New Roman"/>
        </w:rPr>
        <w:t>2016, N 51, ст. 7370; 2017, N 44, ст. 6523; 2018, N 25, ст. 3696);</w:t>
      </w:r>
      <w:proofErr w:type="gramEnd"/>
    </w:p>
    <w:p w:rsidR="00715DCB" w:rsidRPr="00715DCB" w:rsidRDefault="00715DCB">
      <w:pPr>
        <w:pStyle w:val="ConsPlusNormal"/>
        <w:spacing w:before="220"/>
        <w:ind w:firstLine="540"/>
        <w:jc w:val="both"/>
        <w:rPr>
          <w:rFonts w:ascii="Times New Roman" w:hAnsi="Times New Roman" w:cs="Times New Roman"/>
        </w:rPr>
      </w:pPr>
      <w:hyperlink r:id="rId203">
        <w:proofErr w:type="gramStart"/>
        <w:r w:rsidRPr="00715DCB">
          <w:rPr>
            <w:rFonts w:ascii="Times New Roman" w:hAnsi="Times New Roman" w:cs="Times New Roman"/>
            <w:color w:val="0000FF"/>
          </w:rPr>
          <w:t>постановление</w:t>
        </w:r>
      </w:hyperlink>
      <w:r w:rsidRPr="00715DCB">
        <w:rPr>
          <w:rFonts w:ascii="Times New Roman" w:hAnsi="Times New Roman" w:cs="Times New Roman"/>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rsidRPr="00715DCB">
        <w:rPr>
          <w:rFonts w:ascii="Times New Roman" w:hAnsi="Times New Roman" w:cs="Times New Roman"/>
        </w:rPr>
        <w:t xml:space="preserve"> </w:t>
      </w:r>
      <w:proofErr w:type="gramStart"/>
      <w:r w:rsidRPr="00715DCB">
        <w:rPr>
          <w:rFonts w:ascii="Times New Roman" w:hAnsi="Times New Roman" w:cs="Times New Roman"/>
        </w:rPr>
        <w:t>2018, N 49, ст. 7600).</w:t>
      </w:r>
      <w:proofErr w:type="gramEnd"/>
    </w:p>
    <w:p w:rsidR="00715DCB" w:rsidRPr="00715DCB" w:rsidRDefault="00715DCB">
      <w:pPr>
        <w:pStyle w:val="ConsPlusNormal"/>
        <w:spacing w:before="220"/>
        <w:ind w:firstLine="540"/>
        <w:jc w:val="both"/>
        <w:rPr>
          <w:rFonts w:ascii="Times New Roman" w:hAnsi="Times New Roman" w:cs="Times New Roman"/>
        </w:rPr>
      </w:pPr>
      <w:r w:rsidRPr="00715DCB">
        <w:rPr>
          <w:rFonts w:ascii="Times New Roman" w:hAnsi="Times New Roman" w:cs="Times New Roman"/>
        </w:rPr>
        <w:t>5.5.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jc w:val="right"/>
        <w:outlineLvl w:val="1"/>
        <w:rPr>
          <w:rFonts w:ascii="Times New Roman" w:hAnsi="Times New Roman" w:cs="Times New Roman"/>
        </w:rPr>
      </w:pPr>
      <w:r w:rsidRPr="00715DCB">
        <w:rPr>
          <w:rFonts w:ascii="Times New Roman" w:hAnsi="Times New Roman" w:cs="Times New Roman"/>
        </w:rPr>
        <w:t>Приложение N 1</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к Административному регламенту</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Министерства Российской Федерации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делам гражданской обороны,</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чрезвычайным ситуациям и ликвидации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последствий стихийных бедствий</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по предоставлению </w:t>
      </w:r>
      <w:proofErr w:type="gramStart"/>
      <w:r w:rsidRPr="00715DCB">
        <w:rPr>
          <w:rFonts w:ascii="Times New Roman" w:hAnsi="Times New Roman" w:cs="Times New Roman"/>
        </w:rPr>
        <w:t>государственной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услуги по лицензированию деятельности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монтажу, техническому обслуживанию</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КОНТАКТНАЯ ИНФОРМАЦИЯ МЧС РОССИИ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Исключена. - </w:t>
      </w:r>
      <w:hyperlink r:id="rId204">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jc w:val="right"/>
        <w:outlineLvl w:val="1"/>
        <w:rPr>
          <w:rFonts w:ascii="Times New Roman" w:hAnsi="Times New Roman" w:cs="Times New Roman"/>
        </w:rPr>
      </w:pPr>
      <w:r w:rsidRPr="00715DCB">
        <w:rPr>
          <w:rFonts w:ascii="Times New Roman" w:hAnsi="Times New Roman" w:cs="Times New Roman"/>
        </w:rPr>
        <w:t>Приложение N 2</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к Административному регламенту</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Министерства Российской Федерации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делам гражданской обороны,</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чрезвычайным ситуациям и ликвидации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последствий стихийных бедствий</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и Федерального агентства лесного хозяйства</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по предоставлению </w:t>
      </w:r>
      <w:proofErr w:type="gramStart"/>
      <w:r w:rsidRPr="00715DCB">
        <w:rPr>
          <w:rFonts w:ascii="Times New Roman" w:hAnsi="Times New Roman" w:cs="Times New Roman"/>
        </w:rPr>
        <w:t>государственной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услуги по лицензированию деятельности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монтажу, техническому обслуживанию</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jc w:val="center"/>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КОНТАКТНАЯ ИНФОРМАЦИЯ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ГЛАВНЫХ УПРАВЛЕНИЙ МЧС РОССИИ ПО СУБЪЕКТАМ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РОССИЙСКОЙ ФЕДЕРАЦИИ</w:t>
      </w:r>
    </w:p>
    <w:p w:rsidR="00715DCB" w:rsidRPr="00715DCB" w:rsidRDefault="00715DCB">
      <w:pPr>
        <w:pStyle w:val="ConsPlusNormal"/>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lastRenderedPageBreak/>
        <w:t xml:space="preserve">Исключена. - </w:t>
      </w:r>
      <w:hyperlink r:id="rId205">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jc w:val="right"/>
        <w:outlineLvl w:val="1"/>
        <w:rPr>
          <w:rFonts w:ascii="Times New Roman" w:hAnsi="Times New Roman" w:cs="Times New Roman"/>
        </w:rPr>
      </w:pPr>
      <w:r w:rsidRPr="00715DCB">
        <w:rPr>
          <w:rFonts w:ascii="Times New Roman" w:hAnsi="Times New Roman" w:cs="Times New Roman"/>
        </w:rPr>
        <w:t>Приложение N 3</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к Административному регламенту</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Министерства Российской Федерации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делам гражданской обороны,</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чрезвычайным ситуациям и ликвидации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последствий стихийных бедствий</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по предоставлению </w:t>
      </w:r>
      <w:proofErr w:type="gramStart"/>
      <w:r w:rsidRPr="00715DCB">
        <w:rPr>
          <w:rFonts w:ascii="Times New Roman" w:hAnsi="Times New Roman" w:cs="Times New Roman"/>
        </w:rPr>
        <w:t>государственной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услуги по лицензированию деятельности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монтажу, техническому обслуживанию</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КОНТАКТНАЯ ИНФОРМАЦИЯ</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ГЛАВНЫХ УПРАВЛЕНИЙ МЧС РОССИИ ПО СУБЪЕКТАМ</w:t>
      </w: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РОССИЙСКОЙ ФЕДЕРАЦИИ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Исключена. - </w:t>
      </w:r>
      <w:hyperlink r:id="rId206">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23.09.2015 N 512.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jc w:val="right"/>
        <w:outlineLvl w:val="1"/>
        <w:rPr>
          <w:rFonts w:ascii="Times New Roman" w:hAnsi="Times New Roman" w:cs="Times New Roman"/>
        </w:rPr>
      </w:pPr>
      <w:r w:rsidRPr="00715DCB">
        <w:rPr>
          <w:rFonts w:ascii="Times New Roman" w:hAnsi="Times New Roman" w:cs="Times New Roman"/>
        </w:rPr>
        <w:t xml:space="preserve">Приложение </w:t>
      </w:r>
      <w:hyperlink r:id="rId207">
        <w:r w:rsidRPr="00715DCB">
          <w:rPr>
            <w:rFonts w:ascii="Times New Roman" w:hAnsi="Times New Roman" w:cs="Times New Roman"/>
            <w:color w:val="0000FF"/>
          </w:rPr>
          <w:t>N 3</w:t>
        </w:r>
      </w:hyperlink>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к Административному регламенту</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Министерства Российской Федерации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делам гражданской обороны,</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чрезвычайным ситуациям и ликвидации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последствий стихийных бедствий</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по предоставлению </w:t>
      </w:r>
      <w:proofErr w:type="gramStart"/>
      <w:r w:rsidRPr="00715DCB">
        <w:rPr>
          <w:rFonts w:ascii="Times New Roman" w:hAnsi="Times New Roman" w:cs="Times New Roman"/>
        </w:rPr>
        <w:t>государственной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услуги по лицензированию деятельности</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по монтажу, техническому обслуживанию</w:t>
      </w:r>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 xml:space="preserve">и ремонту средств обеспечения </w:t>
      </w:r>
      <w:proofErr w:type="gramStart"/>
      <w:r w:rsidRPr="00715DCB">
        <w:rPr>
          <w:rFonts w:ascii="Times New Roman" w:hAnsi="Times New Roman" w:cs="Times New Roman"/>
        </w:rPr>
        <w:t>пожарной</w:t>
      </w:r>
      <w:proofErr w:type="gramEnd"/>
    </w:p>
    <w:p w:rsidR="00715DCB" w:rsidRPr="00715DCB" w:rsidRDefault="00715DCB">
      <w:pPr>
        <w:pStyle w:val="ConsPlusNormal"/>
        <w:jc w:val="right"/>
        <w:rPr>
          <w:rFonts w:ascii="Times New Roman" w:hAnsi="Times New Roman" w:cs="Times New Roman"/>
        </w:rPr>
      </w:pPr>
      <w:r w:rsidRPr="00715DCB">
        <w:rPr>
          <w:rFonts w:ascii="Times New Roman" w:hAnsi="Times New Roman" w:cs="Times New Roman"/>
        </w:rPr>
        <w:t>безопасности зданий и сооружений</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Title"/>
        <w:jc w:val="center"/>
        <w:rPr>
          <w:rFonts w:ascii="Times New Roman" w:hAnsi="Times New Roman" w:cs="Times New Roman"/>
        </w:rPr>
      </w:pPr>
      <w:r w:rsidRPr="00715DCB">
        <w:rPr>
          <w:rFonts w:ascii="Times New Roman" w:hAnsi="Times New Roman" w:cs="Times New Roman"/>
        </w:rPr>
        <w:t>БЛОК-СХЕМА ПРЕДОСТАВЛЕНИЯ ГОСУДАРСТВЕННОЙ УСЛУГИ</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r w:rsidRPr="00715DCB">
        <w:rPr>
          <w:rFonts w:ascii="Times New Roman" w:hAnsi="Times New Roman" w:cs="Times New Roman"/>
        </w:rPr>
        <w:t xml:space="preserve">Утратила силу. - </w:t>
      </w:r>
      <w:hyperlink r:id="rId208">
        <w:r w:rsidRPr="00715DCB">
          <w:rPr>
            <w:rFonts w:ascii="Times New Roman" w:hAnsi="Times New Roman" w:cs="Times New Roman"/>
            <w:color w:val="0000FF"/>
          </w:rPr>
          <w:t>Приказ</w:t>
        </w:r>
      </w:hyperlink>
      <w:r w:rsidRPr="00715DCB">
        <w:rPr>
          <w:rFonts w:ascii="Times New Roman" w:hAnsi="Times New Roman" w:cs="Times New Roman"/>
        </w:rPr>
        <w:t xml:space="preserve"> МЧС России от 22.07.2019 N 382.</w:t>
      </w: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ind w:firstLine="540"/>
        <w:jc w:val="both"/>
        <w:rPr>
          <w:rFonts w:ascii="Times New Roman" w:hAnsi="Times New Roman" w:cs="Times New Roman"/>
        </w:rPr>
      </w:pPr>
    </w:p>
    <w:p w:rsidR="00715DCB" w:rsidRPr="00715DCB" w:rsidRDefault="00715DCB">
      <w:pPr>
        <w:pStyle w:val="ConsPlusNormal"/>
        <w:pBdr>
          <w:bottom w:val="single" w:sz="6" w:space="0" w:color="auto"/>
        </w:pBdr>
        <w:spacing w:before="100" w:after="100"/>
        <w:jc w:val="both"/>
        <w:rPr>
          <w:rFonts w:ascii="Times New Roman" w:hAnsi="Times New Roman" w:cs="Times New Roman"/>
          <w:sz w:val="2"/>
          <w:szCs w:val="2"/>
        </w:rPr>
      </w:pPr>
    </w:p>
    <w:p w:rsidR="00AC4D2D" w:rsidRPr="00715DCB" w:rsidRDefault="00AC4D2D">
      <w:pPr>
        <w:rPr>
          <w:rFonts w:ascii="Times New Roman" w:hAnsi="Times New Roman" w:cs="Times New Roman"/>
        </w:rPr>
      </w:pPr>
      <w:bookmarkStart w:id="5" w:name="_GoBack"/>
      <w:bookmarkEnd w:id="5"/>
    </w:p>
    <w:sectPr w:rsidR="00AC4D2D" w:rsidRPr="00715DCB" w:rsidSect="00B07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CB"/>
    <w:rsid w:val="00715DCB"/>
    <w:rsid w:val="00AC4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D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D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D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D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D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D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D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D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D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D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D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D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D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55637&amp;dst=100048" TargetMode="External"/><Relationship Id="rId21" Type="http://schemas.openxmlformats.org/officeDocument/2006/relationships/hyperlink" Target="https://login.consultant.ru/link/?req=doc&amp;base=LAW&amp;n=200707&amp;dst=100012" TargetMode="External"/><Relationship Id="rId42" Type="http://schemas.openxmlformats.org/officeDocument/2006/relationships/hyperlink" Target="https://login.consultant.ru/link/?req=doc&amp;base=LAW&amp;n=369452&amp;dst=100021" TargetMode="External"/><Relationship Id="rId63" Type="http://schemas.openxmlformats.org/officeDocument/2006/relationships/hyperlink" Target="https://login.consultant.ru/link/?req=doc&amp;base=LAW&amp;n=333264&amp;dst=100038" TargetMode="External"/><Relationship Id="rId84" Type="http://schemas.openxmlformats.org/officeDocument/2006/relationships/hyperlink" Target="https://login.consultant.ru/link/?req=doc&amp;base=LAW&amp;n=200707&amp;dst=100022" TargetMode="External"/><Relationship Id="rId138" Type="http://schemas.openxmlformats.org/officeDocument/2006/relationships/hyperlink" Target="https://login.consultant.ru/link/?req=doc&amp;base=LAW&amp;n=155637&amp;dst=100063" TargetMode="External"/><Relationship Id="rId159" Type="http://schemas.openxmlformats.org/officeDocument/2006/relationships/hyperlink" Target="https://login.consultant.ru/link/?req=doc&amp;base=LAW&amp;n=482726&amp;dst=100214" TargetMode="External"/><Relationship Id="rId170" Type="http://schemas.openxmlformats.org/officeDocument/2006/relationships/hyperlink" Target="https://login.consultant.ru/link/?req=doc&amp;base=LAW&amp;n=482726&amp;dst=100228" TargetMode="External"/><Relationship Id="rId191" Type="http://schemas.openxmlformats.org/officeDocument/2006/relationships/hyperlink" Target="https://login.consultant.ru/link/?req=doc&amp;base=LAW&amp;n=482726&amp;dst=100288" TargetMode="External"/><Relationship Id="rId205" Type="http://schemas.openxmlformats.org/officeDocument/2006/relationships/hyperlink" Target="https://login.consultant.ru/link/?req=doc&amp;base=LAW&amp;n=333264&amp;dst=100010" TargetMode="External"/><Relationship Id="rId16" Type="http://schemas.openxmlformats.org/officeDocument/2006/relationships/hyperlink" Target="https://login.consultant.ru/link/?req=doc&amp;base=LAW&amp;n=462964&amp;dst=100147" TargetMode="External"/><Relationship Id="rId107" Type="http://schemas.openxmlformats.org/officeDocument/2006/relationships/hyperlink" Target="https://login.consultant.ru/link/?req=doc&amp;base=LAW&amp;n=333264&amp;dst=100080" TargetMode="External"/><Relationship Id="rId11" Type="http://schemas.openxmlformats.org/officeDocument/2006/relationships/hyperlink" Target="https://login.consultant.ru/link/?req=doc&amp;base=LAW&amp;n=369452&amp;dst=100015" TargetMode="External"/><Relationship Id="rId32" Type="http://schemas.openxmlformats.org/officeDocument/2006/relationships/hyperlink" Target="https://login.consultant.ru/link/?req=doc&amp;base=LAW&amp;n=333264&amp;dst=100022" TargetMode="External"/><Relationship Id="rId37" Type="http://schemas.openxmlformats.org/officeDocument/2006/relationships/hyperlink" Target="https://login.consultant.ru/link/?req=doc&amp;base=LAW&amp;n=369452&amp;dst=100019" TargetMode="External"/><Relationship Id="rId53" Type="http://schemas.openxmlformats.org/officeDocument/2006/relationships/hyperlink" Target="https://login.consultant.ru/link/?req=doc&amp;base=LAW&amp;n=358068&amp;dst=100028" TargetMode="External"/><Relationship Id="rId58" Type="http://schemas.openxmlformats.org/officeDocument/2006/relationships/hyperlink" Target="https://login.consultant.ru/link/?req=doc&amp;base=LAW&amp;n=442096&amp;dst=2" TargetMode="External"/><Relationship Id="rId74" Type="http://schemas.openxmlformats.org/officeDocument/2006/relationships/hyperlink" Target="https://login.consultant.ru/link/?req=doc&amp;base=LAW&amp;n=333264&amp;dst=100059" TargetMode="External"/><Relationship Id="rId79" Type="http://schemas.openxmlformats.org/officeDocument/2006/relationships/hyperlink" Target="https://login.consultant.ru/link/?req=doc&amp;base=LAW&amp;n=200707&amp;dst=100016" TargetMode="External"/><Relationship Id="rId102" Type="http://schemas.openxmlformats.org/officeDocument/2006/relationships/hyperlink" Target="https://login.consultant.ru/link/?req=doc&amp;base=LAW&amp;n=358068&amp;dst=100038" TargetMode="External"/><Relationship Id="rId123" Type="http://schemas.openxmlformats.org/officeDocument/2006/relationships/hyperlink" Target="https://login.consultant.ru/link/?req=doc&amp;base=LAW&amp;n=482726&amp;dst=100153" TargetMode="External"/><Relationship Id="rId128" Type="http://schemas.openxmlformats.org/officeDocument/2006/relationships/hyperlink" Target="https://login.consultant.ru/link/?req=doc&amp;base=LAW&amp;n=155637&amp;dst=100055" TargetMode="External"/><Relationship Id="rId144" Type="http://schemas.openxmlformats.org/officeDocument/2006/relationships/hyperlink" Target="https://login.consultant.ru/link/?req=doc&amp;base=LAW&amp;n=155637&amp;dst=100072" TargetMode="External"/><Relationship Id="rId149" Type="http://schemas.openxmlformats.org/officeDocument/2006/relationships/hyperlink" Target="https://login.consultant.ru/link/?req=doc&amp;base=LAW&amp;n=369452&amp;dst=10005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33264&amp;dst=100067" TargetMode="External"/><Relationship Id="rId95" Type="http://schemas.openxmlformats.org/officeDocument/2006/relationships/hyperlink" Target="https://login.consultant.ru/link/?req=doc&amp;base=LAW&amp;n=358068&amp;dst=100035" TargetMode="External"/><Relationship Id="rId160" Type="http://schemas.openxmlformats.org/officeDocument/2006/relationships/hyperlink" Target="https://login.consultant.ru/link/?req=doc&amp;base=LAW&amp;n=482726&amp;dst=100316" TargetMode="External"/><Relationship Id="rId165" Type="http://schemas.openxmlformats.org/officeDocument/2006/relationships/hyperlink" Target="https://login.consultant.ru/link/?req=doc&amp;base=LAW&amp;n=482726&amp;dst=100223" TargetMode="External"/><Relationship Id="rId181" Type="http://schemas.openxmlformats.org/officeDocument/2006/relationships/hyperlink" Target="https://login.consultant.ru/link/?req=doc&amp;base=LAW&amp;n=482726&amp;dst=100223" TargetMode="External"/><Relationship Id="rId186" Type="http://schemas.openxmlformats.org/officeDocument/2006/relationships/hyperlink" Target="https://login.consultant.ru/link/?req=doc&amp;base=LAW&amp;n=155637&amp;dst=100100" TargetMode="External"/><Relationship Id="rId22" Type="http://schemas.openxmlformats.org/officeDocument/2006/relationships/hyperlink" Target="https://login.consultant.ru/link/?req=doc&amp;base=LAW&amp;n=358068&amp;dst=100011" TargetMode="External"/><Relationship Id="rId27" Type="http://schemas.openxmlformats.org/officeDocument/2006/relationships/hyperlink" Target="www.mchs.gov.ru" TargetMode="External"/><Relationship Id="rId43" Type="http://schemas.openxmlformats.org/officeDocument/2006/relationships/hyperlink" Target="https://login.consultant.ru/link/?req=doc&amp;base=LAW&amp;n=358068&amp;dst=100026" TargetMode="External"/><Relationship Id="rId48" Type="http://schemas.openxmlformats.org/officeDocument/2006/relationships/hyperlink" Target="https://login.consultant.ru/link/?req=doc&amp;base=LAW&amp;n=369452&amp;dst=100022" TargetMode="External"/><Relationship Id="rId64" Type="http://schemas.openxmlformats.org/officeDocument/2006/relationships/hyperlink" Target="https://login.consultant.ru/link/?req=doc&amp;base=LAW&amp;n=480453&amp;dst=43" TargetMode="External"/><Relationship Id="rId69" Type="http://schemas.openxmlformats.org/officeDocument/2006/relationships/hyperlink" Target="https://login.consultant.ru/link/?req=doc&amp;base=LAW&amp;n=333264&amp;dst=100050" TargetMode="External"/><Relationship Id="rId113" Type="http://schemas.openxmlformats.org/officeDocument/2006/relationships/hyperlink" Target="https://login.consultant.ru/link/?req=doc&amp;base=LAW&amp;n=333264&amp;dst=100081" TargetMode="External"/><Relationship Id="rId118" Type="http://schemas.openxmlformats.org/officeDocument/2006/relationships/hyperlink" Target="https://login.consultant.ru/link/?req=doc&amp;base=LAW&amp;n=333264&amp;dst=100083" TargetMode="External"/><Relationship Id="rId134" Type="http://schemas.openxmlformats.org/officeDocument/2006/relationships/hyperlink" Target="https://login.consultant.ru/link/?req=doc&amp;base=LAW&amp;n=369452&amp;dst=100049" TargetMode="External"/><Relationship Id="rId139" Type="http://schemas.openxmlformats.org/officeDocument/2006/relationships/hyperlink" Target="https://login.consultant.ru/link/?req=doc&amp;base=LAW&amp;n=333264&amp;dst=100083" TargetMode="External"/><Relationship Id="rId80" Type="http://schemas.openxmlformats.org/officeDocument/2006/relationships/hyperlink" Target="https://login.consultant.ru/link/?req=doc&amp;base=LAW&amp;n=200707&amp;dst=100018" TargetMode="External"/><Relationship Id="rId85" Type="http://schemas.openxmlformats.org/officeDocument/2006/relationships/hyperlink" Target="https://login.consultant.ru/link/?req=doc&amp;base=LAW&amp;n=200707&amp;dst=100023" TargetMode="External"/><Relationship Id="rId150" Type="http://schemas.openxmlformats.org/officeDocument/2006/relationships/hyperlink" Target="https://login.consultant.ru/link/?req=doc&amp;base=LAW&amp;n=369452&amp;dst=100058" TargetMode="External"/><Relationship Id="rId155" Type="http://schemas.openxmlformats.org/officeDocument/2006/relationships/hyperlink" Target="https://login.consultant.ru/link/?req=doc&amp;base=LAW&amp;n=482726&amp;dst=100197" TargetMode="External"/><Relationship Id="rId171" Type="http://schemas.openxmlformats.org/officeDocument/2006/relationships/hyperlink" Target="https://login.consultant.ru/link/?req=doc&amp;base=LAW&amp;n=155637&amp;dst=100089" TargetMode="External"/><Relationship Id="rId176" Type="http://schemas.openxmlformats.org/officeDocument/2006/relationships/hyperlink" Target="https://login.consultant.ru/link/?req=doc&amp;base=LAW&amp;n=482726&amp;dst=100223" TargetMode="External"/><Relationship Id="rId192" Type="http://schemas.openxmlformats.org/officeDocument/2006/relationships/hyperlink" Target="https://login.consultant.ru/link/?req=doc&amp;base=LAW&amp;n=369452&amp;dst=100072" TargetMode="External"/><Relationship Id="rId197" Type="http://schemas.openxmlformats.org/officeDocument/2006/relationships/hyperlink" Target="https://login.consultant.ru/link/?req=doc&amp;base=LAW&amp;n=333264&amp;dst=100103" TargetMode="External"/><Relationship Id="rId206" Type="http://schemas.openxmlformats.org/officeDocument/2006/relationships/hyperlink" Target="https://login.consultant.ru/link/?req=doc&amp;base=LAW&amp;n=414506&amp;dst=100010" TargetMode="External"/><Relationship Id="rId201" Type="http://schemas.openxmlformats.org/officeDocument/2006/relationships/hyperlink" Target="https://login.consultant.ru/link/?req=doc&amp;base=LAW&amp;n=480453" TargetMode="External"/><Relationship Id="rId12" Type="http://schemas.openxmlformats.org/officeDocument/2006/relationships/hyperlink" Target="https://login.consultant.ru/link/?req=doc&amp;base=LAW&amp;n=482726&amp;dst=100115" TargetMode="External"/><Relationship Id="rId17" Type="http://schemas.openxmlformats.org/officeDocument/2006/relationships/hyperlink" Target="https://login.consultant.ru/link/?req=doc&amp;base=LAW&amp;n=105050" TargetMode="External"/><Relationship Id="rId33" Type="http://schemas.openxmlformats.org/officeDocument/2006/relationships/hyperlink" Target="https://login.consultant.ru/link/?req=doc&amp;base=LAW&amp;n=333264&amp;dst=100023" TargetMode="External"/><Relationship Id="rId38" Type="http://schemas.openxmlformats.org/officeDocument/2006/relationships/hyperlink" Target="https://login.consultant.ru/link/?req=doc&amp;base=LAW&amp;n=369452&amp;dst=100020" TargetMode="External"/><Relationship Id="rId59" Type="http://schemas.openxmlformats.org/officeDocument/2006/relationships/hyperlink" Target="https://login.consultant.ru/link/?req=doc&amp;base=LAW&amp;n=333264&amp;dst=100036" TargetMode="External"/><Relationship Id="rId103" Type="http://schemas.openxmlformats.org/officeDocument/2006/relationships/hyperlink" Target="https://login.consultant.ru/link/?req=doc&amp;base=LAW&amp;n=333264&amp;dst=100073" TargetMode="External"/><Relationship Id="rId108" Type="http://schemas.openxmlformats.org/officeDocument/2006/relationships/hyperlink" Target="https://login.consultant.ru/link/?req=doc&amp;base=LAW&amp;n=155637&amp;dst=100044" TargetMode="External"/><Relationship Id="rId124" Type="http://schemas.openxmlformats.org/officeDocument/2006/relationships/hyperlink" Target="https://login.consultant.ru/link/?req=doc&amp;base=LAW&amp;n=482726&amp;dst=100159" TargetMode="External"/><Relationship Id="rId129" Type="http://schemas.openxmlformats.org/officeDocument/2006/relationships/hyperlink" Target="https://login.consultant.ru/link/?req=doc&amp;base=LAW&amp;n=333264&amp;dst=100083" TargetMode="External"/><Relationship Id="rId54" Type="http://schemas.openxmlformats.org/officeDocument/2006/relationships/hyperlink" Target="https://login.consultant.ru/link/?req=doc&amp;base=LAW&amp;n=369452&amp;dst=100024" TargetMode="External"/><Relationship Id="rId70" Type="http://schemas.openxmlformats.org/officeDocument/2006/relationships/hyperlink" Target="https://login.consultant.ru/link/?req=doc&amp;base=LAW&amp;n=333264&amp;dst=100052" TargetMode="External"/><Relationship Id="rId75" Type="http://schemas.openxmlformats.org/officeDocument/2006/relationships/hyperlink" Target="https://login.consultant.ru/link/?req=doc&amp;base=LAW&amp;n=155637&amp;dst=100043" TargetMode="External"/><Relationship Id="rId91" Type="http://schemas.openxmlformats.org/officeDocument/2006/relationships/hyperlink" Target="https://login.consultant.ru/link/?req=doc&amp;base=LAW&amp;n=333264&amp;dst=100070" TargetMode="External"/><Relationship Id="rId96" Type="http://schemas.openxmlformats.org/officeDocument/2006/relationships/hyperlink" Target="https://login.consultant.ru/link/?req=doc&amp;base=LAW&amp;n=358068&amp;dst=100036" TargetMode="External"/><Relationship Id="rId140" Type="http://schemas.openxmlformats.org/officeDocument/2006/relationships/hyperlink" Target="https://login.consultant.ru/link/?req=doc&amp;base=LAW&amp;n=333264&amp;dst=100083" TargetMode="External"/><Relationship Id="rId145" Type="http://schemas.openxmlformats.org/officeDocument/2006/relationships/hyperlink" Target="https://login.consultant.ru/link/?req=doc&amp;base=LAW&amp;n=333264&amp;dst=100083" TargetMode="External"/><Relationship Id="rId161" Type="http://schemas.openxmlformats.org/officeDocument/2006/relationships/hyperlink" Target="https://login.consultant.ru/link/?req=doc&amp;base=LAW&amp;n=155637&amp;dst=100082" TargetMode="External"/><Relationship Id="rId166" Type="http://schemas.openxmlformats.org/officeDocument/2006/relationships/hyperlink" Target="https://login.consultant.ru/link/?req=doc&amp;base=LAW&amp;n=482726&amp;dst=100316" TargetMode="External"/><Relationship Id="rId182" Type="http://schemas.openxmlformats.org/officeDocument/2006/relationships/hyperlink" Target="https://login.consultant.ru/link/?req=doc&amp;base=LAW&amp;n=482726&amp;dst=100316" TargetMode="External"/><Relationship Id="rId187" Type="http://schemas.openxmlformats.org/officeDocument/2006/relationships/hyperlink" Target="https://login.consultant.ru/link/?req=doc&amp;base=LAW&amp;n=333264&amp;dst=100083" TargetMode="External"/><Relationship Id="rId1" Type="http://schemas.openxmlformats.org/officeDocument/2006/relationships/styles" Target="styles.xml"/><Relationship Id="rId6" Type="http://schemas.openxmlformats.org/officeDocument/2006/relationships/hyperlink" Target="https://login.consultant.ru/link/?req=doc&amp;base=LAW&amp;n=155637&amp;dst=100005" TargetMode="External"/><Relationship Id="rId23" Type="http://schemas.openxmlformats.org/officeDocument/2006/relationships/hyperlink" Target="https://login.consultant.ru/link/?req=doc&amp;base=LAW&amp;n=333264&amp;dst=100009" TargetMode="External"/><Relationship Id="rId28" Type="http://schemas.openxmlformats.org/officeDocument/2006/relationships/hyperlink" Target="www.gosuslugi.ru" TargetMode="External"/><Relationship Id="rId49" Type="http://schemas.openxmlformats.org/officeDocument/2006/relationships/hyperlink" Target="https://login.consultant.ru/link/?req=doc&amp;base=LAW&amp;n=358068&amp;dst=100027" TargetMode="External"/><Relationship Id="rId114" Type="http://schemas.openxmlformats.org/officeDocument/2006/relationships/hyperlink" Target="https://login.consultant.ru/link/?req=doc&amp;base=LAW&amp;n=358068&amp;dst=100042" TargetMode="External"/><Relationship Id="rId119" Type="http://schemas.openxmlformats.org/officeDocument/2006/relationships/hyperlink" Target="https://login.consultant.ru/link/?req=doc&amp;base=LAW&amp;n=155637&amp;dst=100052" TargetMode="External"/><Relationship Id="rId44" Type="http://schemas.openxmlformats.org/officeDocument/2006/relationships/hyperlink" Target="https://login.consultant.ru/link/?req=doc&amp;base=LAW&amp;n=358068&amp;dst=100027" TargetMode="External"/><Relationship Id="rId60" Type="http://schemas.openxmlformats.org/officeDocument/2006/relationships/hyperlink" Target="https://login.consultant.ru/link/?req=doc&amp;base=LAW&amp;n=333264&amp;dst=100037" TargetMode="External"/><Relationship Id="rId65" Type="http://schemas.openxmlformats.org/officeDocument/2006/relationships/hyperlink" Target="https://login.consultant.ru/link/?req=doc&amp;base=LAW&amp;n=480453&amp;dst=290" TargetMode="External"/><Relationship Id="rId81" Type="http://schemas.openxmlformats.org/officeDocument/2006/relationships/hyperlink" Target="https://login.consultant.ru/link/?req=doc&amp;base=LAW&amp;n=200707&amp;dst=100019" TargetMode="External"/><Relationship Id="rId86" Type="http://schemas.openxmlformats.org/officeDocument/2006/relationships/hyperlink" Target="https://login.consultant.ru/link/?req=doc&amp;base=LAW&amp;n=200707&amp;dst=100024" TargetMode="External"/><Relationship Id="rId130" Type="http://schemas.openxmlformats.org/officeDocument/2006/relationships/hyperlink" Target="https://login.consultant.ru/link/?req=doc&amp;base=LAW&amp;n=333264&amp;dst=100085" TargetMode="External"/><Relationship Id="rId135" Type="http://schemas.openxmlformats.org/officeDocument/2006/relationships/hyperlink" Target="https://login.consultant.ru/link/?req=doc&amp;base=LAW&amp;n=333264&amp;dst=100083" TargetMode="External"/><Relationship Id="rId151" Type="http://schemas.openxmlformats.org/officeDocument/2006/relationships/hyperlink" Target="https://login.consultant.ru/link/?req=doc&amp;base=LAW&amp;n=155637&amp;dst=100075" TargetMode="External"/><Relationship Id="rId156" Type="http://schemas.openxmlformats.org/officeDocument/2006/relationships/hyperlink" Target="https://login.consultant.ru/link/?req=doc&amp;base=LAW&amp;n=155637&amp;dst=100079" TargetMode="External"/><Relationship Id="rId177" Type="http://schemas.openxmlformats.org/officeDocument/2006/relationships/hyperlink" Target="https://login.consultant.ru/link/?req=doc&amp;base=LAW&amp;n=155637&amp;dst=100090" TargetMode="External"/><Relationship Id="rId198" Type="http://schemas.openxmlformats.org/officeDocument/2006/relationships/hyperlink" Target="https://login.consultant.ru/link/?req=doc&amp;base=LAW&amp;n=333264&amp;dst=100107" TargetMode="External"/><Relationship Id="rId172" Type="http://schemas.openxmlformats.org/officeDocument/2006/relationships/hyperlink" Target="https://login.consultant.ru/link/?req=doc&amp;base=LAW&amp;n=333264&amp;dst=100083" TargetMode="External"/><Relationship Id="rId193" Type="http://schemas.openxmlformats.org/officeDocument/2006/relationships/hyperlink" Target="https://login.consultant.ru/link/?req=doc&amp;base=LAW&amp;n=155637&amp;dst=100102" TargetMode="External"/><Relationship Id="rId202" Type="http://schemas.openxmlformats.org/officeDocument/2006/relationships/hyperlink" Target="https://login.consultant.ru/link/?req=doc&amp;base=LAW&amp;n=300316" TargetMode="External"/><Relationship Id="rId207" Type="http://schemas.openxmlformats.org/officeDocument/2006/relationships/hyperlink" Target="https://login.consultant.ru/link/?req=doc&amp;base=LAW&amp;n=414506&amp;dst=100326" TargetMode="External"/><Relationship Id="rId13" Type="http://schemas.openxmlformats.org/officeDocument/2006/relationships/hyperlink" Target="https://login.consultant.ru/link/?req=doc&amp;base=LAW&amp;n=396183&amp;dst=100056" TargetMode="External"/><Relationship Id="rId18" Type="http://schemas.openxmlformats.org/officeDocument/2006/relationships/hyperlink" Target="https://login.consultant.ru/link/?req=doc&amp;base=LAW&amp;n=105006" TargetMode="External"/><Relationship Id="rId39" Type="http://schemas.openxmlformats.org/officeDocument/2006/relationships/hyperlink" Target="https://login.consultant.ru/link/?req=doc&amp;base=LAW&amp;n=358068&amp;dst=100020" TargetMode="External"/><Relationship Id="rId109" Type="http://schemas.openxmlformats.org/officeDocument/2006/relationships/hyperlink" Target="https://login.consultant.ru/link/?req=doc&amp;base=LAW&amp;n=333264&amp;dst=100081" TargetMode="External"/><Relationship Id="rId34" Type="http://schemas.openxmlformats.org/officeDocument/2006/relationships/hyperlink" Target="https://login.consultant.ru/link/?req=doc&amp;base=LAW&amp;n=333264&amp;dst=100025" TargetMode="External"/><Relationship Id="rId50" Type="http://schemas.openxmlformats.org/officeDocument/2006/relationships/hyperlink" Target="https://login.consultant.ru/link/?req=doc&amp;base=LAW&amp;n=333264&amp;dst=100029" TargetMode="External"/><Relationship Id="rId55" Type="http://schemas.openxmlformats.org/officeDocument/2006/relationships/hyperlink" Target="https://login.consultant.ru/link/?req=doc&amp;base=LAW&amp;n=369452&amp;dst=100025" TargetMode="External"/><Relationship Id="rId76" Type="http://schemas.openxmlformats.org/officeDocument/2006/relationships/hyperlink" Target="https://login.consultant.ru/link/?req=doc&amp;base=LAW&amp;n=333264&amp;dst=100061" TargetMode="External"/><Relationship Id="rId97" Type="http://schemas.openxmlformats.org/officeDocument/2006/relationships/hyperlink" Target="https://login.consultant.ru/link/?req=doc&amp;base=LAW&amp;n=482726&amp;dst=100221" TargetMode="External"/><Relationship Id="rId104" Type="http://schemas.openxmlformats.org/officeDocument/2006/relationships/hyperlink" Target="https://login.consultant.ru/link/?req=doc&amp;base=LAW&amp;n=333264&amp;dst=100075" TargetMode="External"/><Relationship Id="rId120" Type="http://schemas.openxmlformats.org/officeDocument/2006/relationships/hyperlink" Target="https://login.consultant.ru/link/?req=doc&amp;base=LAW&amp;n=482726&amp;dst=100168" TargetMode="External"/><Relationship Id="rId125" Type="http://schemas.openxmlformats.org/officeDocument/2006/relationships/hyperlink" Target="https://login.consultant.ru/link/?req=doc&amp;base=LAW&amp;n=333264&amp;dst=100083" TargetMode="External"/><Relationship Id="rId141" Type="http://schemas.openxmlformats.org/officeDocument/2006/relationships/hyperlink" Target="https://login.consultant.ru/link/?req=doc&amp;base=LAW&amp;n=155637&amp;dst=100069" TargetMode="External"/><Relationship Id="rId146" Type="http://schemas.openxmlformats.org/officeDocument/2006/relationships/hyperlink" Target="https://login.consultant.ru/link/?req=doc&amp;base=LAW&amp;n=333264&amp;dst=100083" TargetMode="External"/><Relationship Id="rId167" Type="http://schemas.openxmlformats.org/officeDocument/2006/relationships/hyperlink" Target="https://login.consultant.ru/link/?req=doc&amp;base=LAW&amp;n=369452&amp;dst=100062" TargetMode="External"/><Relationship Id="rId188" Type="http://schemas.openxmlformats.org/officeDocument/2006/relationships/hyperlink" Target="https://login.consultant.ru/link/?req=doc&amp;base=LAW&amp;n=369452&amp;dst=100070" TargetMode="External"/><Relationship Id="rId7" Type="http://schemas.openxmlformats.org/officeDocument/2006/relationships/hyperlink" Target="https://login.consultant.ru/link/?req=doc&amp;base=LAW&amp;n=414506&amp;dst=100009" TargetMode="External"/><Relationship Id="rId71" Type="http://schemas.openxmlformats.org/officeDocument/2006/relationships/hyperlink" Target="https://login.consultant.ru/link/?req=doc&amp;base=LAW&amp;n=480811&amp;dst=16169" TargetMode="External"/><Relationship Id="rId92" Type="http://schemas.openxmlformats.org/officeDocument/2006/relationships/hyperlink" Target="https://login.consultant.ru/link/?req=doc&amp;base=LAW&amp;n=333264&amp;dst=100072" TargetMode="External"/><Relationship Id="rId162" Type="http://schemas.openxmlformats.org/officeDocument/2006/relationships/hyperlink" Target="https://login.consultant.ru/link/?req=doc&amp;base=LAW&amp;n=333264&amp;dst=100083" TargetMode="External"/><Relationship Id="rId183" Type="http://schemas.openxmlformats.org/officeDocument/2006/relationships/hyperlink" Target="https://login.consultant.ru/link/?req=doc&amp;base=LAW&amp;n=369452&amp;dst=1000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3264&amp;dst=100012" TargetMode="External"/><Relationship Id="rId24" Type="http://schemas.openxmlformats.org/officeDocument/2006/relationships/hyperlink" Target="https://login.consultant.ru/link/?req=doc&amp;base=LAW&amp;n=369452&amp;dst=100015" TargetMode="External"/><Relationship Id="rId40" Type="http://schemas.openxmlformats.org/officeDocument/2006/relationships/hyperlink" Target="https://login.consultant.ru/link/?req=doc&amp;base=LAW&amp;n=369452&amp;dst=100021" TargetMode="External"/><Relationship Id="rId45" Type="http://schemas.openxmlformats.org/officeDocument/2006/relationships/hyperlink" Target="https://login.consultant.ru/link/?req=doc&amp;base=LAW&amp;n=333264&amp;dst=100027" TargetMode="External"/><Relationship Id="rId66" Type="http://schemas.openxmlformats.org/officeDocument/2006/relationships/hyperlink" Target="https://login.consultant.ru/link/?req=doc&amp;base=LAW&amp;n=333264&amp;dst=100040" TargetMode="External"/><Relationship Id="rId87" Type="http://schemas.openxmlformats.org/officeDocument/2006/relationships/hyperlink" Target="https://login.consultant.ru/link/?req=doc&amp;base=LAW&amp;n=200707&amp;dst=100025" TargetMode="External"/><Relationship Id="rId110" Type="http://schemas.openxmlformats.org/officeDocument/2006/relationships/hyperlink" Target="https://login.consultant.ru/link/?req=doc&amp;base=LAW&amp;n=369452&amp;dst=100038" TargetMode="External"/><Relationship Id="rId115" Type="http://schemas.openxmlformats.org/officeDocument/2006/relationships/hyperlink" Target="https://login.consultant.ru/link/?req=doc&amp;base=LAW&amp;n=369452&amp;dst=100041" TargetMode="External"/><Relationship Id="rId131" Type="http://schemas.openxmlformats.org/officeDocument/2006/relationships/hyperlink" Target="https://login.consultant.ru/link/?req=doc&amp;base=LAW&amp;n=333264&amp;dst=100087" TargetMode="External"/><Relationship Id="rId136" Type="http://schemas.openxmlformats.org/officeDocument/2006/relationships/hyperlink" Target="https://login.consultant.ru/link/?req=doc&amp;base=LAW&amp;n=369452&amp;dst=100051" TargetMode="External"/><Relationship Id="rId157" Type="http://schemas.openxmlformats.org/officeDocument/2006/relationships/hyperlink" Target="https://login.consultant.ru/link/?req=doc&amp;base=LAW&amp;n=333264&amp;dst=100097" TargetMode="External"/><Relationship Id="rId178" Type="http://schemas.openxmlformats.org/officeDocument/2006/relationships/hyperlink" Target="https://login.consultant.ru/link/?req=doc&amp;base=LAW&amp;n=333264&amp;dst=100083" TargetMode="External"/><Relationship Id="rId61" Type="http://schemas.openxmlformats.org/officeDocument/2006/relationships/hyperlink" Target="https://login.consultant.ru/link/?req=doc&amp;base=LAW&amp;n=414506&amp;dst=100024" TargetMode="External"/><Relationship Id="rId82" Type="http://schemas.openxmlformats.org/officeDocument/2006/relationships/hyperlink" Target="https://login.consultant.ru/link/?req=doc&amp;base=LAW&amp;n=200707&amp;dst=100020" TargetMode="External"/><Relationship Id="rId152" Type="http://schemas.openxmlformats.org/officeDocument/2006/relationships/hyperlink" Target="https://login.consultant.ru/link/?req=doc&amp;base=LAW&amp;n=333264&amp;dst=100083" TargetMode="External"/><Relationship Id="rId173" Type="http://schemas.openxmlformats.org/officeDocument/2006/relationships/hyperlink" Target="https://login.consultant.ru/link/?req=doc&amp;base=LAW&amp;n=369452&amp;dst=100066" TargetMode="External"/><Relationship Id="rId194" Type="http://schemas.openxmlformats.org/officeDocument/2006/relationships/hyperlink" Target="https://login.consultant.ru/link/?req=doc&amp;base=LAW&amp;n=414506&amp;dst=100035" TargetMode="External"/><Relationship Id="rId199" Type="http://schemas.openxmlformats.org/officeDocument/2006/relationships/hyperlink" Target="https://login.consultant.ru/link/?req=doc&amp;base=LAW&amp;n=333264&amp;dst=100117" TargetMode="External"/><Relationship Id="rId203" Type="http://schemas.openxmlformats.org/officeDocument/2006/relationships/hyperlink" Target="https://login.consultant.ru/link/?req=doc&amp;base=LAW&amp;n=311791" TargetMode="External"/><Relationship Id="rId208" Type="http://schemas.openxmlformats.org/officeDocument/2006/relationships/hyperlink" Target="https://login.consultant.ru/link/?req=doc&amp;base=LAW&amp;n=333264&amp;dst=100080" TargetMode="External"/><Relationship Id="rId19" Type="http://schemas.openxmlformats.org/officeDocument/2006/relationships/hyperlink" Target="https://login.consultant.ru/link/?req=doc&amp;base=LAW&amp;n=155637&amp;dst=100005" TargetMode="External"/><Relationship Id="rId14" Type="http://schemas.openxmlformats.org/officeDocument/2006/relationships/hyperlink" Target="https://login.consultant.ru/link/?req=doc&amp;base=LAW&amp;n=279818&amp;dst=100012" TargetMode="External"/><Relationship Id="rId30" Type="http://schemas.openxmlformats.org/officeDocument/2006/relationships/hyperlink" Target="https://login.consultant.ru/link/?req=doc&amp;base=LAW&amp;n=333264&amp;dst=100016" TargetMode="External"/><Relationship Id="rId35" Type="http://schemas.openxmlformats.org/officeDocument/2006/relationships/hyperlink" Target="https://login.consultant.ru/link/?req=doc&amp;base=LAW&amp;n=369452&amp;dst=100017" TargetMode="External"/><Relationship Id="rId56" Type="http://schemas.openxmlformats.org/officeDocument/2006/relationships/hyperlink" Target="https://login.consultant.ru/link/?req=doc&amp;base=LAW&amp;n=369452&amp;dst=100026" TargetMode="External"/><Relationship Id="rId77" Type="http://schemas.openxmlformats.org/officeDocument/2006/relationships/hyperlink" Target="https://login.consultant.ru/link/?req=doc&amp;base=LAW&amp;n=333264&amp;dst=100065" TargetMode="External"/><Relationship Id="rId100" Type="http://schemas.openxmlformats.org/officeDocument/2006/relationships/hyperlink" Target="https://login.consultant.ru/link/?req=doc&amp;base=LAW&amp;n=358068&amp;dst=100037" TargetMode="External"/><Relationship Id="rId105" Type="http://schemas.openxmlformats.org/officeDocument/2006/relationships/hyperlink" Target="https://login.consultant.ru/link/?req=doc&amp;base=LAW&amp;n=369452&amp;dst=100037" TargetMode="External"/><Relationship Id="rId126" Type="http://schemas.openxmlformats.org/officeDocument/2006/relationships/hyperlink" Target="https://login.consultant.ru/link/?req=doc&amp;base=LAW&amp;n=369452&amp;dst=100044" TargetMode="External"/><Relationship Id="rId147" Type="http://schemas.openxmlformats.org/officeDocument/2006/relationships/hyperlink" Target="https://login.consultant.ru/link/?req=doc&amp;base=LAW&amp;n=369452&amp;dst=100052" TargetMode="External"/><Relationship Id="rId168" Type="http://schemas.openxmlformats.org/officeDocument/2006/relationships/hyperlink" Target="https://login.consultant.ru/link/?req=doc&amp;base=LAW&amp;n=333264&amp;dst=100083" TargetMode="External"/><Relationship Id="rId8" Type="http://schemas.openxmlformats.org/officeDocument/2006/relationships/hyperlink" Target="https://login.consultant.ru/link/?req=doc&amp;base=LAW&amp;n=200707&amp;dst=100012" TargetMode="External"/><Relationship Id="rId51" Type="http://schemas.openxmlformats.org/officeDocument/2006/relationships/hyperlink" Target="https://login.consultant.ru/link/?req=doc&amp;base=LAW&amp;n=333264&amp;dst=100032" TargetMode="External"/><Relationship Id="rId72" Type="http://schemas.openxmlformats.org/officeDocument/2006/relationships/hyperlink" Target="https://login.consultant.ru/link/?req=doc&amp;base=LAW&amp;n=369452&amp;dst=100027" TargetMode="External"/><Relationship Id="rId93" Type="http://schemas.openxmlformats.org/officeDocument/2006/relationships/hyperlink" Target="https://login.consultant.ru/link/?req=doc&amp;base=LAW&amp;n=358068&amp;dst=100032" TargetMode="External"/><Relationship Id="rId98" Type="http://schemas.openxmlformats.org/officeDocument/2006/relationships/hyperlink" Target="https://login.consultant.ru/link/?req=doc&amp;base=LAW&amp;n=482726&amp;dst=100223" TargetMode="External"/><Relationship Id="rId121" Type="http://schemas.openxmlformats.org/officeDocument/2006/relationships/hyperlink" Target="https://login.consultant.ru/link/?req=doc&amp;base=LAW&amp;n=155637&amp;dst=100054" TargetMode="External"/><Relationship Id="rId142" Type="http://schemas.openxmlformats.org/officeDocument/2006/relationships/hyperlink" Target="https://login.consultant.ru/link/?req=doc&amp;base=LAW&amp;n=155637&amp;dst=100071" TargetMode="External"/><Relationship Id="rId163" Type="http://schemas.openxmlformats.org/officeDocument/2006/relationships/hyperlink" Target="https://login.consultant.ru/link/?req=doc&amp;base=LAW&amp;n=369452&amp;dst=100060" TargetMode="External"/><Relationship Id="rId184" Type="http://schemas.openxmlformats.org/officeDocument/2006/relationships/hyperlink" Target="https://login.consultant.ru/link/?req=doc&amp;base=LAW&amp;n=358068&amp;dst=100045" TargetMode="External"/><Relationship Id="rId189" Type="http://schemas.openxmlformats.org/officeDocument/2006/relationships/hyperlink" Target="https://login.consultant.ru/link/?req=doc&amp;base=LAW&amp;n=414506&amp;dst=100035" TargetMode="External"/><Relationship Id="rId3" Type="http://schemas.openxmlformats.org/officeDocument/2006/relationships/settings" Target="settings.xml"/><Relationship Id="rId25" Type="http://schemas.openxmlformats.org/officeDocument/2006/relationships/hyperlink" Target="https://login.consultant.ru/link/?req=doc&amp;base=LAW&amp;n=358068&amp;dst=100012" TargetMode="External"/><Relationship Id="rId46" Type="http://schemas.openxmlformats.org/officeDocument/2006/relationships/hyperlink" Target="https://login.consultant.ru/link/?req=doc&amp;base=LAW&amp;n=482726&amp;dst=100221" TargetMode="External"/><Relationship Id="rId67" Type="http://schemas.openxmlformats.org/officeDocument/2006/relationships/hyperlink" Target="https://login.consultant.ru/link/?req=doc&amp;base=LAW&amp;n=333264&amp;dst=100046" TargetMode="External"/><Relationship Id="rId116" Type="http://schemas.openxmlformats.org/officeDocument/2006/relationships/hyperlink" Target="https://login.consultant.ru/link/?req=doc&amp;base=LAW&amp;n=369452&amp;dst=100042" TargetMode="External"/><Relationship Id="rId137" Type="http://schemas.openxmlformats.org/officeDocument/2006/relationships/hyperlink" Target="https://login.consultant.ru/link/?req=doc&amp;base=LAW&amp;n=358068&amp;dst=100043" TargetMode="External"/><Relationship Id="rId158" Type="http://schemas.openxmlformats.org/officeDocument/2006/relationships/hyperlink" Target="https://login.consultant.ru/link/?req=doc&amp;base=LAW&amp;n=155637&amp;dst=100080" TargetMode="External"/><Relationship Id="rId20" Type="http://schemas.openxmlformats.org/officeDocument/2006/relationships/hyperlink" Target="https://login.consultant.ru/link/?req=doc&amp;base=LAW&amp;n=414506&amp;dst=100009" TargetMode="External"/><Relationship Id="rId41" Type="http://schemas.openxmlformats.org/officeDocument/2006/relationships/hyperlink" Target="https://login.consultant.ru/link/?req=doc&amp;base=LAW&amp;n=358068&amp;dst=100022" TargetMode="External"/><Relationship Id="rId62" Type="http://schemas.openxmlformats.org/officeDocument/2006/relationships/hyperlink" Target="https://login.consultant.ru/link/?req=doc&amp;base=LAW&amp;n=155637&amp;dst=100037" TargetMode="External"/><Relationship Id="rId83" Type="http://schemas.openxmlformats.org/officeDocument/2006/relationships/hyperlink" Target="https://login.consultant.ru/link/?req=doc&amp;base=LAW&amp;n=200707&amp;dst=100021" TargetMode="External"/><Relationship Id="rId88" Type="http://schemas.openxmlformats.org/officeDocument/2006/relationships/hyperlink" Target="https://login.consultant.ru/link/?req=doc&amp;base=LAW&amp;n=200707&amp;dst=100026" TargetMode="External"/><Relationship Id="rId111" Type="http://schemas.openxmlformats.org/officeDocument/2006/relationships/hyperlink" Target="https://login.consultant.ru/link/?req=doc&amp;base=LAW&amp;n=358068&amp;dst=100040" TargetMode="External"/><Relationship Id="rId132" Type="http://schemas.openxmlformats.org/officeDocument/2006/relationships/hyperlink" Target="https://login.consultant.ru/link/?req=doc&amp;base=LAW&amp;n=155637&amp;dst=100059" TargetMode="External"/><Relationship Id="rId153" Type="http://schemas.openxmlformats.org/officeDocument/2006/relationships/hyperlink" Target="https://login.consultant.ru/link/?req=doc&amp;base=LAW&amp;n=369452&amp;dst=100059" TargetMode="External"/><Relationship Id="rId174" Type="http://schemas.openxmlformats.org/officeDocument/2006/relationships/hyperlink" Target="https://login.consultant.ru/link/?req=doc&amp;base=LAW&amp;n=482726&amp;dst=100217" TargetMode="External"/><Relationship Id="rId179" Type="http://schemas.openxmlformats.org/officeDocument/2006/relationships/hyperlink" Target="https://login.consultant.ru/link/?req=doc&amp;base=LAW&amp;n=369452&amp;dst=100067" TargetMode="External"/><Relationship Id="rId195" Type="http://schemas.openxmlformats.org/officeDocument/2006/relationships/hyperlink" Target="https://login.consultant.ru/link/?req=doc&amp;base=LAW&amp;n=333264&amp;dst=100081" TargetMode="External"/><Relationship Id="rId209" Type="http://schemas.openxmlformats.org/officeDocument/2006/relationships/fontTable" Target="fontTable.xml"/><Relationship Id="rId190" Type="http://schemas.openxmlformats.org/officeDocument/2006/relationships/hyperlink" Target="https://login.consultant.ru/link/?req=doc&amp;base=LAW&amp;n=333264&amp;dst=100102" TargetMode="External"/><Relationship Id="rId204" Type="http://schemas.openxmlformats.org/officeDocument/2006/relationships/hyperlink" Target="https://login.consultant.ru/link/?req=doc&amp;base=LAW&amp;n=333264&amp;dst=100010" TargetMode="External"/><Relationship Id="rId15" Type="http://schemas.openxmlformats.org/officeDocument/2006/relationships/hyperlink" Target="https://login.consultant.ru/link/?req=doc&amp;base=LAW&amp;n=391643&amp;dst=165" TargetMode="External"/><Relationship Id="rId36" Type="http://schemas.openxmlformats.org/officeDocument/2006/relationships/hyperlink" Target="https://login.consultant.ru/link/?req=doc&amp;base=LAW&amp;n=369452&amp;dst=100018" TargetMode="External"/><Relationship Id="rId57" Type="http://schemas.openxmlformats.org/officeDocument/2006/relationships/hyperlink" Target="https://login.consultant.ru/link/?req=doc&amp;base=LAW&amp;n=333264&amp;dst=100034" TargetMode="External"/><Relationship Id="rId106" Type="http://schemas.openxmlformats.org/officeDocument/2006/relationships/hyperlink" Target="https://login.consultant.ru/link/?req=doc&amp;base=LAW&amp;n=358068&amp;dst=100039" TargetMode="External"/><Relationship Id="rId127" Type="http://schemas.openxmlformats.org/officeDocument/2006/relationships/hyperlink" Target="https://login.consultant.ru/link/?req=doc&amp;base=LAW&amp;n=369452&amp;dst=100045" TargetMode="External"/><Relationship Id="rId10" Type="http://schemas.openxmlformats.org/officeDocument/2006/relationships/hyperlink" Target="https://login.consultant.ru/link/?req=doc&amp;base=LAW&amp;n=333264&amp;dst=100009" TargetMode="External"/><Relationship Id="rId31" Type="http://schemas.openxmlformats.org/officeDocument/2006/relationships/hyperlink" Target="https://login.consultant.ru/link/?req=doc&amp;base=LAW&amp;n=333264&amp;dst=100017" TargetMode="External"/><Relationship Id="rId52" Type="http://schemas.openxmlformats.org/officeDocument/2006/relationships/hyperlink" Target="https://login.consultant.ru/link/?req=doc&amp;base=LAW&amp;n=482726&amp;dst=100152" TargetMode="External"/><Relationship Id="rId73" Type="http://schemas.openxmlformats.org/officeDocument/2006/relationships/hyperlink" Target="https://login.consultant.ru/link/?req=doc&amp;base=LAW&amp;n=333264&amp;dst=100056" TargetMode="External"/><Relationship Id="rId78" Type="http://schemas.openxmlformats.org/officeDocument/2006/relationships/hyperlink" Target="https://login.consultant.ru/link/?req=doc&amp;base=LAW&amp;n=200707&amp;dst=100015" TargetMode="External"/><Relationship Id="rId94" Type="http://schemas.openxmlformats.org/officeDocument/2006/relationships/hyperlink" Target="https://login.consultant.ru/link/?req=doc&amp;base=LAW&amp;n=358068&amp;dst=100034" TargetMode="External"/><Relationship Id="rId99" Type="http://schemas.openxmlformats.org/officeDocument/2006/relationships/hyperlink" Target="https://login.consultant.ru/link/?req=doc&amp;base=LAW&amp;n=482726&amp;dst=100316" TargetMode="External"/><Relationship Id="rId101" Type="http://schemas.openxmlformats.org/officeDocument/2006/relationships/hyperlink" Target="https://login.consultant.ru/link/?req=doc&amp;base=LAW&amp;n=369452&amp;dst=100036" TargetMode="External"/><Relationship Id="rId122" Type="http://schemas.openxmlformats.org/officeDocument/2006/relationships/hyperlink" Target="https://login.consultant.ru/link/?req=doc&amp;base=LAW&amp;n=333264&amp;dst=100083" TargetMode="External"/><Relationship Id="rId143" Type="http://schemas.openxmlformats.org/officeDocument/2006/relationships/hyperlink" Target="https://login.consultant.ru/link/?req=doc&amp;base=LAW&amp;n=333264&amp;dst=100083" TargetMode="External"/><Relationship Id="rId148" Type="http://schemas.openxmlformats.org/officeDocument/2006/relationships/hyperlink" Target="https://login.consultant.ru/link/?req=doc&amp;base=LAW&amp;n=155637&amp;dst=100073" TargetMode="External"/><Relationship Id="rId164" Type="http://schemas.openxmlformats.org/officeDocument/2006/relationships/hyperlink" Target="https://login.consultant.ru/link/?req=doc&amp;base=LAW&amp;n=482726&amp;dst=100221" TargetMode="External"/><Relationship Id="rId169" Type="http://schemas.openxmlformats.org/officeDocument/2006/relationships/hyperlink" Target="https://login.consultant.ru/link/?req=doc&amp;base=LAW&amp;n=155637&amp;dst=100087" TargetMode="External"/><Relationship Id="rId185" Type="http://schemas.openxmlformats.org/officeDocument/2006/relationships/hyperlink" Target="https://login.consultant.ru/link/?req=doc&amp;base=LAW&amp;n=358068&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068&amp;dst=100007" TargetMode="External"/><Relationship Id="rId180" Type="http://schemas.openxmlformats.org/officeDocument/2006/relationships/hyperlink" Target="https://login.consultant.ru/link/?req=doc&amp;base=LAW&amp;n=482726&amp;dst=100221" TargetMode="External"/><Relationship Id="rId210" Type="http://schemas.openxmlformats.org/officeDocument/2006/relationships/theme" Target="theme/theme1.xml"/><Relationship Id="rId26" Type="http://schemas.openxmlformats.org/officeDocument/2006/relationships/hyperlink" Target="https://login.consultant.ru/link/?req=doc&amp;base=LAW&amp;n=333264&amp;dst=100010" TargetMode="External"/><Relationship Id="rId47" Type="http://schemas.openxmlformats.org/officeDocument/2006/relationships/hyperlink" Target="https://login.consultant.ru/link/?req=doc&amp;base=LAW&amp;n=482726&amp;dst=100223" TargetMode="External"/><Relationship Id="rId68" Type="http://schemas.openxmlformats.org/officeDocument/2006/relationships/hyperlink" Target="https://login.consultant.ru/link/?req=doc&amp;base=LAW&amp;n=333264&amp;dst=100048" TargetMode="External"/><Relationship Id="rId89" Type="http://schemas.openxmlformats.org/officeDocument/2006/relationships/hyperlink" Target="https://login.consultant.ru/link/?req=doc&amp;base=LAW&amp;n=480453&amp;dst=244" TargetMode="External"/><Relationship Id="rId112" Type="http://schemas.openxmlformats.org/officeDocument/2006/relationships/hyperlink" Target="https://login.consultant.ru/link/?req=doc&amp;base=LAW&amp;n=333264&amp;dst=100082" TargetMode="External"/><Relationship Id="rId133" Type="http://schemas.openxmlformats.org/officeDocument/2006/relationships/hyperlink" Target="https://login.consultant.ru/link/?req=doc&amp;base=LAW&amp;n=369452&amp;dst=100048" TargetMode="External"/><Relationship Id="rId154" Type="http://schemas.openxmlformats.org/officeDocument/2006/relationships/hyperlink" Target="https://login.consultant.ru/link/?req=doc&amp;base=LAW&amp;n=333264&amp;dst=100094" TargetMode="External"/><Relationship Id="rId175" Type="http://schemas.openxmlformats.org/officeDocument/2006/relationships/hyperlink" Target="https://login.consultant.ru/link/?req=doc&amp;base=LAW&amp;n=482726&amp;dst=100221" TargetMode="External"/><Relationship Id="rId196" Type="http://schemas.openxmlformats.org/officeDocument/2006/relationships/hyperlink" Target="https://login.consultant.ru/link/?req=doc&amp;base=LAW&amp;n=369452&amp;dst=100074" TargetMode="External"/><Relationship Id="rId200" Type="http://schemas.openxmlformats.org/officeDocument/2006/relationships/hyperlink" Target="https://login.consultant.ru/link/?req=doc&amp;base=LAW&amp;n=333264&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13477</Words>
  <Characters>76823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1</cp:revision>
  <dcterms:created xsi:type="dcterms:W3CDTF">2024-08-27T11:02:00Z</dcterms:created>
  <dcterms:modified xsi:type="dcterms:W3CDTF">2024-08-27T11:04:00Z</dcterms:modified>
</cp:coreProperties>
</file>