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9" w:rsidRPr="00847419" w:rsidRDefault="00847419">
      <w:pPr>
        <w:pStyle w:val="ConsPlusTitlePage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 xml:space="preserve">Документ предоставлен </w:t>
      </w:r>
      <w:hyperlink r:id="rId5">
        <w:proofErr w:type="spellStart"/>
        <w:r w:rsidRPr="00847419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847419">
        <w:rPr>
          <w:rFonts w:ascii="Times New Roman" w:hAnsi="Times New Roman" w:cs="Times New Roman"/>
        </w:rPr>
        <w:br/>
      </w:r>
    </w:p>
    <w:p w:rsidR="00847419" w:rsidRPr="00847419" w:rsidRDefault="00847419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7419" w:rsidRPr="00847419" w:rsidRDefault="00847419">
      <w:pPr>
        <w:pStyle w:val="ConsPlusNormal"/>
        <w:outlineLvl w:val="0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Зарегистрировано в Минюсте России 4 сентября 2020 г. N 59652</w:t>
      </w:r>
    </w:p>
    <w:p w:rsidR="00847419" w:rsidRPr="00847419" w:rsidRDefault="0084741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47419" w:rsidRPr="00847419" w:rsidRDefault="00847419">
      <w:pPr>
        <w:pStyle w:val="ConsPlusNormal"/>
        <w:jc w:val="both"/>
        <w:rPr>
          <w:rFonts w:ascii="Times New Roman" w:hAnsi="Times New Roman" w:cs="Times New Roman"/>
        </w:rPr>
      </w:pPr>
    </w:p>
    <w:p w:rsidR="00847419" w:rsidRPr="00847419" w:rsidRDefault="00847419">
      <w:pPr>
        <w:pStyle w:val="ConsPlusTitle"/>
        <w:jc w:val="center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847419" w:rsidRPr="00847419" w:rsidRDefault="00847419">
      <w:pPr>
        <w:pStyle w:val="ConsPlusTitle"/>
        <w:jc w:val="center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847419" w:rsidRPr="00847419" w:rsidRDefault="00847419">
      <w:pPr>
        <w:pStyle w:val="ConsPlusTitle"/>
        <w:jc w:val="center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ПОСЛЕДСТВИЙ СТИХИЙНЫХ БЕДСТВИЙ</w:t>
      </w:r>
    </w:p>
    <w:p w:rsidR="00847419" w:rsidRPr="00847419" w:rsidRDefault="00847419">
      <w:pPr>
        <w:pStyle w:val="ConsPlusTitle"/>
        <w:jc w:val="center"/>
        <w:rPr>
          <w:rFonts w:ascii="Times New Roman" w:hAnsi="Times New Roman" w:cs="Times New Roman"/>
        </w:rPr>
      </w:pPr>
    </w:p>
    <w:p w:rsidR="00847419" w:rsidRPr="00847419" w:rsidRDefault="00847419">
      <w:pPr>
        <w:pStyle w:val="ConsPlusTitle"/>
        <w:jc w:val="center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ПРИКАЗ</w:t>
      </w:r>
    </w:p>
    <w:p w:rsidR="00847419" w:rsidRPr="00847419" w:rsidRDefault="00847419">
      <w:pPr>
        <w:pStyle w:val="ConsPlusTitle"/>
        <w:jc w:val="center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от 31 июля 2020 г. N 571</w:t>
      </w:r>
    </w:p>
    <w:p w:rsidR="00847419" w:rsidRPr="00847419" w:rsidRDefault="00847419">
      <w:pPr>
        <w:pStyle w:val="ConsPlusTitle"/>
        <w:jc w:val="center"/>
        <w:rPr>
          <w:rFonts w:ascii="Times New Roman" w:hAnsi="Times New Roman" w:cs="Times New Roman"/>
        </w:rPr>
      </w:pPr>
    </w:p>
    <w:p w:rsidR="00847419" w:rsidRPr="00847419" w:rsidRDefault="00847419">
      <w:pPr>
        <w:pStyle w:val="ConsPlusTitle"/>
        <w:jc w:val="center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ОБ УТВЕРЖДЕНИИ МИНИМАЛЬНОГО ПЕРЕЧНЯ</w:t>
      </w:r>
    </w:p>
    <w:p w:rsidR="00847419" w:rsidRPr="00847419" w:rsidRDefault="00847419">
      <w:pPr>
        <w:pStyle w:val="ConsPlusTitle"/>
        <w:jc w:val="center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ОБОРУДОВАНИЯ, ИНСТРУМЕНТОВ, ТЕХНИЧЕСКИХ СРЕДСТВ,</w:t>
      </w:r>
    </w:p>
    <w:p w:rsidR="00847419" w:rsidRPr="00847419" w:rsidRDefault="00847419">
      <w:pPr>
        <w:pStyle w:val="ConsPlusTitle"/>
        <w:jc w:val="center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В ТОМ ЧИСЛЕ СРЕДСТВ ИЗМЕРЕНИЯ, ДЛЯ ВЫПОЛНЕНИЯ РАБОТ</w:t>
      </w:r>
    </w:p>
    <w:p w:rsidR="00847419" w:rsidRPr="00847419" w:rsidRDefault="00847419">
      <w:pPr>
        <w:pStyle w:val="ConsPlusTitle"/>
        <w:jc w:val="center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И ОКАЗАНИЯ УСЛУГ В ОБЛАСТИ ПОЖАРНОЙ БЕЗОПАСНОСТИ</w:t>
      </w:r>
    </w:p>
    <w:p w:rsidR="00847419" w:rsidRPr="00847419" w:rsidRDefault="00847419">
      <w:pPr>
        <w:pStyle w:val="ConsPlusTitle"/>
        <w:jc w:val="center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ПРИ ОСУЩЕСТВЛЕНИИ ДЕЯТЕЛЬНОСТИ ПО МОНТАЖУ, ТЕХНИЧЕСКОМУ</w:t>
      </w:r>
    </w:p>
    <w:p w:rsidR="00847419" w:rsidRPr="00847419" w:rsidRDefault="00847419">
      <w:pPr>
        <w:pStyle w:val="ConsPlusTitle"/>
        <w:jc w:val="center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 xml:space="preserve">ОБСЛУЖИВАНИЮ И РЕМОНТУ СРЕДСТВ ОБЕСПЕЧЕНИЯ </w:t>
      </w:r>
      <w:proofErr w:type="gramStart"/>
      <w:r w:rsidRPr="00847419">
        <w:rPr>
          <w:rFonts w:ascii="Times New Roman" w:hAnsi="Times New Roman" w:cs="Times New Roman"/>
        </w:rPr>
        <w:t>ПОЖАРНОЙ</w:t>
      </w:r>
      <w:proofErr w:type="gramEnd"/>
    </w:p>
    <w:p w:rsidR="00847419" w:rsidRPr="00847419" w:rsidRDefault="00847419">
      <w:pPr>
        <w:pStyle w:val="ConsPlusTitle"/>
        <w:jc w:val="center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БЕЗОПАСНОСТИ ЗДАНИЙ И СООРУЖЕНИЙ</w:t>
      </w:r>
    </w:p>
    <w:p w:rsidR="00847419" w:rsidRPr="00847419" w:rsidRDefault="00847419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7419" w:rsidRPr="008474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419" w:rsidRPr="00847419" w:rsidRDefault="00847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47419" w:rsidRPr="00847419" w:rsidRDefault="00847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">
              <w:r w:rsidRPr="00847419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847419">
              <w:rPr>
                <w:rFonts w:ascii="Times New Roman" w:hAnsi="Times New Roman" w:cs="Times New Roman"/>
                <w:color w:val="392C69"/>
              </w:rPr>
              <w:t xml:space="preserve"> МЧС России от 12.02.2022 N 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7419" w:rsidRPr="00847419" w:rsidRDefault="00847419">
      <w:pPr>
        <w:pStyle w:val="ConsPlusNormal"/>
        <w:jc w:val="both"/>
        <w:rPr>
          <w:rFonts w:ascii="Times New Roman" w:hAnsi="Times New Roman" w:cs="Times New Roman"/>
        </w:rPr>
      </w:pPr>
    </w:p>
    <w:p w:rsidR="00847419" w:rsidRPr="00847419" w:rsidRDefault="008474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 xml:space="preserve">В соответствии со </w:t>
      </w:r>
      <w:hyperlink r:id="rId7">
        <w:r w:rsidRPr="00847419">
          <w:rPr>
            <w:rFonts w:ascii="Times New Roman" w:hAnsi="Times New Roman" w:cs="Times New Roman"/>
            <w:color w:val="0000FF"/>
          </w:rPr>
          <w:t>статьей 24</w:t>
        </w:r>
      </w:hyperlink>
      <w:r w:rsidRPr="00847419">
        <w:rPr>
          <w:rFonts w:ascii="Times New Roman" w:hAnsi="Times New Roman" w:cs="Times New Roman"/>
        </w:rPr>
        <w:t xml:space="preserve"> Федерального закона от 21 декабря 1994 г. N 69-ФЗ "О пожарной безопасности" &lt;1&gt; приказываю:</w:t>
      </w:r>
    </w:p>
    <w:p w:rsidR="00847419" w:rsidRPr="00847419" w:rsidRDefault="008474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--------------------------------</w:t>
      </w:r>
    </w:p>
    <w:p w:rsidR="00847419" w:rsidRPr="00847419" w:rsidRDefault="008474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&lt;1&gt; Собрание законодательства Российской Федерации, 1994, N 35, ст. 3649; 2018, N 45, ст. 6824.</w:t>
      </w:r>
    </w:p>
    <w:p w:rsidR="00847419" w:rsidRPr="00847419" w:rsidRDefault="00847419">
      <w:pPr>
        <w:pStyle w:val="ConsPlusNormal"/>
        <w:jc w:val="both"/>
        <w:rPr>
          <w:rFonts w:ascii="Times New Roman" w:hAnsi="Times New Roman" w:cs="Times New Roman"/>
        </w:rPr>
      </w:pPr>
    </w:p>
    <w:p w:rsidR="00847419" w:rsidRPr="00847419" w:rsidRDefault="008474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 xml:space="preserve">1. Утвердить минимальный </w:t>
      </w:r>
      <w:hyperlink w:anchor="P40">
        <w:r w:rsidRPr="00847419">
          <w:rPr>
            <w:rFonts w:ascii="Times New Roman" w:hAnsi="Times New Roman" w:cs="Times New Roman"/>
            <w:color w:val="0000FF"/>
          </w:rPr>
          <w:t>перечень</w:t>
        </w:r>
      </w:hyperlink>
      <w:r w:rsidRPr="00847419">
        <w:rPr>
          <w:rFonts w:ascii="Times New Roman" w:hAnsi="Times New Roman" w:cs="Times New Roman"/>
        </w:rPr>
        <w:t xml:space="preserve">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 согласно приложению.</w:t>
      </w:r>
    </w:p>
    <w:p w:rsidR="00847419" w:rsidRPr="00847419" w:rsidRDefault="008474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2. Установить, что настоящий приказ вступает в силу с 1 января 2021 года и действует до 1 сентября 2026 года.</w:t>
      </w:r>
    </w:p>
    <w:p w:rsidR="00847419" w:rsidRPr="00847419" w:rsidRDefault="00847419">
      <w:pPr>
        <w:pStyle w:val="ConsPlusNormal"/>
        <w:jc w:val="both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(</w:t>
      </w:r>
      <w:proofErr w:type="gramStart"/>
      <w:r w:rsidRPr="00847419">
        <w:rPr>
          <w:rFonts w:ascii="Times New Roman" w:hAnsi="Times New Roman" w:cs="Times New Roman"/>
        </w:rPr>
        <w:t>в</w:t>
      </w:r>
      <w:proofErr w:type="gramEnd"/>
      <w:r w:rsidRPr="00847419">
        <w:rPr>
          <w:rFonts w:ascii="Times New Roman" w:hAnsi="Times New Roman" w:cs="Times New Roman"/>
        </w:rPr>
        <w:t xml:space="preserve"> ред. </w:t>
      </w:r>
      <w:hyperlink r:id="rId8">
        <w:r w:rsidRPr="00847419">
          <w:rPr>
            <w:rFonts w:ascii="Times New Roman" w:hAnsi="Times New Roman" w:cs="Times New Roman"/>
            <w:color w:val="0000FF"/>
          </w:rPr>
          <w:t>Приказа</w:t>
        </w:r>
      </w:hyperlink>
      <w:r w:rsidRPr="00847419">
        <w:rPr>
          <w:rFonts w:ascii="Times New Roman" w:hAnsi="Times New Roman" w:cs="Times New Roman"/>
        </w:rPr>
        <w:t xml:space="preserve"> МЧС России от 12.02.2022 N 93)</w:t>
      </w:r>
    </w:p>
    <w:p w:rsidR="00847419" w:rsidRPr="00847419" w:rsidRDefault="00847419">
      <w:pPr>
        <w:pStyle w:val="ConsPlusNormal"/>
        <w:jc w:val="both"/>
        <w:rPr>
          <w:rFonts w:ascii="Times New Roman" w:hAnsi="Times New Roman" w:cs="Times New Roman"/>
        </w:rPr>
      </w:pPr>
    </w:p>
    <w:p w:rsidR="00847419" w:rsidRPr="00847419" w:rsidRDefault="00847419">
      <w:pPr>
        <w:pStyle w:val="ConsPlusNormal"/>
        <w:jc w:val="right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Министр</w:t>
      </w:r>
    </w:p>
    <w:p w:rsidR="00847419" w:rsidRPr="00847419" w:rsidRDefault="00847419">
      <w:pPr>
        <w:pStyle w:val="ConsPlusNormal"/>
        <w:jc w:val="right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Е.Н.ЗИНИЧЕВ</w:t>
      </w:r>
    </w:p>
    <w:p w:rsidR="00847419" w:rsidRPr="00847419" w:rsidRDefault="00847419">
      <w:pPr>
        <w:pStyle w:val="ConsPlusNormal"/>
        <w:jc w:val="both"/>
        <w:rPr>
          <w:rFonts w:ascii="Times New Roman" w:hAnsi="Times New Roman" w:cs="Times New Roman"/>
        </w:rPr>
      </w:pPr>
    </w:p>
    <w:p w:rsidR="00847419" w:rsidRPr="00847419" w:rsidRDefault="00847419">
      <w:pPr>
        <w:pStyle w:val="ConsPlusNormal"/>
        <w:jc w:val="both"/>
        <w:rPr>
          <w:rFonts w:ascii="Times New Roman" w:hAnsi="Times New Roman" w:cs="Times New Roman"/>
        </w:rPr>
      </w:pPr>
    </w:p>
    <w:p w:rsidR="00847419" w:rsidRPr="00847419" w:rsidRDefault="00847419">
      <w:pPr>
        <w:pStyle w:val="ConsPlusNormal"/>
        <w:jc w:val="both"/>
        <w:rPr>
          <w:rFonts w:ascii="Times New Roman" w:hAnsi="Times New Roman" w:cs="Times New Roman"/>
        </w:rPr>
      </w:pPr>
    </w:p>
    <w:p w:rsidR="00847419" w:rsidRPr="00847419" w:rsidRDefault="00847419">
      <w:pPr>
        <w:pStyle w:val="ConsPlusNormal"/>
        <w:jc w:val="both"/>
        <w:rPr>
          <w:rFonts w:ascii="Times New Roman" w:hAnsi="Times New Roman" w:cs="Times New Roman"/>
        </w:rPr>
      </w:pPr>
    </w:p>
    <w:p w:rsidR="00847419" w:rsidRPr="00847419" w:rsidRDefault="00847419">
      <w:pPr>
        <w:pStyle w:val="ConsPlusNormal"/>
        <w:jc w:val="both"/>
        <w:rPr>
          <w:rFonts w:ascii="Times New Roman" w:hAnsi="Times New Roman" w:cs="Times New Roman"/>
        </w:rPr>
      </w:pPr>
    </w:p>
    <w:p w:rsidR="00847419" w:rsidRPr="00847419" w:rsidRDefault="0084741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Утвержден</w:t>
      </w:r>
    </w:p>
    <w:p w:rsidR="00847419" w:rsidRPr="00847419" w:rsidRDefault="00847419">
      <w:pPr>
        <w:pStyle w:val="ConsPlusNormal"/>
        <w:jc w:val="right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приказом МЧС России</w:t>
      </w:r>
    </w:p>
    <w:p w:rsidR="00847419" w:rsidRPr="00847419" w:rsidRDefault="00847419">
      <w:pPr>
        <w:pStyle w:val="ConsPlusNormal"/>
        <w:jc w:val="right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от 31 июля 2020 г. N 571</w:t>
      </w:r>
    </w:p>
    <w:p w:rsidR="00847419" w:rsidRPr="00847419" w:rsidRDefault="00847419">
      <w:pPr>
        <w:pStyle w:val="ConsPlusNormal"/>
        <w:jc w:val="both"/>
        <w:rPr>
          <w:rFonts w:ascii="Times New Roman" w:hAnsi="Times New Roman" w:cs="Times New Roman"/>
        </w:rPr>
      </w:pPr>
    </w:p>
    <w:p w:rsidR="00847419" w:rsidRPr="00847419" w:rsidRDefault="00847419">
      <w:pPr>
        <w:pStyle w:val="ConsPlusTitle"/>
        <w:jc w:val="center"/>
        <w:rPr>
          <w:rFonts w:ascii="Times New Roman" w:hAnsi="Times New Roman" w:cs="Times New Roman"/>
        </w:rPr>
      </w:pPr>
      <w:bookmarkStart w:id="0" w:name="P40"/>
      <w:bookmarkEnd w:id="0"/>
      <w:r w:rsidRPr="00847419">
        <w:rPr>
          <w:rFonts w:ascii="Times New Roman" w:hAnsi="Times New Roman" w:cs="Times New Roman"/>
        </w:rPr>
        <w:t>МИНИМАЛЬНЫЙ ПЕРЕЧЕНЬ</w:t>
      </w:r>
    </w:p>
    <w:p w:rsidR="00847419" w:rsidRPr="00847419" w:rsidRDefault="00847419">
      <w:pPr>
        <w:pStyle w:val="ConsPlusTitle"/>
        <w:jc w:val="center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ОБОРУДОВАНИЯ, ИНСТРУМЕНТОВ, ТЕХНИЧЕСКИХ СРЕДСТВ,</w:t>
      </w:r>
    </w:p>
    <w:p w:rsidR="00847419" w:rsidRPr="00847419" w:rsidRDefault="00847419">
      <w:pPr>
        <w:pStyle w:val="ConsPlusTitle"/>
        <w:jc w:val="center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В ТОМ ЧИСЛЕ СРЕДСТВ ИЗМЕРЕНИЯ, ДЛЯ ВЫПОЛНЕНИЯ РАБОТ</w:t>
      </w:r>
    </w:p>
    <w:p w:rsidR="00847419" w:rsidRPr="00847419" w:rsidRDefault="00847419">
      <w:pPr>
        <w:pStyle w:val="ConsPlusTitle"/>
        <w:jc w:val="center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И ОКАЗАНИЯ УСЛУГ В ОБЛАСТИ ПОЖАРНОЙ БЕЗОПАСНОСТИ</w:t>
      </w:r>
    </w:p>
    <w:p w:rsidR="00847419" w:rsidRPr="00847419" w:rsidRDefault="00847419">
      <w:pPr>
        <w:pStyle w:val="ConsPlusTitle"/>
        <w:jc w:val="center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lastRenderedPageBreak/>
        <w:t>ПРИ ОСУЩЕСТВЛЕНИИ ДЕЯТЕЛЬНОСТИ ПО МОНТАЖУ, ТЕХНИЧЕСКОМУ</w:t>
      </w:r>
    </w:p>
    <w:p w:rsidR="00847419" w:rsidRPr="00847419" w:rsidRDefault="00847419">
      <w:pPr>
        <w:pStyle w:val="ConsPlusTitle"/>
        <w:jc w:val="center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 xml:space="preserve">ОБСЛУЖИВАНИЮ И РЕМОНТУ СРЕДСТВ ОБЕСПЕЧЕНИЯ </w:t>
      </w:r>
      <w:proofErr w:type="gramStart"/>
      <w:r w:rsidRPr="00847419">
        <w:rPr>
          <w:rFonts w:ascii="Times New Roman" w:hAnsi="Times New Roman" w:cs="Times New Roman"/>
        </w:rPr>
        <w:t>ПОЖАРНОЙ</w:t>
      </w:r>
      <w:proofErr w:type="gramEnd"/>
    </w:p>
    <w:p w:rsidR="00847419" w:rsidRPr="00847419" w:rsidRDefault="00847419">
      <w:pPr>
        <w:pStyle w:val="ConsPlusTitle"/>
        <w:jc w:val="center"/>
        <w:rPr>
          <w:rFonts w:ascii="Times New Roman" w:hAnsi="Times New Roman" w:cs="Times New Roman"/>
        </w:rPr>
      </w:pPr>
      <w:r w:rsidRPr="00847419">
        <w:rPr>
          <w:rFonts w:ascii="Times New Roman" w:hAnsi="Times New Roman" w:cs="Times New Roman"/>
        </w:rPr>
        <w:t>БЕЗОПАСНОСТИ ЗДАНИЙ И СООРУЖЕНИЙ</w:t>
      </w:r>
    </w:p>
    <w:p w:rsidR="00847419" w:rsidRPr="00847419" w:rsidRDefault="00847419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7419" w:rsidRPr="008474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419" w:rsidRPr="00847419" w:rsidRDefault="00847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47419" w:rsidRPr="00847419" w:rsidRDefault="00847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9">
              <w:r w:rsidRPr="00847419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847419">
              <w:rPr>
                <w:rFonts w:ascii="Times New Roman" w:hAnsi="Times New Roman" w:cs="Times New Roman"/>
                <w:color w:val="392C69"/>
              </w:rPr>
              <w:t xml:space="preserve"> МЧС России от 12.02.2022 N 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7419" w:rsidRPr="00847419" w:rsidRDefault="008474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847419" w:rsidRPr="00847419">
        <w:tc>
          <w:tcPr>
            <w:tcW w:w="9071" w:type="dxa"/>
            <w:gridSpan w:val="2"/>
          </w:tcPr>
          <w:p w:rsidR="00847419" w:rsidRPr="00847419" w:rsidRDefault="0084741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I. Монтаж, техническое обслуживание и ремонт систем пожаротушения и их элементов, включая диспетчеризацию и проведение пусконаладочных работ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давления жидкости.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давления газа.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силы тока в амперах.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значений сопротивлений.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линейных размеров.</w:t>
            </w:r>
          </w:p>
        </w:tc>
      </w:tr>
      <w:tr w:rsidR="00847419" w:rsidRPr="00847419">
        <w:tc>
          <w:tcPr>
            <w:tcW w:w="9071" w:type="dxa"/>
            <w:gridSpan w:val="2"/>
          </w:tcPr>
          <w:p w:rsidR="00847419" w:rsidRPr="00847419" w:rsidRDefault="008474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II.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силы тока в амперах.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значений сопротивлений.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влажности и температуры воздуха в помещении.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освещенности.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линейных размеров.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исследования (наблюдения, записи, измерения) амплитудных и временных параметров электрического сигнала.</w:t>
            </w:r>
          </w:p>
        </w:tc>
      </w:tr>
      <w:tr w:rsidR="00847419" w:rsidRPr="00847419">
        <w:tc>
          <w:tcPr>
            <w:tcW w:w="9071" w:type="dxa"/>
            <w:gridSpan w:val="2"/>
          </w:tcPr>
          <w:p w:rsidR="00847419" w:rsidRPr="00847419" w:rsidRDefault="008474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lastRenderedPageBreak/>
              <w:t>III.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давления жидкости или газа.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силы тока в амперах.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значений сопротивлений.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линейных размеров.</w:t>
            </w:r>
          </w:p>
        </w:tc>
      </w:tr>
      <w:tr w:rsidR="00847419" w:rsidRPr="00847419">
        <w:tc>
          <w:tcPr>
            <w:tcW w:w="9071" w:type="dxa"/>
            <w:gridSpan w:val="2"/>
          </w:tcPr>
          <w:p w:rsidR="00847419" w:rsidRPr="00847419" w:rsidRDefault="008474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 xml:space="preserve">IV. Монтаж, техническое обслуживание и ремонт автоматических систем (элементов автоматических систем) </w:t>
            </w:r>
            <w:proofErr w:type="spellStart"/>
            <w:r w:rsidRPr="00847419">
              <w:rPr>
                <w:rFonts w:ascii="Times New Roman" w:hAnsi="Times New Roman" w:cs="Times New Roman"/>
              </w:rPr>
              <w:t>противодымной</w:t>
            </w:r>
            <w:proofErr w:type="spellEnd"/>
            <w:r w:rsidRPr="00847419">
              <w:rPr>
                <w:rFonts w:ascii="Times New Roman" w:hAnsi="Times New Roman" w:cs="Times New Roman"/>
              </w:rPr>
              <w:t xml:space="preserve"> вентиляции, включая диспетчеризацию и проведение пусконаладочных работ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динамических давлений воздушного потока и статических давлений в установившихся воздушных потоках.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полных давлений воздушного потока.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скорости направленного воздушного потока в трубопроводах и каналах вентиляционных устройств.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вакуумметрического и избыточного давлений воздуха.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перепада давлений.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линейных размеров.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температуры воздуха.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Термоэлектрический преобразователь температуры.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атмосферного давления.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определения влажности воздуха.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847419" w:rsidRPr="0084741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847419" w:rsidRPr="00847419" w:rsidRDefault="008474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lastRenderedPageBreak/>
              <w:t>V.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</w:t>
            </w:r>
          </w:p>
        </w:tc>
      </w:tr>
      <w:tr w:rsidR="00847419" w:rsidRPr="0084741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847419" w:rsidRPr="00847419" w:rsidRDefault="00847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47419" w:rsidRPr="00847419" w:rsidRDefault="00847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 xml:space="preserve">(в ред. </w:t>
            </w:r>
            <w:hyperlink r:id="rId10">
              <w:r w:rsidRPr="00847419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847419">
              <w:rPr>
                <w:rFonts w:ascii="Times New Roman" w:hAnsi="Times New Roman" w:cs="Times New Roman"/>
              </w:rPr>
              <w:t xml:space="preserve"> МЧС России от 12.02.2022 N 93)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  <w:vAlign w:val="bottom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  <w:vAlign w:val="bottom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силы тока в амперах.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4" w:type="dxa"/>
            <w:vAlign w:val="bottom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значений сопротивлений.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4" w:type="dxa"/>
            <w:vAlign w:val="bottom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уровня звука.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4" w:type="dxa"/>
            <w:vAlign w:val="bottom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линейных размеров.</w:t>
            </w:r>
          </w:p>
        </w:tc>
      </w:tr>
      <w:tr w:rsidR="00847419" w:rsidRPr="0084741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847419" w:rsidRPr="00847419" w:rsidRDefault="008474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VI.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</w:t>
            </w:r>
          </w:p>
        </w:tc>
      </w:tr>
      <w:tr w:rsidR="00847419" w:rsidRPr="0084741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847419" w:rsidRPr="00847419" w:rsidRDefault="00847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47419" w:rsidRPr="00847419" w:rsidRDefault="00847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 xml:space="preserve">(в ред. </w:t>
            </w:r>
            <w:hyperlink r:id="rId11">
              <w:r w:rsidRPr="00847419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847419">
              <w:rPr>
                <w:rFonts w:ascii="Times New Roman" w:hAnsi="Times New Roman" w:cs="Times New Roman"/>
              </w:rPr>
              <w:t xml:space="preserve"> МЧС России от 12.02.2022 N 93)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  <w:vAlign w:val="bottom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  <w:vAlign w:val="bottom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силы тока в амперах.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4" w:type="dxa"/>
            <w:vAlign w:val="bottom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значений сопротивлений.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4" w:type="dxa"/>
            <w:vAlign w:val="bottom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влажности и температуры воздуха в помещении.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4" w:type="dxa"/>
            <w:vAlign w:val="bottom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линейных размеров.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4" w:type="dxa"/>
            <w:vAlign w:val="bottom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исследования (наблюдения, записи, измерения) амплитудных и временных параметров электрического сигнала.</w:t>
            </w:r>
          </w:p>
        </w:tc>
      </w:tr>
      <w:tr w:rsidR="00847419" w:rsidRPr="00847419">
        <w:tc>
          <w:tcPr>
            <w:tcW w:w="9071" w:type="dxa"/>
            <w:gridSpan w:val="2"/>
          </w:tcPr>
          <w:p w:rsidR="00847419" w:rsidRPr="00847419" w:rsidRDefault="008474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VII. Монтаж, техническое обслуживание и ремонт противопожарных занавесов и завес, включая диспетчеризацию и проведение пусконаладочных работ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давления жидкости.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давления газа.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силы тока в амперах.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значений сопротивлений.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847419" w:rsidRPr="00847419">
        <w:tc>
          <w:tcPr>
            <w:tcW w:w="9071" w:type="dxa"/>
            <w:gridSpan w:val="2"/>
          </w:tcPr>
          <w:p w:rsidR="00847419" w:rsidRPr="00847419" w:rsidRDefault="008474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VIII. Монтаж, техническое обслуживание и ремонт заполнений проемов в противопожарных преградах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линейных размеров.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847419" w:rsidRPr="00847419">
        <w:tc>
          <w:tcPr>
            <w:tcW w:w="9071" w:type="dxa"/>
            <w:gridSpan w:val="2"/>
          </w:tcPr>
          <w:p w:rsidR="00847419" w:rsidRPr="00847419" w:rsidRDefault="008474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IX. Выполнение работ по огнезащите материалов, изделий и конструкций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_GoBack"/>
            <w:r w:rsidRPr="008474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нанесения огнезащитных составов методом распыления.</w:t>
            </w:r>
          </w:p>
        </w:tc>
      </w:tr>
      <w:bookmarkEnd w:id="1"/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толщины слоя покрытия.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определения температуры воздуха.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определения влажности воздуха.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определения массы.</w:t>
            </w:r>
          </w:p>
        </w:tc>
      </w:tr>
      <w:tr w:rsidR="00847419" w:rsidRPr="00847419">
        <w:tc>
          <w:tcPr>
            <w:tcW w:w="9071" w:type="dxa"/>
            <w:gridSpan w:val="2"/>
          </w:tcPr>
          <w:p w:rsidR="00847419" w:rsidRPr="00847419" w:rsidRDefault="008474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X. Монтаж, техническое обслуживание и ремонт первичных средств пожаротушения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Емкости для регенерации и утилизации огнетушащих составов.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Камера для окраски первичных средств пожаротушения.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Камера для сушки первичных средств пожаротушения.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определения массы.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клеймения корпусов огнетушителей и запорно-пусковых устройств.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зарядки огнетушителей по видам огнетушащих веществ.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проведения гидравлических испытаний.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проведения пневматических испытаний.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Инструмент и безопасный источник освещения (с напряжением питания не более 36 В) для выполнения работ по разборке и ремонту первичных средств пожаротушения.</w:t>
            </w:r>
          </w:p>
        </w:tc>
      </w:tr>
      <w:tr w:rsidR="00847419" w:rsidRPr="00847419">
        <w:tc>
          <w:tcPr>
            <w:tcW w:w="567" w:type="dxa"/>
          </w:tcPr>
          <w:p w:rsidR="00847419" w:rsidRPr="00847419" w:rsidRDefault="00847419">
            <w:pPr>
              <w:pStyle w:val="ConsPlusNormal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04" w:type="dxa"/>
          </w:tcPr>
          <w:p w:rsidR="00847419" w:rsidRPr="00847419" w:rsidRDefault="008474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419">
              <w:rPr>
                <w:rFonts w:ascii="Times New Roman" w:hAnsi="Times New Roman" w:cs="Times New Roman"/>
              </w:rPr>
              <w:t>Техническое средство, предназначенное для измерения линейных размеров.</w:t>
            </w:r>
          </w:p>
        </w:tc>
      </w:tr>
    </w:tbl>
    <w:p w:rsidR="00847419" w:rsidRPr="00847419" w:rsidRDefault="00847419">
      <w:pPr>
        <w:pStyle w:val="ConsPlusNormal"/>
        <w:jc w:val="both"/>
        <w:rPr>
          <w:rFonts w:ascii="Times New Roman" w:hAnsi="Times New Roman" w:cs="Times New Roman"/>
        </w:rPr>
      </w:pPr>
    </w:p>
    <w:p w:rsidR="00847419" w:rsidRPr="00847419" w:rsidRDefault="00847419">
      <w:pPr>
        <w:pStyle w:val="ConsPlusNormal"/>
        <w:jc w:val="both"/>
        <w:rPr>
          <w:rFonts w:ascii="Times New Roman" w:hAnsi="Times New Roman" w:cs="Times New Roman"/>
        </w:rPr>
      </w:pPr>
    </w:p>
    <w:p w:rsidR="00847419" w:rsidRPr="00847419" w:rsidRDefault="0084741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A3B8F" w:rsidRPr="00847419" w:rsidRDefault="00EA3B8F">
      <w:pPr>
        <w:rPr>
          <w:rFonts w:ascii="Times New Roman" w:hAnsi="Times New Roman" w:cs="Times New Roman"/>
        </w:rPr>
      </w:pPr>
    </w:p>
    <w:sectPr w:rsidR="00EA3B8F" w:rsidRPr="00847419" w:rsidSect="0081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19"/>
    <w:rsid w:val="002C5BCF"/>
    <w:rsid w:val="00847419"/>
    <w:rsid w:val="00EA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74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74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092&amp;dst=1000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0123&amp;dst=43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8092&amp;dst=100009" TargetMode="External"/><Relationship Id="rId11" Type="http://schemas.openxmlformats.org/officeDocument/2006/relationships/hyperlink" Target="https://login.consultant.ru/link/?req=doc&amp;base=LAW&amp;n=418092&amp;dst=100028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18092&amp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8092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- Гришаков А.А.</dc:creator>
  <cp:lastModifiedBy>Инспектор - Гришаков А.А.</cp:lastModifiedBy>
  <cp:revision>2</cp:revision>
  <dcterms:created xsi:type="dcterms:W3CDTF">2024-08-27T11:13:00Z</dcterms:created>
  <dcterms:modified xsi:type="dcterms:W3CDTF">2024-08-27T11:13:00Z</dcterms:modified>
</cp:coreProperties>
</file>