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526" w:rsidRPr="00EA1526" w:rsidRDefault="00EA1526">
      <w:pPr>
        <w:pStyle w:val="ConsPlusTitlePage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Документ предоставлен </w:t>
      </w:r>
      <w:hyperlink r:id="rId5">
        <w:proofErr w:type="spellStart"/>
        <w:r w:rsidRPr="00EA1526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EA1526">
        <w:rPr>
          <w:rFonts w:ascii="Times New Roman" w:hAnsi="Times New Roman" w:cs="Times New Roman"/>
        </w:rPr>
        <w:br/>
      </w:r>
    </w:p>
    <w:p w:rsidR="00EA1526" w:rsidRPr="00EA1526" w:rsidRDefault="00EA1526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EA1526" w:rsidRPr="00EA1526" w:rsidRDefault="00EA1526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ПРАВИТЕЛЬСТВО РОССИЙСКОЙ ФЕДЕРАЦИИ</w:t>
      </w:r>
    </w:p>
    <w:p w:rsidR="00EA1526" w:rsidRPr="00EA1526" w:rsidRDefault="00EA1526">
      <w:pPr>
        <w:pStyle w:val="ConsPlusTitle"/>
        <w:jc w:val="center"/>
        <w:rPr>
          <w:rFonts w:ascii="Times New Roman" w:hAnsi="Times New Roman" w:cs="Times New Roman"/>
        </w:rPr>
      </w:pPr>
    </w:p>
    <w:p w:rsidR="00EA1526" w:rsidRPr="00EA1526" w:rsidRDefault="00EA1526">
      <w:pPr>
        <w:pStyle w:val="ConsPlusTitle"/>
        <w:jc w:val="center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ПОСТАНОВЛЕНИЕ</w:t>
      </w:r>
    </w:p>
    <w:p w:rsidR="00EA1526" w:rsidRPr="00EA1526" w:rsidRDefault="00EA1526">
      <w:pPr>
        <w:pStyle w:val="ConsPlusTitle"/>
        <w:jc w:val="center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от 28 июля 2020 г. N 1128</w:t>
      </w:r>
    </w:p>
    <w:p w:rsidR="00EA1526" w:rsidRPr="00EA1526" w:rsidRDefault="00EA1526">
      <w:pPr>
        <w:pStyle w:val="ConsPlusTitle"/>
        <w:jc w:val="center"/>
        <w:rPr>
          <w:rFonts w:ascii="Times New Roman" w:hAnsi="Times New Roman" w:cs="Times New Roman"/>
        </w:rPr>
      </w:pPr>
    </w:p>
    <w:p w:rsidR="00EA1526" w:rsidRPr="00EA1526" w:rsidRDefault="00EA1526">
      <w:pPr>
        <w:pStyle w:val="ConsPlusTitle"/>
        <w:jc w:val="center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ОБ УТВЕРЖДЕНИИ ПОЛОЖЕНИЯ</w:t>
      </w:r>
    </w:p>
    <w:p w:rsidR="00EA1526" w:rsidRPr="00EA1526" w:rsidRDefault="00EA1526">
      <w:pPr>
        <w:pStyle w:val="ConsPlusTitle"/>
        <w:jc w:val="center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О ЛИЦЕНЗИРОВАНИИ ДЕЯТЕЛЬНОСТИ ПО МОНТАЖУ, ТЕХНИЧЕСКОМУ</w:t>
      </w:r>
    </w:p>
    <w:p w:rsidR="00EA1526" w:rsidRPr="00EA1526" w:rsidRDefault="00EA1526">
      <w:pPr>
        <w:pStyle w:val="ConsPlusTitle"/>
        <w:jc w:val="center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ОБСЛУЖИВАНИЮ И РЕМОНТУ СРЕДСТВ ОБЕСПЕЧЕНИЯ </w:t>
      </w:r>
      <w:proofErr w:type="gramStart"/>
      <w:r w:rsidRPr="00EA1526">
        <w:rPr>
          <w:rFonts w:ascii="Times New Roman" w:hAnsi="Times New Roman" w:cs="Times New Roman"/>
        </w:rPr>
        <w:t>ПОЖАРНОЙ</w:t>
      </w:r>
      <w:proofErr w:type="gramEnd"/>
    </w:p>
    <w:p w:rsidR="00EA1526" w:rsidRPr="00EA1526" w:rsidRDefault="00EA1526">
      <w:pPr>
        <w:pStyle w:val="ConsPlusTitle"/>
        <w:jc w:val="center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БЕЗОПАСНОСТИ ЗДАНИЙ И СООРУЖЕНИЙ</w:t>
      </w:r>
    </w:p>
    <w:p w:rsidR="00EA1526" w:rsidRPr="00EA1526" w:rsidRDefault="00EA1526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A1526" w:rsidRPr="00EA152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26" w:rsidRPr="00EA1526" w:rsidRDefault="00EA15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26" w:rsidRPr="00EA1526" w:rsidRDefault="00EA15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1526" w:rsidRPr="00EA1526" w:rsidRDefault="00EA15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1526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EA1526" w:rsidRPr="00EA1526" w:rsidRDefault="00EA15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A1526">
              <w:rPr>
                <w:rFonts w:ascii="Times New Roman" w:hAnsi="Times New Roman" w:cs="Times New Roman"/>
                <w:color w:val="392C69"/>
              </w:rPr>
              <w:t>(в ред. Постановлений Правительства РФ</w:t>
            </w:r>
            <w:proofErr w:type="gramEnd"/>
          </w:p>
          <w:p w:rsidR="00EA1526" w:rsidRPr="00EA1526" w:rsidRDefault="00EA15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1526">
              <w:rPr>
                <w:rFonts w:ascii="Times New Roman" w:hAnsi="Times New Roman" w:cs="Times New Roman"/>
                <w:color w:val="392C69"/>
              </w:rPr>
              <w:t xml:space="preserve">от 20.07.2021 </w:t>
            </w:r>
            <w:hyperlink r:id="rId6">
              <w:r w:rsidRPr="00EA1526">
                <w:rPr>
                  <w:rFonts w:ascii="Times New Roman" w:hAnsi="Times New Roman" w:cs="Times New Roman"/>
                  <w:color w:val="0000FF"/>
                </w:rPr>
                <w:t>N 1223</w:t>
              </w:r>
            </w:hyperlink>
            <w:r w:rsidRPr="00EA1526">
              <w:rPr>
                <w:rFonts w:ascii="Times New Roman" w:hAnsi="Times New Roman" w:cs="Times New Roman"/>
                <w:color w:val="392C69"/>
              </w:rPr>
              <w:t xml:space="preserve"> (ред. 30.11.2021), от 30.11.2021 </w:t>
            </w:r>
            <w:hyperlink r:id="rId7">
              <w:r w:rsidRPr="00EA1526">
                <w:rPr>
                  <w:rFonts w:ascii="Times New Roman" w:hAnsi="Times New Roman" w:cs="Times New Roman"/>
                  <w:color w:val="0000FF"/>
                </w:rPr>
                <w:t>N 2107</w:t>
              </w:r>
            </w:hyperlink>
            <w:r w:rsidRPr="00EA1526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EA1526" w:rsidRPr="00EA1526" w:rsidRDefault="00EA15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1526">
              <w:rPr>
                <w:rFonts w:ascii="Times New Roman" w:hAnsi="Times New Roman" w:cs="Times New Roman"/>
                <w:color w:val="392C69"/>
              </w:rPr>
              <w:t xml:space="preserve">от 20.12.2022 </w:t>
            </w:r>
            <w:hyperlink r:id="rId8">
              <w:r w:rsidRPr="00EA1526">
                <w:rPr>
                  <w:rFonts w:ascii="Times New Roman" w:hAnsi="Times New Roman" w:cs="Times New Roman"/>
                  <w:color w:val="0000FF"/>
                </w:rPr>
                <w:t>N 2356</w:t>
              </w:r>
            </w:hyperlink>
            <w:r w:rsidRPr="00EA1526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26" w:rsidRPr="00EA1526" w:rsidRDefault="00EA15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</w:p>
    <w:p w:rsidR="00EA1526" w:rsidRPr="00EA1526" w:rsidRDefault="00EA15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В соответствии с Федеральным </w:t>
      </w:r>
      <w:hyperlink r:id="rId9">
        <w:r w:rsidRPr="00EA1526">
          <w:rPr>
            <w:rFonts w:ascii="Times New Roman" w:hAnsi="Times New Roman" w:cs="Times New Roman"/>
            <w:color w:val="0000FF"/>
          </w:rPr>
          <w:t>законом</w:t>
        </w:r>
      </w:hyperlink>
      <w:r w:rsidRPr="00EA1526">
        <w:rPr>
          <w:rFonts w:ascii="Times New Roman" w:hAnsi="Times New Roman" w:cs="Times New Roman"/>
        </w:rPr>
        <w:t xml:space="preserve"> "О лицензировании отдельных видов деятельности" Правительство Российской Федерации постановляет: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1. Утвердить прилагаемое </w:t>
      </w:r>
      <w:hyperlink w:anchor="P33">
        <w:r w:rsidRPr="00EA1526">
          <w:rPr>
            <w:rFonts w:ascii="Times New Roman" w:hAnsi="Times New Roman" w:cs="Times New Roman"/>
            <w:color w:val="0000FF"/>
          </w:rPr>
          <w:t>Положение</w:t>
        </w:r>
      </w:hyperlink>
      <w:r w:rsidRPr="00EA1526">
        <w:rPr>
          <w:rFonts w:ascii="Times New Roman" w:hAnsi="Times New Roman" w:cs="Times New Roman"/>
        </w:rPr>
        <w:t xml:space="preserve"> о лицензировании деятельности по монтажу, техническому обслуживанию и ремонту средств обеспечения пожарной безопасности зданий и сооружений.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2. Настоящее постановление вступает в силу с 1 января 2021 г. и действует до 1 сентября 2026 г.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(в ред. </w:t>
      </w:r>
      <w:hyperlink r:id="rId10">
        <w:r w:rsidRPr="00EA152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A1526">
        <w:rPr>
          <w:rFonts w:ascii="Times New Roman" w:hAnsi="Times New Roman" w:cs="Times New Roman"/>
        </w:rPr>
        <w:t xml:space="preserve"> Правительства РФ от 30.11.2021 N 2107)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</w:p>
    <w:p w:rsidR="00EA1526" w:rsidRPr="00EA1526" w:rsidRDefault="00EA1526">
      <w:pPr>
        <w:pStyle w:val="ConsPlusNormal"/>
        <w:jc w:val="right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Председатель Правительства</w:t>
      </w:r>
    </w:p>
    <w:p w:rsidR="00EA1526" w:rsidRPr="00EA1526" w:rsidRDefault="00EA1526">
      <w:pPr>
        <w:pStyle w:val="ConsPlusNormal"/>
        <w:jc w:val="right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Российской Федерации</w:t>
      </w:r>
    </w:p>
    <w:p w:rsidR="00EA1526" w:rsidRPr="00EA1526" w:rsidRDefault="00EA1526">
      <w:pPr>
        <w:pStyle w:val="ConsPlusNormal"/>
        <w:jc w:val="right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М.МИШУСТИН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</w:p>
    <w:p w:rsidR="00EA1526" w:rsidRPr="00EA1526" w:rsidRDefault="00EA152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Утверждено</w:t>
      </w:r>
    </w:p>
    <w:p w:rsidR="00EA1526" w:rsidRPr="00EA1526" w:rsidRDefault="00EA1526">
      <w:pPr>
        <w:pStyle w:val="ConsPlusNormal"/>
        <w:jc w:val="right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постановлением Правительства</w:t>
      </w:r>
    </w:p>
    <w:p w:rsidR="00EA1526" w:rsidRPr="00EA1526" w:rsidRDefault="00EA1526">
      <w:pPr>
        <w:pStyle w:val="ConsPlusNormal"/>
        <w:jc w:val="right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Российской Федерации</w:t>
      </w:r>
    </w:p>
    <w:p w:rsidR="00EA1526" w:rsidRPr="00EA1526" w:rsidRDefault="00EA1526">
      <w:pPr>
        <w:pStyle w:val="ConsPlusNormal"/>
        <w:jc w:val="right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от 28 июля 2020 г. N 1128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</w:p>
    <w:p w:rsidR="00EA1526" w:rsidRPr="00EA1526" w:rsidRDefault="00EA1526">
      <w:pPr>
        <w:pStyle w:val="ConsPlusTitle"/>
        <w:jc w:val="center"/>
        <w:rPr>
          <w:rFonts w:ascii="Times New Roman" w:hAnsi="Times New Roman" w:cs="Times New Roman"/>
        </w:rPr>
      </w:pPr>
      <w:bookmarkStart w:id="0" w:name="P33"/>
      <w:bookmarkEnd w:id="0"/>
      <w:r w:rsidRPr="00EA1526">
        <w:rPr>
          <w:rFonts w:ascii="Times New Roman" w:hAnsi="Times New Roman" w:cs="Times New Roman"/>
        </w:rPr>
        <w:t>ПОЛОЖЕНИЕ</w:t>
      </w:r>
    </w:p>
    <w:p w:rsidR="00EA1526" w:rsidRPr="00EA1526" w:rsidRDefault="00EA1526">
      <w:pPr>
        <w:pStyle w:val="ConsPlusTitle"/>
        <w:jc w:val="center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О ЛИЦЕНЗИРОВАНИИ ДЕЯТЕЛЬНОСТИ ПО МОНТАЖУ, ТЕХНИЧЕСКОМУ</w:t>
      </w:r>
    </w:p>
    <w:p w:rsidR="00EA1526" w:rsidRPr="00EA1526" w:rsidRDefault="00EA1526">
      <w:pPr>
        <w:pStyle w:val="ConsPlusTitle"/>
        <w:jc w:val="center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ОБСЛУЖИВАНИЮ И РЕМОНТУ СРЕДСТВ ОБЕСПЕЧЕНИЯ </w:t>
      </w:r>
      <w:proofErr w:type="gramStart"/>
      <w:r w:rsidRPr="00EA1526">
        <w:rPr>
          <w:rFonts w:ascii="Times New Roman" w:hAnsi="Times New Roman" w:cs="Times New Roman"/>
        </w:rPr>
        <w:t>ПОЖАРНОЙ</w:t>
      </w:r>
      <w:proofErr w:type="gramEnd"/>
    </w:p>
    <w:p w:rsidR="00EA1526" w:rsidRPr="00EA1526" w:rsidRDefault="00EA1526">
      <w:pPr>
        <w:pStyle w:val="ConsPlusTitle"/>
        <w:jc w:val="center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БЕЗОПАСНОСТИ ЗДАНИЙ И СООРУЖЕНИЙ</w:t>
      </w:r>
    </w:p>
    <w:p w:rsidR="00EA1526" w:rsidRPr="00EA1526" w:rsidRDefault="00EA1526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A1526" w:rsidRPr="00EA152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26" w:rsidRPr="00EA1526" w:rsidRDefault="00EA15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26" w:rsidRPr="00EA1526" w:rsidRDefault="00EA15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1526" w:rsidRPr="00EA1526" w:rsidRDefault="00EA15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1526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EA1526" w:rsidRPr="00EA1526" w:rsidRDefault="00EA15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A1526">
              <w:rPr>
                <w:rFonts w:ascii="Times New Roman" w:hAnsi="Times New Roman" w:cs="Times New Roman"/>
                <w:color w:val="392C69"/>
              </w:rPr>
              <w:t>(в ред. Постановлений Правительства РФ</w:t>
            </w:r>
            <w:proofErr w:type="gramEnd"/>
          </w:p>
          <w:p w:rsidR="00EA1526" w:rsidRPr="00EA1526" w:rsidRDefault="00EA15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1526">
              <w:rPr>
                <w:rFonts w:ascii="Times New Roman" w:hAnsi="Times New Roman" w:cs="Times New Roman"/>
                <w:color w:val="392C69"/>
              </w:rPr>
              <w:t xml:space="preserve">от 20.07.2021 </w:t>
            </w:r>
            <w:hyperlink r:id="rId11">
              <w:r w:rsidRPr="00EA1526">
                <w:rPr>
                  <w:rFonts w:ascii="Times New Roman" w:hAnsi="Times New Roman" w:cs="Times New Roman"/>
                  <w:color w:val="0000FF"/>
                </w:rPr>
                <w:t>N 1223</w:t>
              </w:r>
            </w:hyperlink>
            <w:r w:rsidRPr="00EA1526">
              <w:rPr>
                <w:rFonts w:ascii="Times New Roman" w:hAnsi="Times New Roman" w:cs="Times New Roman"/>
                <w:color w:val="392C69"/>
              </w:rPr>
              <w:t xml:space="preserve"> (ред. 30.11.2021), от 30.11.2021 </w:t>
            </w:r>
            <w:hyperlink r:id="rId12">
              <w:r w:rsidRPr="00EA1526">
                <w:rPr>
                  <w:rFonts w:ascii="Times New Roman" w:hAnsi="Times New Roman" w:cs="Times New Roman"/>
                  <w:color w:val="0000FF"/>
                </w:rPr>
                <w:t>N 2107</w:t>
              </w:r>
            </w:hyperlink>
            <w:r w:rsidRPr="00EA1526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EA1526" w:rsidRPr="00EA1526" w:rsidRDefault="00EA15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1526">
              <w:rPr>
                <w:rFonts w:ascii="Times New Roman" w:hAnsi="Times New Roman" w:cs="Times New Roman"/>
                <w:color w:val="392C69"/>
              </w:rPr>
              <w:t xml:space="preserve">от 20.12.2022 </w:t>
            </w:r>
            <w:hyperlink r:id="rId13">
              <w:r w:rsidRPr="00EA1526">
                <w:rPr>
                  <w:rFonts w:ascii="Times New Roman" w:hAnsi="Times New Roman" w:cs="Times New Roman"/>
                  <w:color w:val="0000FF"/>
                </w:rPr>
                <w:t>N 2356</w:t>
              </w:r>
            </w:hyperlink>
            <w:r w:rsidRPr="00EA1526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26" w:rsidRPr="00EA1526" w:rsidRDefault="00EA15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</w:p>
    <w:p w:rsidR="00EA1526" w:rsidRPr="00EA1526" w:rsidRDefault="00EA15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1. Настоящее Положение определяет порядок лицензирования деятельности по монтажу, техническому обслуживанию и ремонту средств обеспечения пожарной безопасности зданий и сооружений.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43"/>
      <w:bookmarkEnd w:id="1"/>
      <w:r w:rsidRPr="00EA1526">
        <w:rPr>
          <w:rFonts w:ascii="Times New Roman" w:hAnsi="Times New Roman" w:cs="Times New Roman"/>
        </w:rPr>
        <w:lastRenderedPageBreak/>
        <w:t xml:space="preserve">2. </w:t>
      </w:r>
      <w:proofErr w:type="gramStart"/>
      <w:r w:rsidRPr="00EA1526">
        <w:rPr>
          <w:rFonts w:ascii="Times New Roman" w:hAnsi="Times New Roman" w:cs="Times New Roman"/>
        </w:rPr>
        <w:t>Лицензирование деятельности по монтажу, техническому обслуживанию и ремонту средств обеспечения пожарной безопасности зданий и сооружений (далее - лицензируемый вид деятельности) и федеральный государственный лицензионный контроль (надзор) за деятельностью по монтажу, техническому обслуживанию и ремонту средств обеспечения пожарной безопасности зданий и сооружений (далее - лицензионный контроль) осуществляет Министерство Российской Федерации по делам гражданской обороны, чрезвычайным ситуациям и ликвидации последствий стихийных бедствий, включая его</w:t>
      </w:r>
      <w:proofErr w:type="gramEnd"/>
      <w:r w:rsidRPr="00EA1526">
        <w:rPr>
          <w:rFonts w:ascii="Times New Roman" w:hAnsi="Times New Roman" w:cs="Times New Roman"/>
        </w:rPr>
        <w:t xml:space="preserve"> территориальные органы - органы, специально уполномоченные решать задачи гражданской обороны и задачи по предупреждению и ликвидации чрезвычайных ситуаций по субъектам Российской Федерации (далее соответственно - лицензирующий орган, территориальные органы).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(п. 2 в ред. </w:t>
      </w:r>
      <w:hyperlink r:id="rId14">
        <w:r w:rsidRPr="00EA152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A1526">
        <w:rPr>
          <w:rFonts w:ascii="Times New Roman" w:hAnsi="Times New Roman" w:cs="Times New Roman"/>
        </w:rPr>
        <w:t xml:space="preserve"> Правительства РФ от 20.07.2021 N 1223)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3. Лицензируемая деятельность включает в себя выполнение работ и оказание услуг согласно перечню работ и услуг, составляющих деятельность по монтажу, техническому обслуживанию и ремонту средств обеспечения пожарной безопасности зданий и сооружений, предусмотренному </w:t>
      </w:r>
      <w:hyperlink w:anchor="P322">
        <w:r w:rsidRPr="00EA1526">
          <w:rPr>
            <w:rFonts w:ascii="Times New Roman" w:hAnsi="Times New Roman" w:cs="Times New Roman"/>
            <w:color w:val="0000FF"/>
          </w:rPr>
          <w:t>приложением</w:t>
        </w:r>
      </w:hyperlink>
      <w:r w:rsidRPr="00EA1526">
        <w:rPr>
          <w:rFonts w:ascii="Times New Roman" w:hAnsi="Times New Roman" w:cs="Times New Roman"/>
        </w:rPr>
        <w:t xml:space="preserve"> к настоящему Положению.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4. Лицензионными требованиями при осуществлении лицензируемой деятельности являются: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47"/>
      <w:bookmarkEnd w:id="2"/>
      <w:r w:rsidRPr="00EA1526">
        <w:rPr>
          <w:rFonts w:ascii="Times New Roman" w:hAnsi="Times New Roman" w:cs="Times New Roman"/>
        </w:rPr>
        <w:t>а) наличие у соискателя лицензии или лицензиата зданий (сооружений, помещений) по месту осуществления лицензируемого вида деятельности, принадлежащих ему на праве собственности или на ином законном основании, для размещения работников, оборудования, инструментов и технических средств;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48"/>
      <w:bookmarkEnd w:id="3"/>
      <w:proofErr w:type="gramStart"/>
      <w:r w:rsidRPr="00EA1526">
        <w:rPr>
          <w:rFonts w:ascii="Times New Roman" w:hAnsi="Times New Roman" w:cs="Times New Roman"/>
        </w:rPr>
        <w:t xml:space="preserve">б) наличие у соискателя лицензии или лицензиата оборудования, инструментов, технических средств, в том числе средств измерения, согласно перечню, предусмотренному </w:t>
      </w:r>
      <w:hyperlink r:id="rId15">
        <w:r w:rsidRPr="00EA1526">
          <w:rPr>
            <w:rFonts w:ascii="Times New Roman" w:hAnsi="Times New Roman" w:cs="Times New Roman"/>
            <w:color w:val="0000FF"/>
          </w:rPr>
          <w:t>частью четвертой статьи 24</w:t>
        </w:r>
      </w:hyperlink>
      <w:r w:rsidRPr="00EA1526">
        <w:rPr>
          <w:rFonts w:ascii="Times New Roman" w:hAnsi="Times New Roman" w:cs="Times New Roman"/>
        </w:rPr>
        <w:t xml:space="preserve"> Федерального закона "О пожарной безопасности", прошедших поверку в соответствии с Федеральным </w:t>
      </w:r>
      <w:hyperlink r:id="rId16">
        <w:r w:rsidRPr="00EA1526">
          <w:rPr>
            <w:rFonts w:ascii="Times New Roman" w:hAnsi="Times New Roman" w:cs="Times New Roman"/>
            <w:color w:val="0000FF"/>
          </w:rPr>
          <w:t>законом</w:t>
        </w:r>
      </w:hyperlink>
      <w:r w:rsidRPr="00EA1526">
        <w:rPr>
          <w:rFonts w:ascii="Times New Roman" w:hAnsi="Times New Roman" w:cs="Times New Roman"/>
        </w:rPr>
        <w:t xml:space="preserve"> "Об обеспечении единства измерений", и технической документации на них, принадлежащих ему на праве собственности или на ином законном основании, предусматривающем право владения и пользования, и</w:t>
      </w:r>
      <w:proofErr w:type="gramEnd"/>
      <w:r w:rsidRPr="00EA1526">
        <w:rPr>
          <w:rFonts w:ascii="Times New Roman" w:hAnsi="Times New Roman" w:cs="Times New Roman"/>
        </w:rPr>
        <w:t xml:space="preserve"> </w:t>
      </w:r>
      <w:proofErr w:type="gramStart"/>
      <w:r w:rsidRPr="00EA1526">
        <w:rPr>
          <w:rFonts w:ascii="Times New Roman" w:hAnsi="Times New Roman" w:cs="Times New Roman"/>
        </w:rPr>
        <w:t>необходимых</w:t>
      </w:r>
      <w:proofErr w:type="gramEnd"/>
      <w:r w:rsidRPr="00EA1526">
        <w:rPr>
          <w:rFonts w:ascii="Times New Roman" w:hAnsi="Times New Roman" w:cs="Times New Roman"/>
        </w:rPr>
        <w:t xml:space="preserve"> для осуществления лицензируемой деятельности;</w:t>
      </w:r>
    </w:p>
    <w:p w:rsidR="00EA1526" w:rsidRPr="00EA1526" w:rsidRDefault="00EA1526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A1526" w:rsidRPr="00EA152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26" w:rsidRPr="00EA1526" w:rsidRDefault="00EA15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26" w:rsidRPr="00EA1526" w:rsidRDefault="00EA15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1526" w:rsidRPr="00EA1526" w:rsidRDefault="00EA152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1526">
              <w:rPr>
                <w:rFonts w:ascii="Times New Roman" w:hAnsi="Times New Roman" w:cs="Times New Roman"/>
                <w:color w:val="392C69"/>
              </w:rPr>
              <w:t>КонсультантПлюс</w:t>
            </w:r>
            <w:proofErr w:type="spellEnd"/>
            <w:r w:rsidRPr="00EA1526">
              <w:rPr>
                <w:rFonts w:ascii="Times New Roman" w:hAnsi="Times New Roman" w:cs="Times New Roman"/>
                <w:color w:val="392C69"/>
              </w:rPr>
              <w:t>: примечание.</w:t>
            </w:r>
          </w:p>
          <w:p w:rsidR="00EA1526" w:rsidRPr="00EA1526" w:rsidRDefault="00EA152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1526">
              <w:rPr>
                <w:rFonts w:ascii="Times New Roman" w:hAnsi="Times New Roman" w:cs="Times New Roman"/>
                <w:color w:val="392C69"/>
              </w:rPr>
              <w:t>О соблюдении лицензионных требований в случае мобилизации сотрудника, наличие которого является обязательным, см. Постановление Правительства РФ от 12.03.2022 N 353.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26" w:rsidRPr="00EA1526" w:rsidRDefault="00EA15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A1526" w:rsidRPr="00EA1526" w:rsidRDefault="00EA1526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bookmarkStart w:id="4" w:name="P51"/>
      <w:bookmarkEnd w:id="4"/>
      <w:proofErr w:type="gramStart"/>
      <w:r w:rsidRPr="00EA1526">
        <w:rPr>
          <w:rFonts w:ascii="Times New Roman" w:hAnsi="Times New Roman" w:cs="Times New Roman"/>
        </w:rPr>
        <w:t>в) наличие у соискателя лицензии или лицензиата работника, ответственного за осуществление лицензируемого вида деятельности, заключившего с соискателем лицензии или лицензиатом трудовой договор, имеющего высшее или среднее профессиональное образование по специальности "Пожарная безопасность", либо высшее образование по направлению подготовки "</w:t>
      </w:r>
      <w:proofErr w:type="spellStart"/>
      <w:r w:rsidRPr="00EA1526">
        <w:rPr>
          <w:rFonts w:ascii="Times New Roman" w:hAnsi="Times New Roman" w:cs="Times New Roman"/>
        </w:rPr>
        <w:t>Техносферная</w:t>
      </w:r>
      <w:proofErr w:type="spellEnd"/>
      <w:r w:rsidRPr="00EA1526">
        <w:rPr>
          <w:rFonts w:ascii="Times New Roman" w:hAnsi="Times New Roman" w:cs="Times New Roman"/>
        </w:rPr>
        <w:t xml:space="preserve"> безопасность" (профиль - "Пожарная безопасность"), либо иное высшее образование при условии получения дополнительного профессионального образования по типовой дополнительной профессиональной программе - программе профессиональной</w:t>
      </w:r>
      <w:proofErr w:type="gramEnd"/>
      <w:r w:rsidRPr="00EA1526">
        <w:rPr>
          <w:rFonts w:ascii="Times New Roman" w:hAnsi="Times New Roman" w:cs="Times New Roman"/>
        </w:rPr>
        <w:t xml:space="preserve"> </w:t>
      </w:r>
      <w:proofErr w:type="gramStart"/>
      <w:r w:rsidRPr="00EA1526">
        <w:rPr>
          <w:rFonts w:ascii="Times New Roman" w:hAnsi="Times New Roman" w:cs="Times New Roman"/>
        </w:rPr>
        <w:t>переподготовки, утвержденной лицензирующим органом, и имеющего стаж работы не менее 5 лет в организациях, осуществляющих лицензируемый вид деятельности на должностях, связанных с выполнением работ (оказанием услуг), составляющих лицензируемый вид деятельности, и (или) службы в организациях (учреждениях) федеральной противопожарной службы Государственной противопожарной службы на должностях, связанных с осуществлением лицензируемого вида деятельности.</w:t>
      </w:r>
      <w:proofErr w:type="gramEnd"/>
      <w:r w:rsidRPr="00EA1526">
        <w:rPr>
          <w:rFonts w:ascii="Times New Roman" w:hAnsi="Times New Roman" w:cs="Times New Roman"/>
        </w:rPr>
        <w:t xml:space="preserve"> Работник может быть ответственным за осуществление лицензируемого вида деятельности только у одного юридического лица или индивидуального предпринимателя;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(</w:t>
      </w:r>
      <w:proofErr w:type="spellStart"/>
      <w:r w:rsidRPr="00EA1526">
        <w:rPr>
          <w:rFonts w:ascii="Times New Roman" w:hAnsi="Times New Roman" w:cs="Times New Roman"/>
        </w:rPr>
        <w:t>пп</w:t>
      </w:r>
      <w:proofErr w:type="spellEnd"/>
      <w:r w:rsidRPr="00EA1526">
        <w:rPr>
          <w:rFonts w:ascii="Times New Roman" w:hAnsi="Times New Roman" w:cs="Times New Roman"/>
        </w:rPr>
        <w:t xml:space="preserve">. "в" в ред. </w:t>
      </w:r>
      <w:hyperlink r:id="rId17">
        <w:r w:rsidRPr="00EA152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A1526">
        <w:rPr>
          <w:rFonts w:ascii="Times New Roman" w:hAnsi="Times New Roman" w:cs="Times New Roman"/>
        </w:rPr>
        <w:t xml:space="preserve"> Правительства РФ от 30.11.2021 N 2107)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53"/>
      <w:bookmarkEnd w:id="5"/>
      <w:proofErr w:type="gramStart"/>
      <w:r w:rsidRPr="00EA1526">
        <w:rPr>
          <w:rFonts w:ascii="Times New Roman" w:hAnsi="Times New Roman" w:cs="Times New Roman"/>
        </w:rPr>
        <w:t xml:space="preserve">г) наличие в штате у соискателя лицензии или лицензиата работников, выполняющих работы (оказывающих услуги), составляющие лицензируемый вид деятельности (при выполнении 1 или 2 видов работ (услуг) - не менее 2 человек, при выполнении 3 или 4 видов работ (услуг) - не менее 3 человек, при выполнении 5 и более видов работ (услуг) - не менее 5 человек), заключивших с </w:t>
      </w:r>
      <w:r w:rsidRPr="00EA1526">
        <w:rPr>
          <w:rFonts w:ascii="Times New Roman" w:hAnsi="Times New Roman" w:cs="Times New Roman"/>
        </w:rPr>
        <w:lastRenderedPageBreak/>
        <w:t>соискателем лицензии или лицензиатом</w:t>
      </w:r>
      <w:proofErr w:type="gramEnd"/>
      <w:r w:rsidRPr="00EA1526">
        <w:rPr>
          <w:rFonts w:ascii="Times New Roman" w:hAnsi="Times New Roman" w:cs="Times New Roman"/>
        </w:rPr>
        <w:t xml:space="preserve"> трудовые договоры;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(</w:t>
      </w:r>
      <w:proofErr w:type="spellStart"/>
      <w:r w:rsidRPr="00EA1526">
        <w:rPr>
          <w:rFonts w:ascii="Times New Roman" w:hAnsi="Times New Roman" w:cs="Times New Roman"/>
        </w:rPr>
        <w:t>пп</w:t>
      </w:r>
      <w:proofErr w:type="spellEnd"/>
      <w:r w:rsidRPr="00EA1526">
        <w:rPr>
          <w:rFonts w:ascii="Times New Roman" w:hAnsi="Times New Roman" w:cs="Times New Roman"/>
        </w:rPr>
        <w:t xml:space="preserve">. "г" в ред. </w:t>
      </w:r>
      <w:hyperlink r:id="rId18">
        <w:r w:rsidRPr="00EA152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A1526">
        <w:rPr>
          <w:rFonts w:ascii="Times New Roman" w:hAnsi="Times New Roman" w:cs="Times New Roman"/>
        </w:rPr>
        <w:t xml:space="preserve"> Правительства РФ от 30.11.2021 N 2107)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55"/>
      <w:bookmarkEnd w:id="6"/>
      <w:r w:rsidRPr="00EA1526">
        <w:rPr>
          <w:rFonts w:ascii="Times New Roman" w:hAnsi="Times New Roman" w:cs="Times New Roman"/>
        </w:rPr>
        <w:t>д) выполнение лицензиатом требований к работам (услугам), составляющим лицензируемую деятельность, установленных нормативными правовыми актами Российской Федерации, а также нормативными документами по пожарной безопасности;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56"/>
      <w:bookmarkEnd w:id="7"/>
      <w:r w:rsidRPr="00EA1526">
        <w:rPr>
          <w:rFonts w:ascii="Times New Roman" w:hAnsi="Times New Roman" w:cs="Times New Roman"/>
        </w:rPr>
        <w:t xml:space="preserve">е) получение лицами, указанными в </w:t>
      </w:r>
      <w:hyperlink w:anchor="P51">
        <w:r w:rsidRPr="00EA1526">
          <w:rPr>
            <w:rFonts w:ascii="Times New Roman" w:hAnsi="Times New Roman" w:cs="Times New Roman"/>
            <w:color w:val="0000FF"/>
          </w:rPr>
          <w:t>подпунктах "в"</w:t>
        </w:r>
      </w:hyperlink>
      <w:r w:rsidRPr="00EA1526">
        <w:rPr>
          <w:rFonts w:ascii="Times New Roman" w:hAnsi="Times New Roman" w:cs="Times New Roman"/>
        </w:rPr>
        <w:t xml:space="preserve"> и </w:t>
      </w:r>
      <w:hyperlink w:anchor="P53">
        <w:r w:rsidRPr="00EA1526">
          <w:rPr>
            <w:rFonts w:ascii="Times New Roman" w:hAnsi="Times New Roman" w:cs="Times New Roman"/>
            <w:color w:val="0000FF"/>
          </w:rPr>
          <w:t>"г"</w:t>
        </w:r>
      </w:hyperlink>
      <w:r w:rsidRPr="00EA1526">
        <w:rPr>
          <w:rFonts w:ascii="Times New Roman" w:hAnsi="Times New Roman" w:cs="Times New Roman"/>
        </w:rPr>
        <w:t xml:space="preserve"> настоящего пункта, не реже 1 раза в 5 лет соответствующего выполняемым работам (оказываемым услугам) в области лицензируемого вида деятельности дополнительного профессионального образования по типовым дополнительным профессиональным программам - программам повышения квалификации.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(</w:t>
      </w:r>
      <w:proofErr w:type="spellStart"/>
      <w:r w:rsidRPr="00EA1526">
        <w:rPr>
          <w:rFonts w:ascii="Times New Roman" w:hAnsi="Times New Roman" w:cs="Times New Roman"/>
        </w:rPr>
        <w:t>пп</w:t>
      </w:r>
      <w:proofErr w:type="spellEnd"/>
      <w:r w:rsidRPr="00EA1526">
        <w:rPr>
          <w:rFonts w:ascii="Times New Roman" w:hAnsi="Times New Roman" w:cs="Times New Roman"/>
        </w:rPr>
        <w:t xml:space="preserve">. "е" </w:t>
      </w:r>
      <w:proofErr w:type="gramStart"/>
      <w:r w:rsidRPr="00EA1526">
        <w:rPr>
          <w:rFonts w:ascii="Times New Roman" w:hAnsi="Times New Roman" w:cs="Times New Roman"/>
        </w:rPr>
        <w:t>введен</w:t>
      </w:r>
      <w:proofErr w:type="gramEnd"/>
      <w:r w:rsidRPr="00EA1526">
        <w:rPr>
          <w:rFonts w:ascii="Times New Roman" w:hAnsi="Times New Roman" w:cs="Times New Roman"/>
        </w:rPr>
        <w:t xml:space="preserve"> </w:t>
      </w:r>
      <w:hyperlink r:id="rId19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30.11.2021 N 2107)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5. К грубым нарушениям лицензионных требований при осуществлении лицензируемой деятельности относятся нарушения требований, предусмотренных </w:t>
      </w:r>
      <w:hyperlink w:anchor="P48">
        <w:r w:rsidRPr="00EA1526">
          <w:rPr>
            <w:rFonts w:ascii="Times New Roman" w:hAnsi="Times New Roman" w:cs="Times New Roman"/>
            <w:color w:val="0000FF"/>
          </w:rPr>
          <w:t>подпунктами "б"</w:t>
        </w:r>
      </w:hyperlink>
      <w:r w:rsidRPr="00EA1526">
        <w:rPr>
          <w:rFonts w:ascii="Times New Roman" w:hAnsi="Times New Roman" w:cs="Times New Roman"/>
        </w:rPr>
        <w:t xml:space="preserve"> и (или) </w:t>
      </w:r>
      <w:hyperlink w:anchor="P55">
        <w:r w:rsidRPr="00EA1526">
          <w:rPr>
            <w:rFonts w:ascii="Times New Roman" w:hAnsi="Times New Roman" w:cs="Times New Roman"/>
            <w:color w:val="0000FF"/>
          </w:rPr>
          <w:t>"д" пункта 4</w:t>
        </w:r>
      </w:hyperlink>
      <w:r w:rsidRPr="00EA1526">
        <w:rPr>
          <w:rFonts w:ascii="Times New Roman" w:hAnsi="Times New Roman" w:cs="Times New Roman"/>
        </w:rPr>
        <w:t xml:space="preserve"> настоящего Положения, повлекшие за собой последствия, установленные </w:t>
      </w:r>
      <w:hyperlink r:id="rId20">
        <w:r w:rsidRPr="00EA1526">
          <w:rPr>
            <w:rFonts w:ascii="Times New Roman" w:hAnsi="Times New Roman" w:cs="Times New Roman"/>
            <w:color w:val="0000FF"/>
          </w:rPr>
          <w:t>частью 10 статьи 19.2</w:t>
        </w:r>
      </w:hyperlink>
      <w:r w:rsidRPr="00EA1526">
        <w:rPr>
          <w:rFonts w:ascii="Times New Roman" w:hAnsi="Times New Roman" w:cs="Times New Roman"/>
        </w:rPr>
        <w:t xml:space="preserve"> Федерального закона "О лицензировании отдельных видов деятельности".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(</w:t>
      </w:r>
      <w:proofErr w:type="gramStart"/>
      <w:r w:rsidRPr="00EA1526">
        <w:rPr>
          <w:rFonts w:ascii="Times New Roman" w:hAnsi="Times New Roman" w:cs="Times New Roman"/>
        </w:rPr>
        <w:t>в</w:t>
      </w:r>
      <w:proofErr w:type="gramEnd"/>
      <w:r w:rsidRPr="00EA1526">
        <w:rPr>
          <w:rFonts w:ascii="Times New Roman" w:hAnsi="Times New Roman" w:cs="Times New Roman"/>
        </w:rPr>
        <w:t xml:space="preserve"> ред. </w:t>
      </w:r>
      <w:hyperlink r:id="rId21">
        <w:r w:rsidRPr="00EA152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A1526">
        <w:rPr>
          <w:rFonts w:ascii="Times New Roman" w:hAnsi="Times New Roman" w:cs="Times New Roman"/>
        </w:rPr>
        <w:t xml:space="preserve"> Правительства РФ от 30.11.2021 N 2107)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60"/>
      <w:bookmarkEnd w:id="8"/>
      <w:r w:rsidRPr="00EA1526">
        <w:rPr>
          <w:rFonts w:ascii="Times New Roman" w:hAnsi="Times New Roman" w:cs="Times New Roman"/>
        </w:rPr>
        <w:t xml:space="preserve">6. Для получения лицензии соискатель лицензии подает в территориальный орган, расположенный в субъекте Российской Федерации по адресу места нахождения соискателя лицензии, в порядке, установленном </w:t>
      </w:r>
      <w:hyperlink r:id="rId22">
        <w:r w:rsidRPr="00EA1526">
          <w:rPr>
            <w:rFonts w:ascii="Times New Roman" w:hAnsi="Times New Roman" w:cs="Times New Roman"/>
            <w:color w:val="0000FF"/>
          </w:rPr>
          <w:t>статьей 13</w:t>
        </w:r>
      </w:hyperlink>
      <w:r w:rsidRPr="00EA1526">
        <w:rPr>
          <w:rFonts w:ascii="Times New Roman" w:hAnsi="Times New Roman" w:cs="Times New Roman"/>
        </w:rPr>
        <w:t xml:space="preserve"> Федерального закона "О лицензировании отдельных видов деятельности", заявление с указанием сведений о документах: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(в ред. Постановлений Правительства РФ от 20.07.2021 </w:t>
      </w:r>
      <w:hyperlink r:id="rId23">
        <w:r w:rsidRPr="00EA1526">
          <w:rPr>
            <w:rFonts w:ascii="Times New Roman" w:hAnsi="Times New Roman" w:cs="Times New Roman"/>
            <w:color w:val="0000FF"/>
          </w:rPr>
          <w:t>N 1223</w:t>
        </w:r>
      </w:hyperlink>
      <w:r w:rsidRPr="00EA1526">
        <w:rPr>
          <w:rFonts w:ascii="Times New Roman" w:hAnsi="Times New Roman" w:cs="Times New Roman"/>
        </w:rPr>
        <w:t xml:space="preserve">, от 30.11.2021 </w:t>
      </w:r>
      <w:hyperlink r:id="rId24">
        <w:r w:rsidRPr="00EA1526">
          <w:rPr>
            <w:rFonts w:ascii="Times New Roman" w:hAnsi="Times New Roman" w:cs="Times New Roman"/>
            <w:color w:val="0000FF"/>
          </w:rPr>
          <w:t>N 2107</w:t>
        </w:r>
      </w:hyperlink>
      <w:r w:rsidRPr="00EA1526">
        <w:rPr>
          <w:rFonts w:ascii="Times New Roman" w:hAnsi="Times New Roman" w:cs="Times New Roman"/>
        </w:rPr>
        <w:t xml:space="preserve">, от 20.12.2022 </w:t>
      </w:r>
      <w:hyperlink r:id="rId25">
        <w:r w:rsidRPr="00EA1526">
          <w:rPr>
            <w:rFonts w:ascii="Times New Roman" w:hAnsi="Times New Roman" w:cs="Times New Roman"/>
            <w:color w:val="0000FF"/>
          </w:rPr>
          <w:t>N 2356</w:t>
        </w:r>
      </w:hyperlink>
      <w:r w:rsidRPr="00EA1526">
        <w:rPr>
          <w:rFonts w:ascii="Times New Roman" w:hAnsi="Times New Roman" w:cs="Times New Roman"/>
        </w:rPr>
        <w:t>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а) подтверждающих наличие у работников, указанных в </w:t>
      </w:r>
      <w:hyperlink w:anchor="P51">
        <w:r w:rsidRPr="00EA1526">
          <w:rPr>
            <w:rFonts w:ascii="Times New Roman" w:hAnsi="Times New Roman" w:cs="Times New Roman"/>
            <w:color w:val="0000FF"/>
          </w:rPr>
          <w:t>подпункте "в" пункта 4</w:t>
        </w:r>
      </w:hyperlink>
      <w:r w:rsidRPr="00EA1526">
        <w:rPr>
          <w:rFonts w:ascii="Times New Roman" w:hAnsi="Times New Roman" w:cs="Times New Roman"/>
        </w:rPr>
        <w:t xml:space="preserve"> настоящего Положения, необходимого образования и соответствующей квалификации;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б) подтверждающих стаж работы работника, указанного в </w:t>
      </w:r>
      <w:hyperlink w:anchor="P51">
        <w:r w:rsidRPr="00EA1526">
          <w:rPr>
            <w:rFonts w:ascii="Times New Roman" w:hAnsi="Times New Roman" w:cs="Times New Roman"/>
            <w:color w:val="0000FF"/>
          </w:rPr>
          <w:t>подпункте "в" пункта 4</w:t>
        </w:r>
      </w:hyperlink>
      <w:r w:rsidRPr="00EA1526">
        <w:rPr>
          <w:rFonts w:ascii="Times New Roman" w:hAnsi="Times New Roman" w:cs="Times New Roman"/>
        </w:rPr>
        <w:t xml:space="preserve"> настоящего Положения;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(</w:t>
      </w:r>
      <w:proofErr w:type="spellStart"/>
      <w:r w:rsidRPr="00EA1526">
        <w:rPr>
          <w:rFonts w:ascii="Times New Roman" w:hAnsi="Times New Roman" w:cs="Times New Roman"/>
        </w:rPr>
        <w:t>пп</w:t>
      </w:r>
      <w:proofErr w:type="spellEnd"/>
      <w:r w:rsidRPr="00EA1526">
        <w:rPr>
          <w:rFonts w:ascii="Times New Roman" w:hAnsi="Times New Roman" w:cs="Times New Roman"/>
        </w:rPr>
        <w:t xml:space="preserve">. "б" в ред. </w:t>
      </w:r>
      <w:hyperlink r:id="rId26">
        <w:r w:rsidRPr="00EA152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A1526">
        <w:rPr>
          <w:rFonts w:ascii="Times New Roman" w:hAnsi="Times New Roman" w:cs="Times New Roman"/>
        </w:rPr>
        <w:t xml:space="preserve"> Правительства РФ от 20.12.2022 N 2356)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в) подтверждающих наличие у соискателя лицензии зданий (сооружений, помещений), указанных в </w:t>
      </w:r>
      <w:hyperlink w:anchor="P47">
        <w:r w:rsidRPr="00EA1526">
          <w:rPr>
            <w:rFonts w:ascii="Times New Roman" w:hAnsi="Times New Roman" w:cs="Times New Roman"/>
            <w:color w:val="0000FF"/>
          </w:rPr>
          <w:t>подпункте "а" пункта 4</w:t>
        </w:r>
      </w:hyperlink>
      <w:r w:rsidRPr="00EA1526">
        <w:rPr>
          <w:rFonts w:ascii="Times New Roman" w:hAnsi="Times New Roman" w:cs="Times New Roman"/>
        </w:rPr>
        <w:t xml:space="preserve"> настоящего Положения;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г) подтверждающих наличие у соискателя лицензии оборудования, инструментов, технических средств, в том числе средств измерений, указанных в </w:t>
      </w:r>
      <w:hyperlink w:anchor="P48">
        <w:r w:rsidRPr="00EA1526">
          <w:rPr>
            <w:rFonts w:ascii="Times New Roman" w:hAnsi="Times New Roman" w:cs="Times New Roman"/>
            <w:color w:val="0000FF"/>
          </w:rPr>
          <w:t>подпункте "б" пункта 4</w:t>
        </w:r>
      </w:hyperlink>
      <w:r w:rsidRPr="00EA1526">
        <w:rPr>
          <w:rFonts w:ascii="Times New Roman" w:hAnsi="Times New Roman" w:cs="Times New Roman"/>
        </w:rPr>
        <w:t xml:space="preserve"> настоящего Положения;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д) подтверждающих результаты поверки средств измерений в Федеральном информационном фонде по обеспечению единства измерений или результатов поверки средств измерений, выполненных до 24 сентября 2020 г., которые должны быть удостоверены знаком поверки, и (или) свидетельством о поверке, и (или) записью в паспорте (формуляре) средств измерений, заверенной подписью </w:t>
      </w:r>
      <w:proofErr w:type="spellStart"/>
      <w:r w:rsidRPr="00EA1526">
        <w:rPr>
          <w:rFonts w:ascii="Times New Roman" w:hAnsi="Times New Roman" w:cs="Times New Roman"/>
        </w:rPr>
        <w:t>поверителя</w:t>
      </w:r>
      <w:proofErr w:type="spellEnd"/>
      <w:r w:rsidRPr="00EA1526">
        <w:rPr>
          <w:rFonts w:ascii="Times New Roman" w:hAnsi="Times New Roman" w:cs="Times New Roman"/>
        </w:rPr>
        <w:t xml:space="preserve"> и знаком поверки;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(в ред. </w:t>
      </w:r>
      <w:hyperlink r:id="rId27">
        <w:r w:rsidRPr="00EA152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A1526">
        <w:rPr>
          <w:rFonts w:ascii="Times New Roman" w:hAnsi="Times New Roman" w:cs="Times New Roman"/>
        </w:rPr>
        <w:t xml:space="preserve"> Правительства РФ от 20.12.2022 N 2356)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е) подтверждающих прохождение работниками обучения, указанного в </w:t>
      </w:r>
      <w:hyperlink w:anchor="P56">
        <w:r w:rsidRPr="00EA1526">
          <w:rPr>
            <w:rFonts w:ascii="Times New Roman" w:hAnsi="Times New Roman" w:cs="Times New Roman"/>
            <w:color w:val="0000FF"/>
          </w:rPr>
          <w:t>подпункте "е" пункта 4</w:t>
        </w:r>
      </w:hyperlink>
      <w:r w:rsidRPr="00EA1526">
        <w:rPr>
          <w:rFonts w:ascii="Times New Roman" w:hAnsi="Times New Roman" w:cs="Times New Roman"/>
        </w:rPr>
        <w:t xml:space="preserve"> настоящего Положения.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(в ред. </w:t>
      </w:r>
      <w:hyperlink r:id="rId28">
        <w:r w:rsidRPr="00EA152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A1526">
        <w:rPr>
          <w:rFonts w:ascii="Times New Roman" w:hAnsi="Times New Roman" w:cs="Times New Roman"/>
        </w:rPr>
        <w:t xml:space="preserve"> Правительства РФ от 20.12.2022 N 2356)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6(1). Заявление о предоставлении лицензии (внесении изменений в реестр лицензий) с указанием сведений о документах, предусмотренных </w:t>
      </w:r>
      <w:hyperlink w:anchor="P60">
        <w:r w:rsidRPr="00EA1526">
          <w:rPr>
            <w:rFonts w:ascii="Times New Roman" w:hAnsi="Times New Roman" w:cs="Times New Roman"/>
            <w:color w:val="0000FF"/>
          </w:rPr>
          <w:t>пунктом 6</w:t>
        </w:r>
      </w:hyperlink>
      <w:r w:rsidRPr="00EA1526">
        <w:rPr>
          <w:rFonts w:ascii="Times New Roman" w:hAnsi="Times New Roman" w:cs="Times New Roman"/>
        </w:rPr>
        <w:t xml:space="preserve"> настоящего Положения, соискатель лицензии (лицензиат) подает в электронной форме с использованием федеральной государственной информационной </w:t>
      </w:r>
      <w:hyperlink r:id="rId29">
        <w:r w:rsidRPr="00EA1526">
          <w:rPr>
            <w:rFonts w:ascii="Times New Roman" w:hAnsi="Times New Roman" w:cs="Times New Roman"/>
            <w:color w:val="0000FF"/>
          </w:rPr>
          <w:t>системы</w:t>
        </w:r>
      </w:hyperlink>
      <w:r w:rsidRPr="00EA1526">
        <w:rPr>
          <w:rFonts w:ascii="Times New Roman" w:hAnsi="Times New Roman" w:cs="Times New Roman"/>
        </w:rPr>
        <w:t xml:space="preserve"> "Единый портал государственных и муниципальных услуг (функций)".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(</w:t>
      </w:r>
      <w:proofErr w:type="gramStart"/>
      <w:r w:rsidRPr="00EA1526">
        <w:rPr>
          <w:rFonts w:ascii="Times New Roman" w:hAnsi="Times New Roman" w:cs="Times New Roman"/>
        </w:rPr>
        <w:t>в</w:t>
      </w:r>
      <w:proofErr w:type="gramEnd"/>
      <w:r w:rsidRPr="00EA1526">
        <w:rPr>
          <w:rFonts w:ascii="Times New Roman" w:hAnsi="Times New Roman" w:cs="Times New Roman"/>
        </w:rPr>
        <w:t xml:space="preserve"> ред. </w:t>
      </w:r>
      <w:hyperlink r:id="rId30">
        <w:r w:rsidRPr="00EA152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A1526">
        <w:rPr>
          <w:rFonts w:ascii="Times New Roman" w:hAnsi="Times New Roman" w:cs="Times New Roman"/>
        </w:rPr>
        <w:t xml:space="preserve"> Правительства РФ от 20.12.2022 N 2356)</w:t>
      </w:r>
    </w:p>
    <w:p w:rsid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bookmarkStart w:id="9" w:name="_GoBack"/>
    <w:bookmarkEnd w:id="9"/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lastRenderedPageBreak/>
        <w:fldChar w:fldCharType="begin"/>
      </w:r>
      <w:r w:rsidRPr="00EA1526">
        <w:rPr>
          <w:rFonts w:ascii="Times New Roman" w:hAnsi="Times New Roman" w:cs="Times New Roman"/>
        </w:rPr>
        <w:instrText xml:space="preserve"> HYPERLINK "https://login.consultant.ru/link/?req=doc&amp;base=LAW&amp;n=414099&amp;dst=100013" \h </w:instrText>
      </w:r>
      <w:r w:rsidRPr="00EA1526">
        <w:rPr>
          <w:rFonts w:ascii="Times New Roman" w:hAnsi="Times New Roman" w:cs="Times New Roman"/>
        </w:rPr>
        <w:fldChar w:fldCharType="separate"/>
      </w:r>
      <w:r w:rsidRPr="00EA1526">
        <w:rPr>
          <w:rFonts w:ascii="Times New Roman" w:hAnsi="Times New Roman" w:cs="Times New Roman"/>
          <w:color w:val="0000FF"/>
        </w:rPr>
        <w:t>Форма</w:t>
      </w:r>
      <w:r w:rsidRPr="00EA1526">
        <w:rPr>
          <w:rFonts w:ascii="Times New Roman" w:hAnsi="Times New Roman" w:cs="Times New Roman"/>
          <w:color w:val="0000FF"/>
        </w:rPr>
        <w:fldChar w:fldCharType="end"/>
      </w:r>
      <w:r w:rsidRPr="00EA1526">
        <w:rPr>
          <w:rFonts w:ascii="Times New Roman" w:hAnsi="Times New Roman" w:cs="Times New Roman"/>
        </w:rPr>
        <w:t xml:space="preserve"> заявления о предоставлении лицензии устанавливается лицензирующим органом.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(п. 6(1) </w:t>
      </w:r>
      <w:proofErr w:type="gramStart"/>
      <w:r w:rsidRPr="00EA1526">
        <w:rPr>
          <w:rFonts w:ascii="Times New Roman" w:hAnsi="Times New Roman" w:cs="Times New Roman"/>
        </w:rPr>
        <w:t>введен</w:t>
      </w:r>
      <w:proofErr w:type="gramEnd"/>
      <w:r w:rsidRPr="00EA1526">
        <w:rPr>
          <w:rFonts w:ascii="Times New Roman" w:hAnsi="Times New Roman" w:cs="Times New Roman"/>
        </w:rPr>
        <w:t xml:space="preserve"> </w:t>
      </w:r>
      <w:hyperlink r:id="rId31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20.07.2021 N 1223 (ред. 30.11.2021))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6(2). При подаче заявления о предоставлении лицензии (внесении изменений в реестр лицензий) руководителем постоянно действующего исполнительного органа юридического лица или индивидуальным предпринимателем подписание такого заявления осуществляется усиленной квалифицированной электронной подписью. </w:t>
      </w:r>
      <w:proofErr w:type="gramStart"/>
      <w:r w:rsidRPr="00EA1526">
        <w:rPr>
          <w:rFonts w:ascii="Times New Roman" w:hAnsi="Times New Roman" w:cs="Times New Roman"/>
        </w:rPr>
        <w:t>При этом при подаче заявления о предоставлении лицензии (внесении изменений в реестр лицензий) иным лицом, имеющим право действовать от имени юридического лица, подписание такого заявления осуществляется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</w:t>
      </w:r>
      <w:proofErr w:type="gramEnd"/>
      <w:r w:rsidRPr="00EA1526">
        <w:rPr>
          <w:rFonts w:ascii="Times New Roman" w:hAnsi="Times New Roman" w:cs="Times New Roman"/>
        </w:rPr>
        <w:t>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(</w:t>
      </w:r>
      <w:proofErr w:type="gramStart"/>
      <w:r w:rsidRPr="00EA1526">
        <w:rPr>
          <w:rFonts w:ascii="Times New Roman" w:hAnsi="Times New Roman" w:cs="Times New Roman"/>
        </w:rPr>
        <w:t>п</w:t>
      </w:r>
      <w:proofErr w:type="gramEnd"/>
      <w:r w:rsidRPr="00EA1526">
        <w:rPr>
          <w:rFonts w:ascii="Times New Roman" w:hAnsi="Times New Roman" w:cs="Times New Roman"/>
        </w:rPr>
        <w:t xml:space="preserve">. 6(2) введен </w:t>
      </w:r>
      <w:hyperlink r:id="rId32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30.11.2021 N 2107)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6(3). Лицензирующему органу запрещается запрашивать у соискателя лицензии (лицензиата) сведения, представление которых возможно в электронной форме с использованием единой системы межведомственного электронного взаимодействия.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(</w:t>
      </w:r>
      <w:proofErr w:type="gramStart"/>
      <w:r w:rsidRPr="00EA1526">
        <w:rPr>
          <w:rFonts w:ascii="Times New Roman" w:hAnsi="Times New Roman" w:cs="Times New Roman"/>
        </w:rPr>
        <w:t>п</w:t>
      </w:r>
      <w:proofErr w:type="gramEnd"/>
      <w:r w:rsidRPr="00EA1526">
        <w:rPr>
          <w:rFonts w:ascii="Times New Roman" w:hAnsi="Times New Roman" w:cs="Times New Roman"/>
        </w:rPr>
        <w:t xml:space="preserve">. 6(3) введен </w:t>
      </w:r>
      <w:hyperlink r:id="rId33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30.11.2021 N 2107; в ред. </w:t>
      </w:r>
      <w:hyperlink r:id="rId34">
        <w:r w:rsidRPr="00EA152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A1526">
        <w:rPr>
          <w:rFonts w:ascii="Times New Roman" w:hAnsi="Times New Roman" w:cs="Times New Roman"/>
        </w:rPr>
        <w:t xml:space="preserve"> Правительства РФ от 20.12.2022 N 2356)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7. </w:t>
      </w:r>
      <w:proofErr w:type="gramStart"/>
      <w:r w:rsidRPr="00EA1526">
        <w:rPr>
          <w:rFonts w:ascii="Times New Roman" w:hAnsi="Times New Roman" w:cs="Times New Roman"/>
        </w:rPr>
        <w:t xml:space="preserve">Прием территориальным органом заявления, содержащего сведения о документах, указанных в </w:t>
      </w:r>
      <w:hyperlink w:anchor="P60">
        <w:r w:rsidRPr="00EA1526">
          <w:rPr>
            <w:rFonts w:ascii="Times New Roman" w:hAnsi="Times New Roman" w:cs="Times New Roman"/>
            <w:color w:val="0000FF"/>
          </w:rPr>
          <w:t>пункте 6</w:t>
        </w:r>
      </w:hyperlink>
      <w:r w:rsidRPr="00EA1526">
        <w:rPr>
          <w:rFonts w:ascii="Times New Roman" w:hAnsi="Times New Roman" w:cs="Times New Roman"/>
        </w:rPr>
        <w:t xml:space="preserve"> настоящего Положения, принятие решения о предоставлении лицензии (об отказе в предоставлении лицензии), внесении изменений в реестр лицензий (об отказе во внесении изменений в реестр лицензий), приостановлении, возобновлении, прекращении действия лицензии и об аннулировании лицензии, а также формирование государственного информационного ресурса, формирование и ведение реестра лицензий, предоставление информации по</w:t>
      </w:r>
      <w:proofErr w:type="gramEnd"/>
      <w:r w:rsidRPr="00EA1526">
        <w:rPr>
          <w:rFonts w:ascii="Times New Roman" w:hAnsi="Times New Roman" w:cs="Times New Roman"/>
        </w:rPr>
        <w:t xml:space="preserve"> вопросам лицензирования осуществляются в порядке, установленном Федеральным </w:t>
      </w:r>
      <w:hyperlink r:id="rId35">
        <w:r w:rsidRPr="00EA1526">
          <w:rPr>
            <w:rFonts w:ascii="Times New Roman" w:hAnsi="Times New Roman" w:cs="Times New Roman"/>
            <w:color w:val="0000FF"/>
          </w:rPr>
          <w:t>законом</w:t>
        </w:r>
      </w:hyperlink>
      <w:r w:rsidRPr="00EA1526">
        <w:rPr>
          <w:rFonts w:ascii="Times New Roman" w:hAnsi="Times New Roman" w:cs="Times New Roman"/>
        </w:rPr>
        <w:t xml:space="preserve"> "О лицензировании отдельных видов деятельности".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(в ред. Постановлений Правительства РФ от 20.07.2021 </w:t>
      </w:r>
      <w:hyperlink r:id="rId36">
        <w:r w:rsidRPr="00EA1526">
          <w:rPr>
            <w:rFonts w:ascii="Times New Roman" w:hAnsi="Times New Roman" w:cs="Times New Roman"/>
            <w:color w:val="0000FF"/>
          </w:rPr>
          <w:t>N 1223</w:t>
        </w:r>
      </w:hyperlink>
      <w:r w:rsidRPr="00EA1526">
        <w:rPr>
          <w:rFonts w:ascii="Times New Roman" w:hAnsi="Times New Roman" w:cs="Times New Roman"/>
        </w:rPr>
        <w:t xml:space="preserve">, от 20.12.2022 </w:t>
      </w:r>
      <w:hyperlink r:id="rId37">
        <w:r w:rsidRPr="00EA1526">
          <w:rPr>
            <w:rFonts w:ascii="Times New Roman" w:hAnsi="Times New Roman" w:cs="Times New Roman"/>
            <w:color w:val="0000FF"/>
          </w:rPr>
          <w:t>N 2356</w:t>
        </w:r>
      </w:hyperlink>
      <w:r w:rsidRPr="00EA1526">
        <w:rPr>
          <w:rFonts w:ascii="Times New Roman" w:hAnsi="Times New Roman" w:cs="Times New Roman"/>
        </w:rPr>
        <w:t>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81"/>
      <w:bookmarkEnd w:id="10"/>
      <w:r w:rsidRPr="00EA1526">
        <w:rPr>
          <w:rFonts w:ascii="Times New Roman" w:hAnsi="Times New Roman" w:cs="Times New Roman"/>
        </w:rPr>
        <w:t xml:space="preserve">8. </w:t>
      </w:r>
      <w:proofErr w:type="gramStart"/>
      <w:r w:rsidRPr="00EA1526">
        <w:rPr>
          <w:rFonts w:ascii="Times New Roman" w:hAnsi="Times New Roman" w:cs="Times New Roman"/>
        </w:rPr>
        <w:t>При намерении лицензиата осуществлять лицензируемую деятельность по адресу места осуществления лицензируемого вида деятельности, не предусмотренному реестром лицензий, и (или) выполнять новые работы и оказывать новые услуги, составляющие лицензируемую деятельность и не предусмотренные реестром лицензий, в заявлении о внесении изменений в реестр лицензий указываются новый адрес места осуществления лицензируемого вида деятельности и (или) работы и услуги, которые лицензиат намерен выполнять и</w:t>
      </w:r>
      <w:proofErr w:type="gramEnd"/>
      <w:r w:rsidRPr="00EA1526">
        <w:rPr>
          <w:rFonts w:ascii="Times New Roman" w:hAnsi="Times New Roman" w:cs="Times New Roman"/>
        </w:rPr>
        <w:t xml:space="preserve"> оказывать, а также сведения в соответствии с пунктом 6 настоящего Положения.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(в ред. Постановлений Правительства РФ от 20.07.2021 </w:t>
      </w:r>
      <w:hyperlink r:id="rId38">
        <w:r w:rsidRPr="00EA1526">
          <w:rPr>
            <w:rFonts w:ascii="Times New Roman" w:hAnsi="Times New Roman" w:cs="Times New Roman"/>
            <w:color w:val="0000FF"/>
          </w:rPr>
          <w:t>N 1223</w:t>
        </w:r>
      </w:hyperlink>
      <w:r w:rsidRPr="00EA1526">
        <w:rPr>
          <w:rFonts w:ascii="Times New Roman" w:hAnsi="Times New Roman" w:cs="Times New Roman"/>
        </w:rPr>
        <w:t xml:space="preserve">, от 30.11.2021 </w:t>
      </w:r>
      <w:hyperlink r:id="rId39">
        <w:r w:rsidRPr="00EA1526">
          <w:rPr>
            <w:rFonts w:ascii="Times New Roman" w:hAnsi="Times New Roman" w:cs="Times New Roman"/>
            <w:color w:val="0000FF"/>
          </w:rPr>
          <w:t>N 2107</w:t>
        </w:r>
      </w:hyperlink>
      <w:r w:rsidRPr="00EA1526">
        <w:rPr>
          <w:rFonts w:ascii="Times New Roman" w:hAnsi="Times New Roman" w:cs="Times New Roman"/>
        </w:rPr>
        <w:t xml:space="preserve">, от 20.12.2022 </w:t>
      </w:r>
      <w:hyperlink r:id="rId40">
        <w:r w:rsidRPr="00EA1526">
          <w:rPr>
            <w:rFonts w:ascii="Times New Roman" w:hAnsi="Times New Roman" w:cs="Times New Roman"/>
            <w:color w:val="0000FF"/>
          </w:rPr>
          <w:t>N 2356</w:t>
        </w:r>
      </w:hyperlink>
      <w:r w:rsidRPr="00EA1526">
        <w:rPr>
          <w:rFonts w:ascii="Times New Roman" w:hAnsi="Times New Roman" w:cs="Times New Roman"/>
        </w:rPr>
        <w:t>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9. </w:t>
      </w:r>
      <w:proofErr w:type="gramStart"/>
      <w:r w:rsidRPr="00EA1526">
        <w:rPr>
          <w:rFonts w:ascii="Times New Roman" w:hAnsi="Times New Roman" w:cs="Times New Roman"/>
        </w:rPr>
        <w:t xml:space="preserve">При проведении оценки сведений, содержащихся в представленном соискателем лицензии или лицензиатом заявлении, лицензирующий орган запрашивает необходимые для предоставления государственных услуг в области лицензирования сведения, находящиеся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им организаций в порядке, установленном Федеральным </w:t>
      </w:r>
      <w:hyperlink r:id="rId41">
        <w:r w:rsidRPr="00EA1526">
          <w:rPr>
            <w:rFonts w:ascii="Times New Roman" w:hAnsi="Times New Roman" w:cs="Times New Roman"/>
            <w:color w:val="0000FF"/>
          </w:rPr>
          <w:t>законом</w:t>
        </w:r>
      </w:hyperlink>
      <w:r w:rsidRPr="00EA1526">
        <w:rPr>
          <w:rFonts w:ascii="Times New Roman" w:hAnsi="Times New Roman" w:cs="Times New Roman"/>
        </w:rPr>
        <w:t xml:space="preserve"> "Об организации предоставления государственных и муниципальных услуг".</w:t>
      </w:r>
      <w:proofErr w:type="gramEnd"/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(</w:t>
      </w:r>
      <w:proofErr w:type="gramStart"/>
      <w:r w:rsidRPr="00EA1526">
        <w:rPr>
          <w:rFonts w:ascii="Times New Roman" w:hAnsi="Times New Roman" w:cs="Times New Roman"/>
        </w:rPr>
        <w:t>в</w:t>
      </w:r>
      <w:proofErr w:type="gramEnd"/>
      <w:r w:rsidRPr="00EA1526">
        <w:rPr>
          <w:rFonts w:ascii="Times New Roman" w:hAnsi="Times New Roman" w:cs="Times New Roman"/>
        </w:rPr>
        <w:t xml:space="preserve"> ред. Постановлений Правительства РФ от 20.07.2021 </w:t>
      </w:r>
      <w:hyperlink r:id="rId42">
        <w:r w:rsidRPr="00EA1526">
          <w:rPr>
            <w:rFonts w:ascii="Times New Roman" w:hAnsi="Times New Roman" w:cs="Times New Roman"/>
            <w:color w:val="0000FF"/>
          </w:rPr>
          <w:t>N 1223</w:t>
        </w:r>
      </w:hyperlink>
      <w:r w:rsidRPr="00EA1526">
        <w:rPr>
          <w:rFonts w:ascii="Times New Roman" w:hAnsi="Times New Roman" w:cs="Times New Roman"/>
        </w:rPr>
        <w:t xml:space="preserve">, от 20.12.2022 </w:t>
      </w:r>
      <w:hyperlink r:id="rId43">
        <w:r w:rsidRPr="00EA1526">
          <w:rPr>
            <w:rFonts w:ascii="Times New Roman" w:hAnsi="Times New Roman" w:cs="Times New Roman"/>
            <w:color w:val="0000FF"/>
          </w:rPr>
          <w:t>N 2356</w:t>
        </w:r>
      </w:hyperlink>
      <w:r w:rsidRPr="00EA1526">
        <w:rPr>
          <w:rFonts w:ascii="Times New Roman" w:hAnsi="Times New Roman" w:cs="Times New Roman"/>
        </w:rPr>
        <w:t>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Оценка соответствия соискателя лицензии или лицензиата лицензионным требованиям осуществляется в соответствии со </w:t>
      </w:r>
      <w:hyperlink r:id="rId44">
        <w:r w:rsidRPr="00EA1526">
          <w:rPr>
            <w:rFonts w:ascii="Times New Roman" w:hAnsi="Times New Roman" w:cs="Times New Roman"/>
            <w:color w:val="0000FF"/>
          </w:rPr>
          <w:t>статьей 19.1</w:t>
        </w:r>
      </w:hyperlink>
      <w:r w:rsidRPr="00EA1526">
        <w:rPr>
          <w:rFonts w:ascii="Times New Roman" w:hAnsi="Times New Roman" w:cs="Times New Roman"/>
        </w:rPr>
        <w:t xml:space="preserve"> Федерального закона "О лицензировании отдельных видов деятельности" в форме выездной оценки.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(абзац введен </w:t>
      </w:r>
      <w:hyperlink r:id="rId45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30.11.2021 N 2107)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Выездная оценка проводится исключительно путем использования средств дистанционного взаимодействия, в том числе посредством ауди</w:t>
      </w:r>
      <w:proofErr w:type="gramStart"/>
      <w:r w:rsidRPr="00EA1526">
        <w:rPr>
          <w:rFonts w:ascii="Times New Roman" w:hAnsi="Times New Roman" w:cs="Times New Roman"/>
        </w:rPr>
        <w:t>о-</w:t>
      </w:r>
      <w:proofErr w:type="gramEnd"/>
      <w:r w:rsidRPr="00EA1526">
        <w:rPr>
          <w:rFonts w:ascii="Times New Roman" w:hAnsi="Times New Roman" w:cs="Times New Roman"/>
        </w:rPr>
        <w:t xml:space="preserve"> и (или) видеосвязи (далее - средства), за </w:t>
      </w:r>
      <w:r w:rsidRPr="00EA1526">
        <w:rPr>
          <w:rFonts w:ascii="Times New Roman" w:hAnsi="Times New Roman" w:cs="Times New Roman"/>
        </w:rPr>
        <w:lastRenderedPageBreak/>
        <w:t>исключением следующих случаев: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(абзац введен </w:t>
      </w:r>
      <w:hyperlink r:id="rId46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30.11.2021 N 2107)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соискатель лицензии или лицензиат относится к режимному объекту, где на основе законодательства Российской Федерации запрещается использовать средства;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(абзац введен </w:t>
      </w:r>
      <w:hyperlink r:id="rId47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30.11.2021 N 2107)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соискатель лицензии или лицензиат отказался от проведения выездной оценки в формате дистанционного взаимодействия;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(абзац введен </w:t>
      </w:r>
      <w:hyperlink r:id="rId48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30.11.2021 N 2107)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соискатель лицензии или лицензиат не может создать условия возможности полноценного применения сре</w:t>
      </w:r>
      <w:proofErr w:type="gramStart"/>
      <w:r w:rsidRPr="00EA1526">
        <w:rPr>
          <w:rFonts w:ascii="Times New Roman" w:hAnsi="Times New Roman" w:cs="Times New Roman"/>
        </w:rPr>
        <w:t>дств дл</w:t>
      </w:r>
      <w:proofErr w:type="gramEnd"/>
      <w:r w:rsidRPr="00EA1526">
        <w:rPr>
          <w:rFonts w:ascii="Times New Roman" w:hAnsi="Times New Roman" w:cs="Times New Roman"/>
        </w:rPr>
        <w:t>я проведения оценки, в случае если: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(абзац введен </w:t>
      </w:r>
      <w:hyperlink r:id="rId49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30.11.2021 N 2107)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5 и более раз прекращается связь по причинам, не связанным с лицензирующим органом, проводящим выездную оценку;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(абзац введен </w:t>
      </w:r>
      <w:hyperlink r:id="rId50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30.11.2021 N 2107)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используются средства, которые не обеспечивают возможность оценить соответствие лицензионным требованиям;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(абзац введен </w:t>
      </w:r>
      <w:hyperlink r:id="rId51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30.11.2021 N 2107)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невозможно оценить соответствие лицензионным требованиям в связи с низким уровнем освещения.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(абзац введен </w:t>
      </w:r>
      <w:hyperlink r:id="rId52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30.11.2021 N 2107)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Результаты проведения выездной оценки заносятся и хранятся в ведомственной информационной системе.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(абзац введен </w:t>
      </w:r>
      <w:hyperlink r:id="rId53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30.11.2021 N 2107)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10. Утратил силу с 1 марта 2022 года. - </w:t>
      </w:r>
      <w:hyperlink r:id="rId54">
        <w:r w:rsidRPr="00EA1526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EA1526">
        <w:rPr>
          <w:rFonts w:ascii="Times New Roman" w:hAnsi="Times New Roman" w:cs="Times New Roman"/>
        </w:rPr>
        <w:t xml:space="preserve"> Правительства РФ от 20.07.2021 N 1223.</w:t>
      </w:r>
    </w:p>
    <w:p w:rsidR="00EA1526" w:rsidRPr="00EA1526" w:rsidRDefault="00EA1526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A1526" w:rsidRPr="00EA152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26" w:rsidRPr="00EA1526" w:rsidRDefault="00EA15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26" w:rsidRPr="00EA1526" w:rsidRDefault="00EA15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1526" w:rsidRPr="00EA1526" w:rsidRDefault="00EA152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1526">
              <w:rPr>
                <w:rFonts w:ascii="Times New Roman" w:hAnsi="Times New Roman" w:cs="Times New Roman"/>
                <w:color w:val="392C69"/>
              </w:rPr>
              <w:t>КонсультантПлюс</w:t>
            </w:r>
            <w:proofErr w:type="spellEnd"/>
            <w:r w:rsidRPr="00EA1526">
              <w:rPr>
                <w:rFonts w:ascii="Times New Roman" w:hAnsi="Times New Roman" w:cs="Times New Roman"/>
                <w:color w:val="392C69"/>
              </w:rPr>
              <w:t>: примечание.</w:t>
            </w:r>
          </w:p>
          <w:p w:rsidR="00EA1526" w:rsidRPr="00EA1526" w:rsidRDefault="00EA152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1526">
              <w:rPr>
                <w:rFonts w:ascii="Times New Roman" w:hAnsi="Times New Roman" w:cs="Times New Roman"/>
                <w:color w:val="392C69"/>
              </w:rPr>
              <w:t xml:space="preserve">О случаях, в которых необходимо первичное подтверждение соответствия, см. ФЗ от 11.06.2021 </w:t>
            </w:r>
            <w:hyperlink r:id="rId55">
              <w:r w:rsidRPr="00EA1526">
                <w:rPr>
                  <w:rFonts w:ascii="Times New Roman" w:hAnsi="Times New Roman" w:cs="Times New Roman"/>
                  <w:color w:val="0000FF"/>
                </w:rPr>
                <w:t>N 170-ФЗ</w:t>
              </w:r>
            </w:hyperlink>
            <w:r w:rsidRPr="00EA1526">
              <w:rPr>
                <w:rFonts w:ascii="Times New Roman" w:hAnsi="Times New Roman" w:cs="Times New Roman"/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26" w:rsidRPr="00EA1526" w:rsidRDefault="00EA15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A1526" w:rsidRPr="00EA1526" w:rsidRDefault="00EA1526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A1526" w:rsidRPr="00EA152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26" w:rsidRPr="00EA1526" w:rsidRDefault="00EA15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26" w:rsidRPr="00EA1526" w:rsidRDefault="00EA15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1526" w:rsidRPr="00EA1526" w:rsidRDefault="00EA152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1526">
              <w:rPr>
                <w:rFonts w:ascii="Times New Roman" w:hAnsi="Times New Roman" w:cs="Times New Roman"/>
                <w:color w:val="392C69"/>
              </w:rPr>
              <w:t>КонсультантПлюс</w:t>
            </w:r>
            <w:proofErr w:type="spellEnd"/>
            <w:r w:rsidRPr="00EA1526">
              <w:rPr>
                <w:rFonts w:ascii="Times New Roman" w:hAnsi="Times New Roman" w:cs="Times New Roman"/>
                <w:color w:val="392C69"/>
              </w:rPr>
              <w:t>: примечание.</w:t>
            </w:r>
          </w:p>
          <w:p w:rsidR="00EA1526" w:rsidRPr="00EA1526" w:rsidRDefault="00EA152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1526">
              <w:rPr>
                <w:rFonts w:ascii="Times New Roman" w:hAnsi="Times New Roman" w:cs="Times New Roman"/>
                <w:color w:val="392C69"/>
              </w:rPr>
              <w:t>Ряд лицензиатов временно освобождается от</w:t>
            </w:r>
            <w:proofErr w:type="gramEnd"/>
            <w:r w:rsidRPr="00EA1526">
              <w:rPr>
                <w:rFonts w:ascii="Times New Roman" w:hAnsi="Times New Roman" w:cs="Times New Roman"/>
                <w:color w:val="392C69"/>
              </w:rPr>
              <w:t xml:space="preserve"> прохождения процедуры подтверждения соответствия. См. Постановление Правительства РФ от 12.03.2022 N 353.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26" w:rsidRPr="00EA1526" w:rsidRDefault="00EA15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A1526" w:rsidRPr="00EA1526" w:rsidRDefault="00EA1526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11. В отношении лицензиатов, осуществляющих лицензируемый вид деятельности, проводится периодическое подтверждение соответствия лицензионным требованиям каждые 3 года со дня предоставления лицензии в порядке, установленном Федеральным </w:t>
      </w:r>
      <w:hyperlink r:id="rId56">
        <w:r w:rsidRPr="00EA1526">
          <w:rPr>
            <w:rFonts w:ascii="Times New Roman" w:hAnsi="Times New Roman" w:cs="Times New Roman"/>
            <w:color w:val="0000FF"/>
          </w:rPr>
          <w:t>законом</w:t>
        </w:r>
      </w:hyperlink>
      <w:r w:rsidRPr="00EA1526">
        <w:rPr>
          <w:rFonts w:ascii="Times New Roman" w:hAnsi="Times New Roman" w:cs="Times New Roman"/>
        </w:rPr>
        <w:t xml:space="preserve"> "О лицензировании отдельных видов деятельности".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(</w:t>
      </w:r>
      <w:proofErr w:type="gramStart"/>
      <w:r w:rsidRPr="00EA1526">
        <w:rPr>
          <w:rFonts w:ascii="Times New Roman" w:hAnsi="Times New Roman" w:cs="Times New Roman"/>
        </w:rPr>
        <w:t>п</w:t>
      </w:r>
      <w:proofErr w:type="gramEnd"/>
      <w:r w:rsidRPr="00EA1526">
        <w:rPr>
          <w:rFonts w:ascii="Times New Roman" w:hAnsi="Times New Roman" w:cs="Times New Roman"/>
        </w:rPr>
        <w:t xml:space="preserve">. 11 в ред. </w:t>
      </w:r>
      <w:hyperlink r:id="rId57">
        <w:r w:rsidRPr="00EA152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A1526">
        <w:rPr>
          <w:rFonts w:ascii="Times New Roman" w:hAnsi="Times New Roman" w:cs="Times New Roman"/>
        </w:rPr>
        <w:t xml:space="preserve"> Правительства РФ от 20.07.2021 N 1223)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12. За предоставление лицензии или внесение изменений в реестр лицензий на основании заявления о внесении изменений в реестр лицензий уплачивается государственная пошлина в </w:t>
      </w:r>
      <w:hyperlink r:id="rId58">
        <w:r w:rsidRPr="00EA1526">
          <w:rPr>
            <w:rFonts w:ascii="Times New Roman" w:hAnsi="Times New Roman" w:cs="Times New Roman"/>
            <w:color w:val="0000FF"/>
          </w:rPr>
          <w:t>размере</w:t>
        </w:r>
      </w:hyperlink>
      <w:r w:rsidRPr="00EA1526">
        <w:rPr>
          <w:rFonts w:ascii="Times New Roman" w:hAnsi="Times New Roman" w:cs="Times New Roman"/>
        </w:rPr>
        <w:t xml:space="preserve"> и </w:t>
      </w:r>
      <w:hyperlink r:id="rId59">
        <w:r w:rsidRPr="00EA1526">
          <w:rPr>
            <w:rFonts w:ascii="Times New Roman" w:hAnsi="Times New Roman" w:cs="Times New Roman"/>
            <w:color w:val="0000FF"/>
          </w:rPr>
          <w:t>порядке</w:t>
        </w:r>
      </w:hyperlink>
      <w:r w:rsidRPr="00EA1526">
        <w:rPr>
          <w:rFonts w:ascii="Times New Roman" w:hAnsi="Times New Roman" w:cs="Times New Roman"/>
        </w:rPr>
        <w:t>, которые установлены законодательством Российской Федерации о налогах и сборах.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(</w:t>
      </w:r>
      <w:proofErr w:type="gramStart"/>
      <w:r w:rsidRPr="00EA1526">
        <w:rPr>
          <w:rFonts w:ascii="Times New Roman" w:hAnsi="Times New Roman" w:cs="Times New Roman"/>
        </w:rPr>
        <w:t>в</w:t>
      </w:r>
      <w:proofErr w:type="gramEnd"/>
      <w:r w:rsidRPr="00EA1526">
        <w:rPr>
          <w:rFonts w:ascii="Times New Roman" w:hAnsi="Times New Roman" w:cs="Times New Roman"/>
        </w:rPr>
        <w:t xml:space="preserve"> ред. </w:t>
      </w:r>
      <w:hyperlink r:id="rId60">
        <w:r w:rsidRPr="00EA152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A1526">
        <w:rPr>
          <w:rFonts w:ascii="Times New Roman" w:hAnsi="Times New Roman" w:cs="Times New Roman"/>
        </w:rPr>
        <w:t xml:space="preserve"> Правительства РФ от 30.11.2021 N 2107)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" w:name="P112"/>
      <w:bookmarkEnd w:id="11"/>
      <w:r w:rsidRPr="00EA1526">
        <w:rPr>
          <w:rFonts w:ascii="Times New Roman" w:hAnsi="Times New Roman" w:cs="Times New Roman"/>
        </w:rPr>
        <w:t xml:space="preserve">12(1). В срок, не превышающий 15 рабочих дней со дня приема заявления о предоставлении лицензии, территориальный орган осуществляет проверку полноты и достоверности сведений, </w:t>
      </w:r>
      <w:r w:rsidRPr="00EA1526">
        <w:rPr>
          <w:rFonts w:ascii="Times New Roman" w:hAnsi="Times New Roman" w:cs="Times New Roman"/>
        </w:rPr>
        <w:lastRenderedPageBreak/>
        <w:t>содержащихся в указанном заявлении, в том числе оценку соответствия соискателя лицензии лицензионным требованиям, и принимает решение о предоставлении лицензии или об отказе в ее предоставлении.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(</w:t>
      </w:r>
      <w:proofErr w:type="gramStart"/>
      <w:r w:rsidRPr="00EA1526">
        <w:rPr>
          <w:rFonts w:ascii="Times New Roman" w:hAnsi="Times New Roman" w:cs="Times New Roman"/>
        </w:rPr>
        <w:t>п</w:t>
      </w:r>
      <w:proofErr w:type="gramEnd"/>
      <w:r w:rsidRPr="00EA1526">
        <w:rPr>
          <w:rFonts w:ascii="Times New Roman" w:hAnsi="Times New Roman" w:cs="Times New Roman"/>
        </w:rPr>
        <w:t xml:space="preserve">. 12(1) в ред. </w:t>
      </w:r>
      <w:hyperlink r:id="rId61">
        <w:r w:rsidRPr="00EA152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A1526">
        <w:rPr>
          <w:rFonts w:ascii="Times New Roman" w:hAnsi="Times New Roman" w:cs="Times New Roman"/>
        </w:rPr>
        <w:t xml:space="preserve"> Правительства РФ от 20.12.2022 N 2356)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" w:name="P114"/>
      <w:bookmarkEnd w:id="12"/>
      <w:r w:rsidRPr="00EA1526">
        <w:rPr>
          <w:rFonts w:ascii="Times New Roman" w:hAnsi="Times New Roman" w:cs="Times New Roman"/>
        </w:rPr>
        <w:t xml:space="preserve">12(2). Внесение изменений в реестр лицензий в случае, предусмотренном </w:t>
      </w:r>
      <w:hyperlink w:anchor="P81">
        <w:r w:rsidRPr="00EA1526">
          <w:rPr>
            <w:rFonts w:ascii="Times New Roman" w:hAnsi="Times New Roman" w:cs="Times New Roman"/>
            <w:color w:val="0000FF"/>
          </w:rPr>
          <w:t>пунктом 8</w:t>
        </w:r>
      </w:hyperlink>
      <w:r w:rsidRPr="00EA1526">
        <w:rPr>
          <w:rFonts w:ascii="Times New Roman" w:hAnsi="Times New Roman" w:cs="Times New Roman"/>
        </w:rPr>
        <w:t xml:space="preserve"> настоящего Положения, либо отказ во внесении изменений в реестр лицензий осуществляются лицензирующим органом в срок, не превышающий 15 рабочих дней со дня приема заявления о внесении изменений в реестр лицензий.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(</w:t>
      </w:r>
      <w:proofErr w:type="gramStart"/>
      <w:r w:rsidRPr="00EA1526">
        <w:rPr>
          <w:rFonts w:ascii="Times New Roman" w:hAnsi="Times New Roman" w:cs="Times New Roman"/>
        </w:rPr>
        <w:t>п</w:t>
      </w:r>
      <w:proofErr w:type="gramEnd"/>
      <w:r w:rsidRPr="00EA1526">
        <w:rPr>
          <w:rFonts w:ascii="Times New Roman" w:hAnsi="Times New Roman" w:cs="Times New Roman"/>
        </w:rPr>
        <w:t xml:space="preserve">. 12(2) введен </w:t>
      </w:r>
      <w:hyperlink r:id="rId62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30.11.2021 N 2107; в ред. </w:t>
      </w:r>
      <w:hyperlink r:id="rId63">
        <w:r w:rsidRPr="00EA152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A1526">
        <w:rPr>
          <w:rFonts w:ascii="Times New Roman" w:hAnsi="Times New Roman" w:cs="Times New Roman"/>
        </w:rPr>
        <w:t xml:space="preserve"> Правительства РФ от 20.12.2022 N 2356)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12(3). </w:t>
      </w:r>
      <w:proofErr w:type="gramStart"/>
      <w:r w:rsidRPr="00EA1526">
        <w:rPr>
          <w:rFonts w:ascii="Times New Roman" w:hAnsi="Times New Roman" w:cs="Times New Roman"/>
        </w:rPr>
        <w:t xml:space="preserve">Допускается продление срока принятия решения о предоставлении лицензии (об отказе в предоставлении лицензии) или внесении изменений в реестр лицензий (об отказе во внесении изменений в реестр лицензий), указанного в </w:t>
      </w:r>
      <w:hyperlink w:anchor="P112">
        <w:r w:rsidRPr="00EA1526">
          <w:rPr>
            <w:rFonts w:ascii="Times New Roman" w:hAnsi="Times New Roman" w:cs="Times New Roman"/>
            <w:color w:val="0000FF"/>
          </w:rPr>
          <w:t>пунктах 12(1)</w:t>
        </w:r>
      </w:hyperlink>
      <w:r w:rsidRPr="00EA1526">
        <w:rPr>
          <w:rFonts w:ascii="Times New Roman" w:hAnsi="Times New Roman" w:cs="Times New Roman"/>
        </w:rPr>
        <w:t xml:space="preserve"> и </w:t>
      </w:r>
      <w:hyperlink w:anchor="P114">
        <w:r w:rsidRPr="00EA1526">
          <w:rPr>
            <w:rFonts w:ascii="Times New Roman" w:hAnsi="Times New Roman" w:cs="Times New Roman"/>
            <w:color w:val="0000FF"/>
          </w:rPr>
          <w:t>12(2)</w:t>
        </w:r>
      </w:hyperlink>
      <w:r w:rsidRPr="00EA1526">
        <w:rPr>
          <w:rFonts w:ascii="Times New Roman" w:hAnsi="Times New Roman" w:cs="Times New Roman"/>
        </w:rPr>
        <w:t xml:space="preserve"> настоящего Положения, на 10 рабочих дней при подаче соискателем лицензии или лицензиатом заявления с указанием 5 и более мест осуществления лицензируемого вида деятельности.</w:t>
      </w:r>
      <w:proofErr w:type="gramEnd"/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(</w:t>
      </w:r>
      <w:proofErr w:type="gramStart"/>
      <w:r w:rsidRPr="00EA1526">
        <w:rPr>
          <w:rFonts w:ascii="Times New Roman" w:hAnsi="Times New Roman" w:cs="Times New Roman"/>
        </w:rPr>
        <w:t>п</w:t>
      </w:r>
      <w:proofErr w:type="gramEnd"/>
      <w:r w:rsidRPr="00EA1526">
        <w:rPr>
          <w:rFonts w:ascii="Times New Roman" w:hAnsi="Times New Roman" w:cs="Times New Roman"/>
        </w:rPr>
        <w:t xml:space="preserve">. 12(3) введен </w:t>
      </w:r>
      <w:hyperlink r:id="rId64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30.11.2021 N 2107)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12(4). </w:t>
      </w:r>
      <w:proofErr w:type="gramStart"/>
      <w:r w:rsidRPr="00EA1526">
        <w:rPr>
          <w:rFonts w:ascii="Times New Roman" w:hAnsi="Times New Roman" w:cs="Times New Roman"/>
        </w:rPr>
        <w:t xml:space="preserve">При получении лицензирующим органом сведений, предусмотренных </w:t>
      </w:r>
      <w:hyperlink w:anchor="P60">
        <w:r w:rsidRPr="00EA1526">
          <w:rPr>
            <w:rFonts w:ascii="Times New Roman" w:hAnsi="Times New Roman" w:cs="Times New Roman"/>
            <w:color w:val="0000FF"/>
          </w:rPr>
          <w:t>пунктом 6</w:t>
        </w:r>
      </w:hyperlink>
      <w:r w:rsidRPr="00EA1526">
        <w:rPr>
          <w:rFonts w:ascii="Times New Roman" w:hAnsi="Times New Roman" w:cs="Times New Roman"/>
        </w:rPr>
        <w:t xml:space="preserve"> настоящего Положения, в автоматическом и (или) автоматизированном режимах, сформированных посредством федеральной государственной информационной системы "Единая информационная платформа национальной системы управления данными", срок проведения проверки и принятия решения, предусмотренный </w:t>
      </w:r>
      <w:hyperlink w:anchor="P112">
        <w:r w:rsidRPr="00EA1526">
          <w:rPr>
            <w:rFonts w:ascii="Times New Roman" w:hAnsi="Times New Roman" w:cs="Times New Roman"/>
            <w:color w:val="0000FF"/>
          </w:rPr>
          <w:t>пунктом 12(1)</w:t>
        </w:r>
      </w:hyperlink>
      <w:r w:rsidRPr="00EA1526">
        <w:rPr>
          <w:rFonts w:ascii="Times New Roman" w:hAnsi="Times New Roman" w:cs="Times New Roman"/>
        </w:rPr>
        <w:t xml:space="preserve"> настоящего Положения, не должен превышать 10 рабочих дней со дня приема заявления о предоставлении лицензии.</w:t>
      </w:r>
      <w:proofErr w:type="gramEnd"/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(</w:t>
      </w:r>
      <w:proofErr w:type="gramStart"/>
      <w:r w:rsidRPr="00EA1526">
        <w:rPr>
          <w:rFonts w:ascii="Times New Roman" w:hAnsi="Times New Roman" w:cs="Times New Roman"/>
        </w:rPr>
        <w:t>п</w:t>
      </w:r>
      <w:proofErr w:type="gramEnd"/>
      <w:r w:rsidRPr="00EA1526">
        <w:rPr>
          <w:rFonts w:ascii="Times New Roman" w:hAnsi="Times New Roman" w:cs="Times New Roman"/>
        </w:rPr>
        <w:t xml:space="preserve">. 12(4) введен </w:t>
      </w:r>
      <w:hyperlink r:id="rId65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20.12.2022 N 2356)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12(5). </w:t>
      </w:r>
      <w:proofErr w:type="gramStart"/>
      <w:r w:rsidRPr="00EA1526">
        <w:rPr>
          <w:rFonts w:ascii="Times New Roman" w:hAnsi="Times New Roman" w:cs="Times New Roman"/>
        </w:rPr>
        <w:t>Внесение (отказ во внесении) изменений в реестр лицензий при получении лицензирующим органом соответствующих сведений (информации) в автоматическом и (или) автоматизированном режимах с использованием федеральной государственной информационной системы "Единая информационная платформа национальной системы управления данными" осуществляется в случаях, предусмотренных:</w:t>
      </w:r>
      <w:proofErr w:type="gramEnd"/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81">
        <w:r w:rsidRPr="00EA1526">
          <w:rPr>
            <w:rFonts w:ascii="Times New Roman" w:hAnsi="Times New Roman" w:cs="Times New Roman"/>
            <w:color w:val="0000FF"/>
          </w:rPr>
          <w:t>пунктом 8</w:t>
        </w:r>
      </w:hyperlink>
      <w:r w:rsidRPr="00EA1526">
        <w:rPr>
          <w:rFonts w:ascii="Times New Roman" w:hAnsi="Times New Roman" w:cs="Times New Roman"/>
        </w:rPr>
        <w:t xml:space="preserve"> настоящего Положения, - в течение 8 рабочих дней;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66">
        <w:proofErr w:type="gramStart"/>
        <w:r w:rsidRPr="00EA1526">
          <w:rPr>
            <w:rFonts w:ascii="Times New Roman" w:hAnsi="Times New Roman" w:cs="Times New Roman"/>
            <w:color w:val="0000FF"/>
          </w:rPr>
          <w:t>пунктами 1</w:t>
        </w:r>
      </w:hyperlink>
      <w:r w:rsidRPr="00EA1526">
        <w:rPr>
          <w:rFonts w:ascii="Times New Roman" w:hAnsi="Times New Roman" w:cs="Times New Roman"/>
        </w:rPr>
        <w:t xml:space="preserve"> - </w:t>
      </w:r>
      <w:hyperlink r:id="rId67">
        <w:r w:rsidRPr="00EA1526">
          <w:rPr>
            <w:rFonts w:ascii="Times New Roman" w:hAnsi="Times New Roman" w:cs="Times New Roman"/>
            <w:color w:val="0000FF"/>
          </w:rPr>
          <w:t>6 части 1 статьи 18</w:t>
        </w:r>
      </w:hyperlink>
      <w:r w:rsidRPr="00EA1526">
        <w:rPr>
          <w:rFonts w:ascii="Times New Roman" w:hAnsi="Times New Roman" w:cs="Times New Roman"/>
        </w:rPr>
        <w:t xml:space="preserve"> Федерального закона "О лицензировании отдельных видов деятельности" до вступления в силу </w:t>
      </w:r>
      <w:hyperlink r:id="rId68">
        <w:r w:rsidRPr="00EA1526">
          <w:rPr>
            <w:rFonts w:ascii="Times New Roman" w:hAnsi="Times New Roman" w:cs="Times New Roman"/>
            <w:color w:val="0000FF"/>
          </w:rPr>
          <w:t>абзаца второго подпункта "г" пункта 13 статьи 97</w:t>
        </w:r>
      </w:hyperlink>
      <w:r w:rsidRPr="00EA1526">
        <w:rPr>
          <w:rFonts w:ascii="Times New Roman" w:hAnsi="Times New Roman" w:cs="Times New Roman"/>
        </w:rPr>
        <w:t xml:space="preserve"> Федерального закона 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Федерации", - в течение 3 рабочих дней.</w:t>
      </w:r>
      <w:proofErr w:type="gramEnd"/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(п. 12(5) </w:t>
      </w:r>
      <w:proofErr w:type="gramStart"/>
      <w:r w:rsidRPr="00EA1526">
        <w:rPr>
          <w:rFonts w:ascii="Times New Roman" w:hAnsi="Times New Roman" w:cs="Times New Roman"/>
        </w:rPr>
        <w:t>введен</w:t>
      </w:r>
      <w:proofErr w:type="gramEnd"/>
      <w:r w:rsidRPr="00EA1526">
        <w:rPr>
          <w:rFonts w:ascii="Times New Roman" w:hAnsi="Times New Roman" w:cs="Times New Roman"/>
        </w:rPr>
        <w:t xml:space="preserve"> </w:t>
      </w:r>
      <w:hyperlink r:id="rId69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20.12.2022 N 2356)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12(6). При получении лицензирующим органом сведений, предусмотренных </w:t>
      </w:r>
      <w:hyperlink r:id="rId70">
        <w:r w:rsidRPr="00EA1526">
          <w:rPr>
            <w:rFonts w:ascii="Times New Roman" w:hAnsi="Times New Roman" w:cs="Times New Roman"/>
            <w:color w:val="0000FF"/>
          </w:rPr>
          <w:t>пунктами 1</w:t>
        </w:r>
      </w:hyperlink>
      <w:r w:rsidRPr="00EA1526">
        <w:rPr>
          <w:rFonts w:ascii="Times New Roman" w:hAnsi="Times New Roman" w:cs="Times New Roman"/>
        </w:rPr>
        <w:t xml:space="preserve">, </w:t>
      </w:r>
      <w:hyperlink r:id="rId71">
        <w:r w:rsidRPr="00EA1526">
          <w:rPr>
            <w:rFonts w:ascii="Times New Roman" w:hAnsi="Times New Roman" w:cs="Times New Roman"/>
            <w:color w:val="0000FF"/>
          </w:rPr>
          <w:t>5</w:t>
        </w:r>
      </w:hyperlink>
      <w:r w:rsidRPr="00EA1526">
        <w:rPr>
          <w:rFonts w:ascii="Times New Roman" w:hAnsi="Times New Roman" w:cs="Times New Roman"/>
        </w:rPr>
        <w:t xml:space="preserve"> - </w:t>
      </w:r>
      <w:hyperlink r:id="rId72">
        <w:r w:rsidRPr="00EA1526">
          <w:rPr>
            <w:rFonts w:ascii="Times New Roman" w:hAnsi="Times New Roman" w:cs="Times New Roman"/>
            <w:color w:val="0000FF"/>
          </w:rPr>
          <w:t>7 части 13 статьи 20</w:t>
        </w:r>
      </w:hyperlink>
      <w:r w:rsidRPr="00EA1526">
        <w:rPr>
          <w:rFonts w:ascii="Times New Roman" w:hAnsi="Times New Roman" w:cs="Times New Roman"/>
        </w:rPr>
        <w:t xml:space="preserve"> Федерального закона "О лицензировании отдельных видов деятельности", срок принятия решения о прекращении действия лицензии не должен превышать 3 рабочих дней.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(п. 12(6) </w:t>
      </w:r>
      <w:proofErr w:type="gramStart"/>
      <w:r w:rsidRPr="00EA1526">
        <w:rPr>
          <w:rFonts w:ascii="Times New Roman" w:hAnsi="Times New Roman" w:cs="Times New Roman"/>
        </w:rPr>
        <w:t>введен</w:t>
      </w:r>
      <w:proofErr w:type="gramEnd"/>
      <w:r w:rsidRPr="00EA1526">
        <w:rPr>
          <w:rFonts w:ascii="Times New Roman" w:hAnsi="Times New Roman" w:cs="Times New Roman"/>
        </w:rPr>
        <w:t xml:space="preserve"> </w:t>
      </w:r>
      <w:hyperlink r:id="rId73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20.12.2022 N 2356)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12(7). В случае если сведения, указанные в заявлении о предоставлении лицензии или о внесении изменений в реестр лицензий, сформированы без использования федеральной государственной информационной системы "Единая информационная платформа национальной системы управления данными", лицензирующий орган вправе в ходе выездной оценки запросить у соискателя лицензии или лицензиата документы, подтверждающие достоверность таких сведений.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(</w:t>
      </w:r>
      <w:proofErr w:type="gramStart"/>
      <w:r w:rsidRPr="00EA1526">
        <w:rPr>
          <w:rFonts w:ascii="Times New Roman" w:hAnsi="Times New Roman" w:cs="Times New Roman"/>
        </w:rPr>
        <w:t>п</w:t>
      </w:r>
      <w:proofErr w:type="gramEnd"/>
      <w:r w:rsidRPr="00EA1526">
        <w:rPr>
          <w:rFonts w:ascii="Times New Roman" w:hAnsi="Times New Roman" w:cs="Times New Roman"/>
        </w:rPr>
        <w:t xml:space="preserve">. 12(7) введен </w:t>
      </w:r>
      <w:hyperlink r:id="rId74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20.12.2022 N 2356)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13. Лицензионный контроль осуществляется путем проведения профилактических мероприятий, а также внеплановых контрольных (надзорных) мероприятий в соответствии с Федеральным </w:t>
      </w:r>
      <w:hyperlink r:id="rId75">
        <w:r w:rsidRPr="00EA1526">
          <w:rPr>
            <w:rFonts w:ascii="Times New Roman" w:hAnsi="Times New Roman" w:cs="Times New Roman"/>
            <w:color w:val="0000FF"/>
          </w:rPr>
          <w:t>законом</w:t>
        </w:r>
      </w:hyperlink>
      <w:r w:rsidRPr="00EA1526">
        <w:rPr>
          <w:rFonts w:ascii="Times New Roman" w:hAnsi="Times New Roman" w:cs="Times New Roman"/>
        </w:rPr>
        <w:t xml:space="preserve"> "О государственном контроле (надзоре) и муниципальном контроле в Российской Федерации".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lastRenderedPageBreak/>
        <w:t>(</w:t>
      </w:r>
      <w:proofErr w:type="gramStart"/>
      <w:r w:rsidRPr="00EA1526">
        <w:rPr>
          <w:rFonts w:ascii="Times New Roman" w:hAnsi="Times New Roman" w:cs="Times New Roman"/>
        </w:rPr>
        <w:t>п</w:t>
      </w:r>
      <w:proofErr w:type="gramEnd"/>
      <w:r w:rsidRPr="00EA1526">
        <w:rPr>
          <w:rFonts w:ascii="Times New Roman" w:hAnsi="Times New Roman" w:cs="Times New Roman"/>
        </w:rPr>
        <w:t xml:space="preserve">. 13 введен </w:t>
      </w:r>
      <w:hyperlink r:id="rId76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20.07.2021 N 1223)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" w:name="P130"/>
      <w:bookmarkEnd w:id="13"/>
      <w:r w:rsidRPr="00EA1526">
        <w:rPr>
          <w:rFonts w:ascii="Times New Roman" w:hAnsi="Times New Roman" w:cs="Times New Roman"/>
        </w:rPr>
        <w:t>14. Должностными лицами, уполномоченными осуществлять лицензионный контроль, являются: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а) главный государственный инспектор Российской Федерации по пожарному надзору;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4" w:name="P132"/>
      <w:bookmarkEnd w:id="14"/>
      <w:r w:rsidRPr="00EA1526">
        <w:rPr>
          <w:rFonts w:ascii="Times New Roman" w:hAnsi="Times New Roman" w:cs="Times New Roman"/>
        </w:rPr>
        <w:t>б) руководитель, его заместители и иные должностные лица (сотрудники) структурного подразделения центрального аппарата лицензирующего органа, в сферу деятельности которого входят вопросы организации и осуществления лицензионного контроля;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5" w:name="P133"/>
      <w:bookmarkEnd w:id="15"/>
      <w:r w:rsidRPr="00EA1526">
        <w:rPr>
          <w:rFonts w:ascii="Times New Roman" w:hAnsi="Times New Roman" w:cs="Times New Roman"/>
        </w:rPr>
        <w:t>в) заместители руководителей территориального органа - руководители структурных подразделений территориального органа, их заместители и иные должностные лица (сотрудники), в сферу деятельности которых входят вопросы организации и осуществления лицензионного контроля, а также руководители, их заместители и иные должностные лица (сотрудники) территориальных отделов (отделений, инспекций) этих структурных подразделений.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(п. 14 </w:t>
      </w:r>
      <w:proofErr w:type="gramStart"/>
      <w:r w:rsidRPr="00EA1526">
        <w:rPr>
          <w:rFonts w:ascii="Times New Roman" w:hAnsi="Times New Roman" w:cs="Times New Roman"/>
        </w:rPr>
        <w:t>введен</w:t>
      </w:r>
      <w:proofErr w:type="gramEnd"/>
      <w:r w:rsidRPr="00EA1526">
        <w:rPr>
          <w:rFonts w:ascii="Times New Roman" w:hAnsi="Times New Roman" w:cs="Times New Roman"/>
        </w:rPr>
        <w:t xml:space="preserve"> </w:t>
      </w:r>
      <w:hyperlink r:id="rId77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20.07.2021 N 1223)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6" w:name="P135"/>
      <w:bookmarkEnd w:id="16"/>
      <w:r w:rsidRPr="00EA1526">
        <w:rPr>
          <w:rFonts w:ascii="Times New Roman" w:hAnsi="Times New Roman" w:cs="Times New Roman"/>
        </w:rPr>
        <w:t xml:space="preserve">15. Должностные лица, указанные в </w:t>
      </w:r>
      <w:hyperlink w:anchor="P130">
        <w:r w:rsidRPr="00EA1526">
          <w:rPr>
            <w:rFonts w:ascii="Times New Roman" w:hAnsi="Times New Roman" w:cs="Times New Roman"/>
            <w:color w:val="0000FF"/>
          </w:rPr>
          <w:t>пункте 14</w:t>
        </w:r>
      </w:hyperlink>
      <w:r w:rsidRPr="00EA1526">
        <w:rPr>
          <w:rFonts w:ascii="Times New Roman" w:hAnsi="Times New Roman" w:cs="Times New Roman"/>
        </w:rPr>
        <w:t xml:space="preserve"> настоящего Положения, при осуществлении лицензионного контроля имеют право: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A1526">
        <w:rPr>
          <w:rFonts w:ascii="Times New Roman" w:hAnsi="Times New Roman" w:cs="Times New Roman"/>
        </w:rPr>
        <w:t>а) беспрепятственно по предъявлении служебного удостоверения и в соответствии с полномочиями, установленными решением контрольного (надзорного) органа о проведении контрольного (надзорного) мероприятия, посещать (осматривать) производственные объекты, если иное не предусмотрено федеральными законами;</w:t>
      </w:r>
      <w:proofErr w:type="gramEnd"/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б) знакомиться со всеми документами, касающимися соблюдения лицензионных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в) запрашивать и получать на основании мотивированных письменных запросов от органов власти, организаций и граждан информацию и документы, необходимые для проведения контрольного (надзорного) мероприятия;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г) привлекать к проведению контрольных (надзорных) мероприятий специалистов, экспертов и экспертные организации;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д) выдавать организациям и гражданам предписания об устранении выявленных нарушений лицензионных требований;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е) применять меры по пресечению административных правонарушений и привлечению виновных в их совершении лиц к административной ответственности в порядке, установленном законодательством Российской Федерации.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(п. 15 </w:t>
      </w:r>
      <w:proofErr w:type="gramStart"/>
      <w:r w:rsidRPr="00EA1526">
        <w:rPr>
          <w:rFonts w:ascii="Times New Roman" w:hAnsi="Times New Roman" w:cs="Times New Roman"/>
        </w:rPr>
        <w:t>введен</w:t>
      </w:r>
      <w:proofErr w:type="gramEnd"/>
      <w:r w:rsidRPr="00EA1526">
        <w:rPr>
          <w:rFonts w:ascii="Times New Roman" w:hAnsi="Times New Roman" w:cs="Times New Roman"/>
        </w:rPr>
        <w:t xml:space="preserve"> </w:t>
      </w:r>
      <w:hyperlink r:id="rId78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20.07.2021 N 1223)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16. Главный государственный инспектор Российской Федерации по пожарному надзору и руководители, указанные в </w:t>
      </w:r>
      <w:hyperlink w:anchor="P130">
        <w:r w:rsidRPr="00EA1526">
          <w:rPr>
            <w:rFonts w:ascii="Times New Roman" w:hAnsi="Times New Roman" w:cs="Times New Roman"/>
            <w:color w:val="0000FF"/>
          </w:rPr>
          <w:t>пункте 14</w:t>
        </w:r>
      </w:hyperlink>
      <w:r w:rsidRPr="00EA1526">
        <w:rPr>
          <w:rFonts w:ascii="Times New Roman" w:hAnsi="Times New Roman" w:cs="Times New Roman"/>
        </w:rPr>
        <w:t xml:space="preserve"> настоящего Положения, и их заместители помимо прав, указанных в </w:t>
      </w:r>
      <w:hyperlink w:anchor="P135">
        <w:r w:rsidRPr="00EA1526">
          <w:rPr>
            <w:rFonts w:ascii="Times New Roman" w:hAnsi="Times New Roman" w:cs="Times New Roman"/>
            <w:color w:val="0000FF"/>
          </w:rPr>
          <w:t>пункте 15</w:t>
        </w:r>
      </w:hyperlink>
      <w:r w:rsidRPr="00EA1526">
        <w:rPr>
          <w:rFonts w:ascii="Times New Roman" w:hAnsi="Times New Roman" w:cs="Times New Roman"/>
        </w:rPr>
        <w:t xml:space="preserve"> настоящего Положения, имеют право: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A1526">
        <w:rPr>
          <w:rFonts w:ascii="Times New Roman" w:hAnsi="Times New Roman" w:cs="Times New Roman"/>
        </w:rPr>
        <w:t>а) принимать решения о проведении контрольных (надзорных) мероприятий и проводить контрольные (надзорные) мероприятия;</w:t>
      </w:r>
      <w:proofErr w:type="gramEnd"/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б) отменять (изменять) незаконные и (или) необоснованные решения, принятые нижестоящими должностными лицами.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(п. 16 </w:t>
      </w:r>
      <w:proofErr w:type="gramStart"/>
      <w:r w:rsidRPr="00EA1526">
        <w:rPr>
          <w:rFonts w:ascii="Times New Roman" w:hAnsi="Times New Roman" w:cs="Times New Roman"/>
        </w:rPr>
        <w:t>введен</w:t>
      </w:r>
      <w:proofErr w:type="gramEnd"/>
      <w:r w:rsidRPr="00EA1526">
        <w:rPr>
          <w:rFonts w:ascii="Times New Roman" w:hAnsi="Times New Roman" w:cs="Times New Roman"/>
        </w:rPr>
        <w:t xml:space="preserve"> </w:t>
      </w:r>
      <w:hyperlink r:id="rId79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20.07.2021 N 1223)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17. Предметом лицензионного контроля является соблюдение лицензиатами лицензионных требований.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(</w:t>
      </w:r>
      <w:proofErr w:type="gramStart"/>
      <w:r w:rsidRPr="00EA1526">
        <w:rPr>
          <w:rFonts w:ascii="Times New Roman" w:hAnsi="Times New Roman" w:cs="Times New Roman"/>
        </w:rPr>
        <w:t>п</w:t>
      </w:r>
      <w:proofErr w:type="gramEnd"/>
      <w:r w:rsidRPr="00EA1526">
        <w:rPr>
          <w:rFonts w:ascii="Times New Roman" w:hAnsi="Times New Roman" w:cs="Times New Roman"/>
        </w:rPr>
        <w:t xml:space="preserve">. 17 введен </w:t>
      </w:r>
      <w:hyperlink r:id="rId80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20.07.2021 N 1223)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lastRenderedPageBreak/>
        <w:t xml:space="preserve">18. Лицензирующим органом и его территориальными органами осуществляется учет объектов лицензионного контроля путем формирования и ведения реестра лицензий в порядке, определенном Федеральным </w:t>
      </w:r>
      <w:hyperlink r:id="rId81">
        <w:r w:rsidRPr="00EA1526">
          <w:rPr>
            <w:rFonts w:ascii="Times New Roman" w:hAnsi="Times New Roman" w:cs="Times New Roman"/>
            <w:color w:val="0000FF"/>
          </w:rPr>
          <w:t>законом</w:t>
        </w:r>
      </w:hyperlink>
      <w:r w:rsidRPr="00EA1526">
        <w:rPr>
          <w:rFonts w:ascii="Times New Roman" w:hAnsi="Times New Roman" w:cs="Times New Roman"/>
        </w:rPr>
        <w:t xml:space="preserve"> "О лицензировании отдельных видов деятельности", который отображается в информационно-телекоммуникационной сети "Интернет" на официальном сайте лицензирующего органа.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(</w:t>
      </w:r>
      <w:proofErr w:type="gramStart"/>
      <w:r w:rsidRPr="00EA1526">
        <w:rPr>
          <w:rFonts w:ascii="Times New Roman" w:hAnsi="Times New Roman" w:cs="Times New Roman"/>
        </w:rPr>
        <w:t>п</w:t>
      </w:r>
      <w:proofErr w:type="gramEnd"/>
      <w:r w:rsidRPr="00EA1526">
        <w:rPr>
          <w:rFonts w:ascii="Times New Roman" w:hAnsi="Times New Roman" w:cs="Times New Roman"/>
        </w:rPr>
        <w:t xml:space="preserve">. 18 введен </w:t>
      </w:r>
      <w:hyperlink r:id="rId82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20.07.2021 N 1223)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19. </w:t>
      </w:r>
      <w:proofErr w:type="gramStart"/>
      <w:r w:rsidRPr="00EA1526">
        <w:rPr>
          <w:rFonts w:ascii="Times New Roman" w:hAnsi="Times New Roman" w:cs="Times New Roman"/>
        </w:rPr>
        <w:t>Объектами лицензионного контроля являются деятельность, действия (бездействие) и результаты деятельности, в том числе продукция (товары), работы и услуги, граждан и организаций, в рамках которых должны соблюдаться лицензионные требования, предъявляемые к гражданам и организациям, осуществляющим деятельность по монтажу, техническому обслуживанию и ремонту средств обеспечения пожарной безопасности зданий и сооружений, в качестве лицензиатов (юридических лиц и индивидуальных предпринимателей).</w:t>
      </w:r>
      <w:proofErr w:type="gramEnd"/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(</w:t>
      </w:r>
      <w:proofErr w:type="gramStart"/>
      <w:r w:rsidRPr="00EA1526">
        <w:rPr>
          <w:rFonts w:ascii="Times New Roman" w:hAnsi="Times New Roman" w:cs="Times New Roman"/>
        </w:rPr>
        <w:t>п</w:t>
      </w:r>
      <w:proofErr w:type="gramEnd"/>
      <w:r w:rsidRPr="00EA1526">
        <w:rPr>
          <w:rFonts w:ascii="Times New Roman" w:hAnsi="Times New Roman" w:cs="Times New Roman"/>
        </w:rPr>
        <w:t xml:space="preserve">. 19 введен </w:t>
      </w:r>
      <w:hyperlink r:id="rId83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20.07.2021 N 1223)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20. В отношении лицензиатов, осуществляющих лицензируемый вид деятельности, плановые контрольные (надзорные) мероприятия в части соблюдения лицензионных требований не проводятся.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(</w:t>
      </w:r>
      <w:proofErr w:type="gramStart"/>
      <w:r w:rsidRPr="00EA1526">
        <w:rPr>
          <w:rFonts w:ascii="Times New Roman" w:hAnsi="Times New Roman" w:cs="Times New Roman"/>
        </w:rPr>
        <w:t>п</w:t>
      </w:r>
      <w:proofErr w:type="gramEnd"/>
      <w:r w:rsidRPr="00EA1526">
        <w:rPr>
          <w:rFonts w:ascii="Times New Roman" w:hAnsi="Times New Roman" w:cs="Times New Roman"/>
        </w:rPr>
        <w:t xml:space="preserve">. 20 введен </w:t>
      </w:r>
      <w:hyperlink r:id="rId84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20.07.2021 N 1223)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21. При наличии оснований, предусмотренных </w:t>
      </w:r>
      <w:hyperlink r:id="rId85">
        <w:r w:rsidRPr="00EA1526">
          <w:rPr>
            <w:rFonts w:ascii="Times New Roman" w:hAnsi="Times New Roman" w:cs="Times New Roman"/>
            <w:color w:val="0000FF"/>
          </w:rPr>
          <w:t>пунктами 1</w:t>
        </w:r>
      </w:hyperlink>
      <w:r w:rsidRPr="00EA1526">
        <w:rPr>
          <w:rFonts w:ascii="Times New Roman" w:hAnsi="Times New Roman" w:cs="Times New Roman"/>
        </w:rPr>
        <w:t xml:space="preserve">, </w:t>
      </w:r>
      <w:hyperlink r:id="rId86">
        <w:r w:rsidRPr="00EA1526">
          <w:rPr>
            <w:rFonts w:ascii="Times New Roman" w:hAnsi="Times New Roman" w:cs="Times New Roman"/>
            <w:color w:val="0000FF"/>
          </w:rPr>
          <w:t>3</w:t>
        </w:r>
      </w:hyperlink>
      <w:r w:rsidRPr="00EA1526">
        <w:rPr>
          <w:rFonts w:ascii="Times New Roman" w:hAnsi="Times New Roman" w:cs="Times New Roman"/>
        </w:rPr>
        <w:t xml:space="preserve"> - </w:t>
      </w:r>
      <w:hyperlink r:id="rId87">
        <w:r w:rsidRPr="00EA1526">
          <w:rPr>
            <w:rFonts w:ascii="Times New Roman" w:hAnsi="Times New Roman" w:cs="Times New Roman"/>
            <w:color w:val="0000FF"/>
          </w:rPr>
          <w:t>5 части 1 статьи 57</w:t>
        </w:r>
      </w:hyperlink>
      <w:r w:rsidRPr="00EA1526">
        <w:rPr>
          <w:rFonts w:ascii="Times New Roman" w:hAnsi="Times New Roman" w:cs="Times New Roman"/>
        </w:rPr>
        <w:t xml:space="preserve"> Федерального закона "О государственном контроле (надзоре) и муниципальном контроле в Российской Федерации", взаимодействие с контролируемым лицом осуществляется при проведении следующих внеплановых контрольных (надзорных) мероприятий: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а) документарная проверка;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б) выездная проверка.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(п. 21 </w:t>
      </w:r>
      <w:proofErr w:type="gramStart"/>
      <w:r w:rsidRPr="00EA1526">
        <w:rPr>
          <w:rFonts w:ascii="Times New Roman" w:hAnsi="Times New Roman" w:cs="Times New Roman"/>
        </w:rPr>
        <w:t>введен</w:t>
      </w:r>
      <w:proofErr w:type="gramEnd"/>
      <w:r w:rsidRPr="00EA1526">
        <w:rPr>
          <w:rFonts w:ascii="Times New Roman" w:hAnsi="Times New Roman" w:cs="Times New Roman"/>
        </w:rPr>
        <w:t xml:space="preserve"> </w:t>
      </w:r>
      <w:hyperlink r:id="rId88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20.07.2021 N 1223)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22. Документарная проверка проводится должностными лицами лицензирующего органа или территориального органа в порядке, предусмотренном Федеральным </w:t>
      </w:r>
      <w:hyperlink r:id="rId89">
        <w:r w:rsidRPr="00EA1526">
          <w:rPr>
            <w:rFonts w:ascii="Times New Roman" w:hAnsi="Times New Roman" w:cs="Times New Roman"/>
            <w:color w:val="0000FF"/>
          </w:rPr>
          <w:t>законом</w:t>
        </w:r>
      </w:hyperlink>
      <w:r w:rsidRPr="00EA1526">
        <w:rPr>
          <w:rFonts w:ascii="Times New Roman" w:hAnsi="Times New Roman" w:cs="Times New Roman"/>
        </w:rPr>
        <w:t xml:space="preserve"> "О государственном контроле (надзоре) и муниципальном контроле в Российской Федерации".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(</w:t>
      </w:r>
      <w:proofErr w:type="gramStart"/>
      <w:r w:rsidRPr="00EA1526">
        <w:rPr>
          <w:rFonts w:ascii="Times New Roman" w:hAnsi="Times New Roman" w:cs="Times New Roman"/>
        </w:rPr>
        <w:t>п</w:t>
      </w:r>
      <w:proofErr w:type="gramEnd"/>
      <w:r w:rsidRPr="00EA1526">
        <w:rPr>
          <w:rFonts w:ascii="Times New Roman" w:hAnsi="Times New Roman" w:cs="Times New Roman"/>
        </w:rPr>
        <w:t xml:space="preserve">. 22 введен </w:t>
      </w:r>
      <w:hyperlink r:id="rId90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20.07.2021 N 1223)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23. В ходе документарной проверки могут совершаться следующие контрольные (надзорные) действия: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а) получение письменных объяснений;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б) истребование документов;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в) экспертиза.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(п. 23 </w:t>
      </w:r>
      <w:proofErr w:type="gramStart"/>
      <w:r w:rsidRPr="00EA1526">
        <w:rPr>
          <w:rFonts w:ascii="Times New Roman" w:hAnsi="Times New Roman" w:cs="Times New Roman"/>
        </w:rPr>
        <w:t>введен</w:t>
      </w:r>
      <w:proofErr w:type="gramEnd"/>
      <w:r w:rsidRPr="00EA1526">
        <w:rPr>
          <w:rFonts w:ascii="Times New Roman" w:hAnsi="Times New Roman" w:cs="Times New Roman"/>
        </w:rPr>
        <w:t xml:space="preserve"> </w:t>
      </w:r>
      <w:hyperlink r:id="rId91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20.07.2021 N 1223)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24. Предметом документарной проверки могут являться сведения, составляющие государственную тайну и находящиеся по месту нахождения (осуществления деятельности) контролируемого лица (его филиалов). Ознакомление и получение доступа к таким сведениям осуществляются с учетом требований законодательства Российской Федерации о государственной и иной охраняемой законом тайне.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(</w:t>
      </w:r>
      <w:proofErr w:type="gramStart"/>
      <w:r w:rsidRPr="00EA1526">
        <w:rPr>
          <w:rFonts w:ascii="Times New Roman" w:hAnsi="Times New Roman" w:cs="Times New Roman"/>
        </w:rPr>
        <w:t>п</w:t>
      </w:r>
      <w:proofErr w:type="gramEnd"/>
      <w:r w:rsidRPr="00EA1526">
        <w:rPr>
          <w:rFonts w:ascii="Times New Roman" w:hAnsi="Times New Roman" w:cs="Times New Roman"/>
        </w:rPr>
        <w:t xml:space="preserve">. 24 введен </w:t>
      </w:r>
      <w:hyperlink r:id="rId92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20.07.2021 N 1223; в ред. </w:t>
      </w:r>
      <w:hyperlink r:id="rId93">
        <w:r w:rsidRPr="00EA152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A1526">
        <w:rPr>
          <w:rFonts w:ascii="Times New Roman" w:hAnsi="Times New Roman" w:cs="Times New Roman"/>
        </w:rPr>
        <w:t xml:space="preserve"> Правительства РФ от 20.12.2022 N 2356)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25. Выездная проверка проводится должностными лицами, указанными в </w:t>
      </w:r>
      <w:hyperlink w:anchor="P130">
        <w:r w:rsidRPr="00EA1526">
          <w:rPr>
            <w:rFonts w:ascii="Times New Roman" w:hAnsi="Times New Roman" w:cs="Times New Roman"/>
            <w:color w:val="0000FF"/>
          </w:rPr>
          <w:t>пункте 14</w:t>
        </w:r>
      </w:hyperlink>
      <w:r w:rsidRPr="00EA1526">
        <w:rPr>
          <w:rFonts w:ascii="Times New Roman" w:hAnsi="Times New Roman" w:cs="Times New Roman"/>
        </w:rPr>
        <w:t xml:space="preserve"> настоящего Положения, в порядке, предусмотренном Федеральным </w:t>
      </w:r>
      <w:hyperlink r:id="rId94">
        <w:r w:rsidRPr="00EA1526">
          <w:rPr>
            <w:rFonts w:ascii="Times New Roman" w:hAnsi="Times New Roman" w:cs="Times New Roman"/>
            <w:color w:val="0000FF"/>
          </w:rPr>
          <w:t>законом</w:t>
        </w:r>
      </w:hyperlink>
      <w:r w:rsidRPr="00EA1526">
        <w:rPr>
          <w:rFonts w:ascii="Times New Roman" w:hAnsi="Times New Roman" w:cs="Times New Roman"/>
        </w:rPr>
        <w:t xml:space="preserve"> "О государственном контроле (надзоре) и муниципальном контроле в Российской Федерации", в срок от 2 до 10 рабочих дней.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(</w:t>
      </w:r>
      <w:proofErr w:type="gramStart"/>
      <w:r w:rsidRPr="00EA1526">
        <w:rPr>
          <w:rFonts w:ascii="Times New Roman" w:hAnsi="Times New Roman" w:cs="Times New Roman"/>
        </w:rPr>
        <w:t>п</w:t>
      </w:r>
      <w:proofErr w:type="gramEnd"/>
      <w:r w:rsidRPr="00EA1526">
        <w:rPr>
          <w:rFonts w:ascii="Times New Roman" w:hAnsi="Times New Roman" w:cs="Times New Roman"/>
        </w:rPr>
        <w:t xml:space="preserve">. 25 введен </w:t>
      </w:r>
      <w:hyperlink r:id="rId95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20.07.2021 N 1223)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lastRenderedPageBreak/>
        <w:t>26. В ходе выездной проверки могут совершаться следующие контрольные (надзорные) действия: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а) досмотр;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б) опрос;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в) получение письменных объяснений;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г) истребование документов;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д) отбор проб (образцов);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е) инструментальное обследование;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ж) испытание;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з) экспертиза.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(п. 26 </w:t>
      </w:r>
      <w:proofErr w:type="gramStart"/>
      <w:r w:rsidRPr="00EA1526">
        <w:rPr>
          <w:rFonts w:ascii="Times New Roman" w:hAnsi="Times New Roman" w:cs="Times New Roman"/>
        </w:rPr>
        <w:t>введен</w:t>
      </w:r>
      <w:proofErr w:type="gramEnd"/>
      <w:r w:rsidRPr="00EA1526">
        <w:rPr>
          <w:rFonts w:ascii="Times New Roman" w:hAnsi="Times New Roman" w:cs="Times New Roman"/>
        </w:rPr>
        <w:t xml:space="preserve"> </w:t>
      </w:r>
      <w:hyperlink r:id="rId96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20.07.2021 N 1223)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27. Досмотр осуществляется должностными лицами, указанными в </w:t>
      </w:r>
      <w:hyperlink w:anchor="P130">
        <w:r w:rsidRPr="00EA1526">
          <w:rPr>
            <w:rFonts w:ascii="Times New Roman" w:hAnsi="Times New Roman" w:cs="Times New Roman"/>
            <w:color w:val="0000FF"/>
          </w:rPr>
          <w:t>пункте 14</w:t>
        </w:r>
      </w:hyperlink>
      <w:r w:rsidRPr="00EA1526">
        <w:rPr>
          <w:rFonts w:ascii="Times New Roman" w:hAnsi="Times New Roman" w:cs="Times New Roman"/>
        </w:rPr>
        <w:t xml:space="preserve"> настоящего Положения, в присутствии контролируемого лица или его представителя. Досмотр в отсутствие контролируемого лица или его представителя может осуществляться только в случаях, когда объекты лицензионного контроля представляют явную непосредственную угрозу причинения вреда (ущерба) охраняемым законом ценностям или такой вред (ущерб) причинен, с обязательным применением видеозаписи.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(</w:t>
      </w:r>
      <w:proofErr w:type="gramStart"/>
      <w:r w:rsidRPr="00EA1526">
        <w:rPr>
          <w:rFonts w:ascii="Times New Roman" w:hAnsi="Times New Roman" w:cs="Times New Roman"/>
        </w:rPr>
        <w:t>п</w:t>
      </w:r>
      <w:proofErr w:type="gramEnd"/>
      <w:r w:rsidRPr="00EA1526">
        <w:rPr>
          <w:rFonts w:ascii="Times New Roman" w:hAnsi="Times New Roman" w:cs="Times New Roman"/>
        </w:rPr>
        <w:t xml:space="preserve">. 27 введен </w:t>
      </w:r>
      <w:hyperlink r:id="rId97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20.07.2021 N 1223)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28. При осуществлении контрольных (надзорных) действий в форме отбора проб (образцов), инструментального обследования, испытания и (или) экспертизы в ходе выездной проверки используются правила и методы исследований (испытаний) и измерений, установленные для соответствующих технических регламентов в порядке, предусмотренном Федеральным </w:t>
      </w:r>
      <w:hyperlink r:id="rId98">
        <w:r w:rsidRPr="00EA1526">
          <w:rPr>
            <w:rFonts w:ascii="Times New Roman" w:hAnsi="Times New Roman" w:cs="Times New Roman"/>
            <w:color w:val="0000FF"/>
          </w:rPr>
          <w:t>законом</w:t>
        </w:r>
      </w:hyperlink>
      <w:r w:rsidRPr="00EA1526">
        <w:rPr>
          <w:rFonts w:ascii="Times New Roman" w:hAnsi="Times New Roman" w:cs="Times New Roman"/>
        </w:rPr>
        <w:t xml:space="preserve"> "О техническом регулировании".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Отбор проб (образцов) может быть осуществлен в количестве, необходимом и достаточном для проведения инструментального обследования, испытания и (или) экспертизы.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Отбор проб (образцов) оформляется соответствующим протоколом. Протокол отбора проб образцов является приложением к акту контрольного (надзорного) мероприятия.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(п. 28 </w:t>
      </w:r>
      <w:proofErr w:type="gramStart"/>
      <w:r w:rsidRPr="00EA1526">
        <w:rPr>
          <w:rFonts w:ascii="Times New Roman" w:hAnsi="Times New Roman" w:cs="Times New Roman"/>
        </w:rPr>
        <w:t>введен</w:t>
      </w:r>
      <w:proofErr w:type="gramEnd"/>
      <w:r w:rsidRPr="00EA1526">
        <w:rPr>
          <w:rFonts w:ascii="Times New Roman" w:hAnsi="Times New Roman" w:cs="Times New Roman"/>
        </w:rPr>
        <w:t xml:space="preserve"> </w:t>
      </w:r>
      <w:hyperlink r:id="rId99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20.07.2021 N 1223)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29. В ходе инструментального обследования для определения фактических значений, показателей, действий (событий), имеющих значение для проведения оценки соблюдения контролируемым лицом лицензионных требований, могут применяться оборудование, государственные и иные информационные системы, программные средства, созданные в соответствии с законодательством Российской Федерации, обязательные к использованию контролируемым лицом, а также иные средства доступа к информации.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(</w:t>
      </w:r>
      <w:proofErr w:type="gramStart"/>
      <w:r w:rsidRPr="00EA1526">
        <w:rPr>
          <w:rFonts w:ascii="Times New Roman" w:hAnsi="Times New Roman" w:cs="Times New Roman"/>
        </w:rPr>
        <w:t>п</w:t>
      </w:r>
      <w:proofErr w:type="gramEnd"/>
      <w:r w:rsidRPr="00EA1526">
        <w:rPr>
          <w:rFonts w:ascii="Times New Roman" w:hAnsi="Times New Roman" w:cs="Times New Roman"/>
        </w:rPr>
        <w:t xml:space="preserve">. 29 введен </w:t>
      </w:r>
      <w:hyperlink r:id="rId100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20.07.2021 N 1223)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30. Отбор проб (образцов), удостоверение и представление их на экспертизу может проводиться экспертом или экспертной организацией, </w:t>
      </w:r>
      <w:proofErr w:type="gramStart"/>
      <w:r w:rsidRPr="00EA1526">
        <w:rPr>
          <w:rFonts w:ascii="Times New Roman" w:hAnsi="Times New Roman" w:cs="Times New Roman"/>
        </w:rPr>
        <w:t>включенными</w:t>
      </w:r>
      <w:proofErr w:type="gramEnd"/>
      <w:r w:rsidRPr="00EA1526">
        <w:rPr>
          <w:rFonts w:ascii="Times New Roman" w:hAnsi="Times New Roman" w:cs="Times New Roman"/>
        </w:rPr>
        <w:t xml:space="preserve"> в решение о проведении выездной проверки, по поручению должностных лиц, указанных в </w:t>
      </w:r>
      <w:hyperlink w:anchor="P130">
        <w:r w:rsidRPr="00EA1526">
          <w:rPr>
            <w:rFonts w:ascii="Times New Roman" w:hAnsi="Times New Roman" w:cs="Times New Roman"/>
            <w:color w:val="0000FF"/>
          </w:rPr>
          <w:t>пункте 14</w:t>
        </w:r>
      </w:hyperlink>
      <w:r w:rsidRPr="00EA1526">
        <w:rPr>
          <w:rFonts w:ascii="Times New Roman" w:hAnsi="Times New Roman" w:cs="Times New Roman"/>
        </w:rPr>
        <w:t xml:space="preserve"> настоящего Положения.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(</w:t>
      </w:r>
      <w:proofErr w:type="gramStart"/>
      <w:r w:rsidRPr="00EA1526">
        <w:rPr>
          <w:rFonts w:ascii="Times New Roman" w:hAnsi="Times New Roman" w:cs="Times New Roman"/>
        </w:rPr>
        <w:t>п</w:t>
      </w:r>
      <w:proofErr w:type="gramEnd"/>
      <w:r w:rsidRPr="00EA1526">
        <w:rPr>
          <w:rFonts w:ascii="Times New Roman" w:hAnsi="Times New Roman" w:cs="Times New Roman"/>
        </w:rPr>
        <w:t xml:space="preserve">. 30 введен </w:t>
      </w:r>
      <w:hyperlink r:id="rId101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20.07.2021 N 1223)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31. При проведении документарной и (или) выездной проверки для фиксации уполномоченным должностным лицом и лицами, привлекаемыми к совершению контрольных (надзорных) действий, доказательств нарушений лицензионных требований могут использоваться фотосъемка, аудио- и видеозапись, иные способы фиксации доказательств. Решение об </w:t>
      </w:r>
      <w:r w:rsidRPr="00EA1526">
        <w:rPr>
          <w:rFonts w:ascii="Times New Roman" w:hAnsi="Times New Roman" w:cs="Times New Roman"/>
        </w:rPr>
        <w:lastRenderedPageBreak/>
        <w:t xml:space="preserve">использовании фотосъемки, аудио- и видеозаписи, иных способов фиксации доказательств нарушений лицензионных требований при осуществлении контрольных (надзорных) мероприятий, совершении контрольных (надзорных) действий принимается должностными лицами, указанными в </w:t>
      </w:r>
      <w:hyperlink w:anchor="P130">
        <w:r w:rsidRPr="00EA1526">
          <w:rPr>
            <w:rFonts w:ascii="Times New Roman" w:hAnsi="Times New Roman" w:cs="Times New Roman"/>
            <w:color w:val="0000FF"/>
          </w:rPr>
          <w:t>пункте 14</w:t>
        </w:r>
      </w:hyperlink>
      <w:r w:rsidRPr="00EA1526">
        <w:rPr>
          <w:rFonts w:ascii="Times New Roman" w:hAnsi="Times New Roman" w:cs="Times New Roman"/>
        </w:rPr>
        <w:t xml:space="preserve"> настоящего Положения, самостоятельно. В обязательном порядке фот</w:t>
      </w:r>
      <w:proofErr w:type="gramStart"/>
      <w:r w:rsidRPr="00EA1526">
        <w:rPr>
          <w:rFonts w:ascii="Times New Roman" w:hAnsi="Times New Roman" w:cs="Times New Roman"/>
        </w:rPr>
        <w:t>о-</w:t>
      </w:r>
      <w:proofErr w:type="gramEnd"/>
      <w:r w:rsidRPr="00EA1526">
        <w:rPr>
          <w:rFonts w:ascii="Times New Roman" w:hAnsi="Times New Roman" w:cs="Times New Roman"/>
        </w:rPr>
        <w:t xml:space="preserve"> или </w:t>
      </w:r>
      <w:proofErr w:type="spellStart"/>
      <w:r w:rsidRPr="00EA1526">
        <w:rPr>
          <w:rFonts w:ascii="Times New Roman" w:hAnsi="Times New Roman" w:cs="Times New Roman"/>
        </w:rPr>
        <w:t>видеофиксация</w:t>
      </w:r>
      <w:proofErr w:type="spellEnd"/>
      <w:r w:rsidRPr="00EA1526">
        <w:rPr>
          <w:rFonts w:ascii="Times New Roman" w:hAnsi="Times New Roman" w:cs="Times New Roman"/>
        </w:rPr>
        <w:t xml:space="preserve"> доказательств нарушений обязательных требований осуществляется: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A1526">
        <w:rPr>
          <w:rFonts w:ascii="Times New Roman" w:hAnsi="Times New Roman" w:cs="Times New Roman"/>
        </w:rPr>
        <w:t>при проведении контрольного (надзорного) мероприятия в отношении лицензиатов, которые создавали (создают) препятствия в проведении контрольных (надзорных) мероприятий, совершении контрольных (надзорных) действий;</w:t>
      </w:r>
      <w:proofErr w:type="gramEnd"/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если в ходе контрольного (надзорного) мероприятия проводится досмотр;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при отборе проб (образцов) продукции (товаров) при отсутствии возможности оценки соблюдения обязательных требований иными способами без отбора проб (образцов) продукции (товаров).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Для фиксации доказательств нарушений лицензионных требований могут быть использованы любые имеющиеся в распоряжении технические средства фотосъемки, аудио- и видеозаписи. Информация о проведении фотосъемки, аудио- и видеозаписи и использованных для этих целей технических средствах отражается в акте по результатам контрольного (надзорного) мероприятия.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Проведение фотосъемки, аудио- и видеозаписи осуществляется с обязательным уведомлением контролируемого лица.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Фиксация нарушений лицензионных требований при помощи фотосъемки проводится не менее чем 2 снимками каждого из выявленных нарушений лицензионных требований.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Аудио- и видеозапись осуществляется в ходе проведения контрольного (надзорного)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требований.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Использование фотосъемки и видеозаписи для фиксации доказательств нарушений лицензионных требований осуществляется с учетом требований законодательства Российской Федерации о защите государственной тайны, а также с учетом требований, предъявляемых к эксплуатации взрывопожароопасных помещений.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(п. 31 </w:t>
      </w:r>
      <w:proofErr w:type="gramStart"/>
      <w:r w:rsidRPr="00EA1526">
        <w:rPr>
          <w:rFonts w:ascii="Times New Roman" w:hAnsi="Times New Roman" w:cs="Times New Roman"/>
        </w:rPr>
        <w:t>введен</w:t>
      </w:r>
      <w:proofErr w:type="gramEnd"/>
      <w:r w:rsidRPr="00EA1526">
        <w:rPr>
          <w:rFonts w:ascii="Times New Roman" w:hAnsi="Times New Roman" w:cs="Times New Roman"/>
        </w:rPr>
        <w:t xml:space="preserve"> </w:t>
      </w:r>
      <w:hyperlink r:id="rId102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20.07.2021 N 1223)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32. </w:t>
      </w:r>
      <w:proofErr w:type="gramStart"/>
      <w:r w:rsidRPr="00EA1526">
        <w:rPr>
          <w:rFonts w:ascii="Times New Roman" w:hAnsi="Times New Roman" w:cs="Times New Roman"/>
        </w:rPr>
        <w:t>В случае выявления при осуществлении лицензионного контроля нарушений лицензионных требований контролируемым лицом лицензирующий орган или территориальный орган в пределах полномочий, предусмотренных законодательством Российской Федерации, обязан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устранения.</w:t>
      </w:r>
      <w:proofErr w:type="gramEnd"/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(</w:t>
      </w:r>
      <w:proofErr w:type="gramStart"/>
      <w:r w:rsidRPr="00EA1526">
        <w:rPr>
          <w:rFonts w:ascii="Times New Roman" w:hAnsi="Times New Roman" w:cs="Times New Roman"/>
        </w:rPr>
        <w:t>п</w:t>
      </w:r>
      <w:proofErr w:type="gramEnd"/>
      <w:r w:rsidRPr="00EA1526">
        <w:rPr>
          <w:rFonts w:ascii="Times New Roman" w:hAnsi="Times New Roman" w:cs="Times New Roman"/>
        </w:rPr>
        <w:t xml:space="preserve">. 32 введен </w:t>
      </w:r>
      <w:hyperlink r:id="rId103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20.07.2021 N 1223)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33.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</w:t>
      </w:r>
      <w:hyperlink r:id="rId104">
        <w:r w:rsidRPr="00EA1526">
          <w:rPr>
            <w:rFonts w:ascii="Times New Roman" w:hAnsi="Times New Roman" w:cs="Times New Roman"/>
            <w:color w:val="0000FF"/>
          </w:rPr>
          <w:t>статьями 39</w:t>
        </w:r>
      </w:hyperlink>
      <w:r w:rsidRPr="00EA1526">
        <w:rPr>
          <w:rFonts w:ascii="Times New Roman" w:hAnsi="Times New Roman" w:cs="Times New Roman"/>
        </w:rPr>
        <w:t xml:space="preserve"> - </w:t>
      </w:r>
      <w:hyperlink r:id="rId105">
        <w:r w:rsidRPr="00EA1526">
          <w:rPr>
            <w:rFonts w:ascii="Times New Roman" w:hAnsi="Times New Roman" w:cs="Times New Roman"/>
            <w:color w:val="0000FF"/>
          </w:rPr>
          <w:t>43</w:t>
        </w:r>
      </w:hyperlink>
      <w:r w:rsidRPr="00EA1526">
        <w:rPr>
          <w:rFonts w:ascii="Times New Roman" w:hAnsi="Times New Roman" w:cs="Times New Roman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(</w:t>
      </w:r>
      <w:proofErr w:type="gramStart"/>
      <w:r w:rsidRPr="00EA1526">
        <w:rPr>
          <w:rFonts w:ascii="Times New Roman" w:hAnsi="Times New Roman" w:cs="Times New Roman"/>
        </w:rPr>
        <w:t>п</w:t>
      </w:r>
      <w:proofErr w:type="gramEnd"/>
      <w:r w:rsidRPr="00EA1526">
        <w:rPr>
          <w:rFonts w:ascii="Times New Roman" w:hAnsi="Times New Roman" w:cs="Times New Roman"/>
        </w:rPr>
        <w:t xml:space="preserve">. 33 введен </w:t>
      </w:r>
      <w:hyperlink r:id="rId106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20.07.2021 N 1223)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34. В случаях возникновения обстоятельств непреодолимой силы индивидуальный предприниматель, являющийся контролируемым лицом, вправе представить в контрольный (надзорный) орган информацию о невозможности присутствия при проведении выездной </w:t>
      </w:r>
      <w:r w:rsidRPr="00EA1526">
        <w:rPr>
          <w:rFonts w:ascii="Times New Roman" w:hAnsi="Times New Roman" w:cs="Times New Roman"/>
        </w:rPr>
        <w:lastRenderedPageBreak/>
        <w:t xml:space="preserve">проверки, в </w:t>
      </w:r>
      <w:proofErr w:type="gramStart"/>
      <w:r w:rsidRPr="00EA1526">
        <w:rPr>
          <w:rFonts w:ascii="Times New Roman" w:hAnsi="Times New Roman" w:cs="Times New Roman"/>
        </w:rPr>
        <w:t>связи</w:t>
      </w:r>
      <w:proofErr w:type="gramEnd"/>
      <w:r w:rsidRPr="00EA1526">
        <w:rPr>
          <w:rFonts w:ascii="Times New Roman" w:hAnsi="Times New Roman" w:cs="Times New Roman"/>
        </w:rPr>
        <w:t xml:space="preserve"> с чем проведение выездной проверки переносится контрольным (надзорным) органом на срок, необходимый для устранения обстоятельств, послуживших поводом для обращения индивидуального предпринимателя в контрольный (надзорный) орган.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(</w:t>
      </w:r>
      <w:proofErr w:type="gramStart"/>
      <w:r w:rsidRPr="00EA1526">
        <w:rPr>
          <w:rFonts w:ascii="Times New Roman" w:hAnsi="Times New Roman" w:cs="Times New Roman"/>
        </w:rPr>
        <w:t>п</w:t>
      </w:r>
      <w:proofErr w:type="gramEnd"/>
      <w:r w:rsidRPr="00EA1526">
        <w:rPr>
          <w:rFonts w:ascii="Times New Roman" w:hAnsi="Times New Roman" w:cs="Times New Roman"/>
        </w:rPr>
        <w:t xml:space="preserve">. 34 введен </w:t>
      </w:r>
      <w:hyperlink r:id="rId107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20.07.2021 N 1223)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35. Профилактика рисков причинения вреда (ущерба) охраняемым законом ценностям проводится в соответствии с утвержденной территориальным органом </w:t>
      </w:r>
      <w:hyperlink r:id="rId108">
        <w:r w:rsidRPr="00EA1526">
          <w:rPr>
            <w:rFonts w:ascii="Times New Roman" w:hAnsi="Times New Roman" w:cs="Times New Roman"/>
            <w:color w:val="0000FF"/>
          </w:rPr>
          <w:t>программой</w:t>
        </w:r>
      </w:hyperlink>
      <w:r w:rsidRPr="00EA1526">
        <w:rPr>
          <w:rFonts w:ascii="Times New Roman" w:hAnsi="Times New Roman" w:cs="Times New Roman"/>
        </w:rPr>
        <w:t>. Профилактические мероприятия, предусмотренные программой, обязательны для проведения.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(</w:t>
      </w:r>
      <w:proofErr w:type="gramStart"/>
      <w:r w:rsidRPr="00EA1526">
        <w:rPr>
          <w:rFonts w:ascii="Times New Roman" w:hAnsi="Times New Roman" w:cs="Times New Roman"/>
        </w:rPr>
        <w:t>п</w:t>
      </w:r>
      <w:proofErr w:type="gramEnd"/>
      <w:r w:rsidRPr="00EA1526">
        <w:rPr>
          <w:rFonts w:ascii="Times New Roman" w:hAnsi="Times New Roman" w:cs="Times New Roman"/>
        </w:rPr>
        <w:t xml:space="preserve">. 35 введен </w:t>
      </w:r>
      <w:hyperlink r:id="rId109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20.07.2021 N 1223)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36. В рамках осуществления лицензионного контроля могут проводиться следующие профилактические мероприятия: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а) информирование;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б) обобщение правоприменительной практики;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в) объявление предостережения;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г) консультирование;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д) профилактический визит.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(п. 36 </w:t>
      </w:r>
      <w:proofErr w:type="gramStart"/>
      <w:r w:rsidRPr="00EA1526">
        <w:rPr>
          <w:rFonts w:ascii="Times New Roman" w:hAnsi="Times New Roman" w:cs="Times New Roman"/>
        </w:rPr>
        <w:t>введен</w:t>
      </w:r>
      <w:proofErr w:type="gramEnd"/>
      <w:r w:rsidRPr="00EA1526">
        <w:rPr>
          <w:rFonts w:ascii="Times New Roman" w:hAnsi="Times New Roman" w:cs="Times New Roman"/>
        </w:rPr>
        <w:t xml:space="preserve"> </w:t>
      </w:r>
      <w:hyperlink r:id="rId110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20.07.2021 N 1223)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37. Территориальные органы могут проводить профилактические мероприятия, не предусмотренные программой профилактики рисков причинения вреда (ущерба) охраняемым законом ценностям.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(</w:t>
      </w:r>
      <w:proofErr w:type="gramStart"/>
      <w:r w:rsidRPr="00EA1526">
        <w:rPr>
          <w:rFonts w:ascii="Times New Roman" w:hAnsi="Times New Roman" w:cs="Times New Roman"/>
        </w:rPr>
        <w:t>п</w:t>
      </w:r>
      <w:proofErr w:type="gramEnd"/>
      <w:r w:rsidRPr="00EA1526">
        <w:rPr>
          <w:rFonts w:ascii="Times New Roman" w:hAnsi="Times New Roman" w:cs="Times New Roman"/>
        </w:rPr>
        <w:t xml:space="preserve">. 37 введен </w:t>
      </w:r>
      <w:hyperlink r:id="rId111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20.07.2021 N 1223)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38. Доклад о правоприменительной практике при осуществлении лицензионного контроля готовится, в том числе обеспечивается публичное обсуждение его проекта, территориальными органами один раз в год, до 30 апреля года, следующего за отчетным годом.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Соответствующий доклад утверждается главным государственным инспектором Российской Федерации по пожарному надзору и размещается в информационно-телекоммуникационной сети "Интернет" </w:t>
      </w:r>
      <w:proofErr w:type="gramStart"/>
      <w:r w:rsidRPr="00EA1526">
        <w:rPr>
          <w:rFonts w:ascii="Times New Roman" w:hAnsi="Times New Roman" w:cs="Times New Roman"/>
        </w:rPr>
        <w:t>на</w:t>
      </w:r>
      <w:proofErr w:type="gramEnd"/>
      <w:r w:rsidRPr="00EA1526">
        <w:rPr>
          <w:rFonts w:ascii="Times New Roman" w:hAnsi="Times New Roman" w:cs="Times New Roman"/>
        </w:rPr>
        <w:t xml:space="preserve"> официальном интернет-портале лицензирующего органа.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(</w:t>
      </w:r>
      <w:proofErr w:type="gramStart"/>
      <w:r w:rsidRPr="00EA1526">
        <w:rPr>
          <w:rFonts w:ascii="Times New Roman" w:hAnsi="Times New Roman" w:cs="Times New Roman"/>
        </w:rPr>
        <w:t>п</w:t>
      </w:r>
      <w:proofErr w:type="gramEnd"/>
      <w:r w:rsidRPr="00EA1526">
        <w:rPr>
          <w:rFonts w:ascii="Times New Roman" w:hAnsi="Times New Roman" w:cs="Times New Roman"/>
        </w:rPr>
        <w:t xml:space="preserve">. 38 введен </w:t>
      </w:r>
      <w:hyperlink r:id="rId112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20.07.2021 N 1223)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39. Результаты обобщения правоприменительной практики включаются в ежегодный доклад о состоянии лицензионного контроля.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(</w:t>
      </w:r>
      <w:proofErr w:type="gramStart"/>
      <w:r w:rsidRPr="00EA1526">
        <w:rPr>
          <w:rFonts w:ascii="Times New Roman" w:hAnsi="Times New Roman" w:cs="Times New Roman"/>
        </w:rPr>
        <w:t>п</w:t>
      </w:r>
      <w:proofErr w:type="gramEnd"/>
      <w:r w:rsidRPr="00EA1526">
        <w:rPr>
          <w:rFonts w:ascii="Times New Roman" w:hAnsi="Times New Roman" w:cs="Times New Roman"/>
        </w:rPr>
        <w:t xml:space="preserve">. 39 введен </w:t>
      </w:r>
      <w:hyperlink r:id="rId113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20.07.2021 N 1223)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40. При налич</w:t>
      </w:r>
      <w:proofErr w:type="gramStart"/>
      <w:r w:rsidRPr="00EA1526">
        <w:rPr>
          <w:rFonts w:ascii="Times New Roman" w:hAnsi="Times New Roman" w:cs="Times New Roman"/>
        </w:rPr>
        <w:t>ии у о</w:t>
      </w:r>
      <w:proofErr w:type="gramEnd"/>
      <w:r w:rsidRPr="00EA1526">
        <w:rPr>
          <w:rFonts w:ascii="Times New Roman" w:hAnsi="Times New Roman" w:cs="Times New Roman"/>
        </w:rPr>
        <w:t xml:space="preserve">рганов, указанных в </w:t>
      </w:r>
      <w:hyperlink w:anchor="P43">
        <w:r w:rsidRPr="00EA1526">
          <w:rPr>
            <w:rFonts w:ascii="Times New Roman" w:hAnsi="Times New Roman" w:cs="Times New Roman"/>
            <w:color w:val="0000FF"/>
          </w:rPr>
          <w:t>пункте 2</w:t>
        </w:r>
      </w:hyperlink>
      <w:r w:rsidRPr="00EA1526">
        <w:rPr>
          <w:rFonts w:ascii="Times New Roman" w:hAnsi="Times New Roman" w:cs="Times New Roman"/>
        </w:rPr>
        <w:t xml:space="preserve"> настоящего Положения, сведений о готовящихся нарушениях лицензионных требований или признаках нарушений лицензионных требований контролируемому лицу объявляется предостережение о недопустимости нарушения лицензионных требований и предлагается принять меры по обеспечению соблюдения лицензионных требований.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(</w:t>
      </w:r>
      <w:proofErr w:type="gramStart"/>
      <w:r w:rsidRPr="00EA1526">
        <w:rPr>
          <w:rFonts w:ascii="Times New Roman" w:hAnsi="Times New Roman" w:cs="Times New Roman"/>
        </w:rPr>
        <w:t>п</w:t>
      </w:r>
      <w:proofErr w:type="gramEnd"/>
      <w:r w:rsidRPr="00EA1526">
        <w:rPr>
          <w:rFonts w:ascii="Times New Roman" w:hAnsi="Times New Roman" w:cs="Times New Roman"/>
        </w:rPr>
        <w:t xml:space="preserve">. 40 введен </w:t>
      </w:r>
      <w:hyperlink r:id="rId114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20.07.2021 N 1223)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41. По результатам рассмотрения предостережения юридическим лицом, индивидуальным предпринимателем в орган, направивший предостережение, могут быть поданы возражения.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(</w:t>
      </w:r>
      <w:proofErr w:type="gramStart"/>
      <w:r w:rsidRPr="00EA1526">
        <w:rPr>
          <w:rFonts w:ascii="Times New Roman" w:hAnsi="Times New Roman" w:cs="Times New Roman"/>
        </w:rPr>
        <w:t>п</w:t>
      </w:r>
      <w:proofErr w:type="gramEnd"/>
      <w:r w:rsidRPr="00EA1526">
        <w:rPr>
          <w:rFonts w:ascii="Times New Roman" w:hAnsi="Times New Roman" w:cs="Times New Roman"/>
        </w:rPr>
        <w:t xml:space="preserve">. 41 введен </w:t>
      </w:r>
      <w:hyperlink r:id="rId115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20.07.2021 N 1223)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42. В возражениях должно быть указано 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нарушению лицензионных требований.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(</w:t>
      </w:r>
      <w:proofErr w:type="gramStart"/>
      <w:r w:rsidRPr="00EA1526">
        <w:rPr>
          <w:rFonts w:ascii="Times New Roman" w:hAnsi="Times New Roman" w:cs="Times New Roman"/>
        </w:rPr>
        <w:t>п</w:t>
      </w:r>
      <w:proofErr w:type="gramEnd"/>
      <w:r w:rsidRPr="00EA1526">
        <w:rPr>
          <w:rFonts w:ascii="Times New Roman" w:hAnsi="Times New Roman" w:cs="Times New Roman"/>
        </w:rPr>
        <w:t xml:space="preserve">. 42 введен </w:t>
      </w:r>
      <w:hyperlink r:id="rId116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20.07.2021 N 1223)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43. Возражения направляются юридическим лицом или индивидуальным предпринимателем </w:t>
      </w:r>
      <w:r w:rsidRPr="00EA1526">
        <w:rPr>
          <w:rFonts w:ascii="Times New Roman" w:hAnsi="Times New Roman" w:cs="Times New Roman"/>
        </w:rPr>
        <w:lastRenderedPageBreak/>
        <w:t xml:space="preserve">в лицензирующий орган или территориальный орган на бумажном носителе почтовым отправлением либо в электронном виде, подписанные в порядке, определенном </w:t>
      </w:r>
      <w:hyperlink r:id="rId117">
        <w:r w:rsidRPr="00EA1526">
          <w:rPr>
            <w:rFonts w:ascii="Times New Roman" w:hAnsi="Times New Roman" w:cs="Times New Roman"/>
            <w:color w:val="0000FF"/>
          </w:rPr>
          <w:t>частью 6 статьи 21</w:t>
        </w:r>
      </w:hyperlink>
      <w:r w:rsidRPr="00EA1526">
        <w:rPr>
          <w:rFonts w:ascii="Times New Roman" w:hAnsi="Times New Roman" w:cs="Times New Roman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(</w:t>
      </w:r>
      <w:proofErr w:type="gramStart"/>
      <w:r w:rsidRPr="00EA1526">
        <w:rPr>
          <w:rFonts w:ascii="Times New Roman" w:hAnsi="Times New Roman" w:cs="Times New Roman"/>
        </w:rPr>
        <w:t>п</w:t>
      </w:r>
      <w:proofErr w:type="gramEnd"/>
      <w:r w:rsidRPr="00EA1526">
        <w:rPr>
          <w:rFonts w:ascii="Times New Roman" w:hAnsi="Times New Roman" w:cs="Times New Roman"/>
        </w:rPr>
        <w:t xml:space="preserve">. 43 введен </w:t>
      </w:r>
      <w:hyperlink r:id="rId118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20.07.2021 N 1223)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44. При поступлении возражений лицензирующий орган или территориальный орган не позднее чем в течение 5 рабочих дней со дня их поступления назначает проведение консультаций по вопросу рассмотрения поступивших возражений путем личной встречи или с использованием видео-конференц-связи.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(п. 44 </w:t>
      </w:r>
      <w:proofErr w:type="gramStart"/>
      <w:r w:rsidRPr="00EA1526">
        <w:rPr>
          <w:rFonts w:ascii="Times New Roman" w:hAnsi="Times New Roman" w:cs="Times New Roman"/>
        </w:rPr>
        <w:t>введен</w:t>
      </w:r>
      <w:proofErr w:type="gramEnd"/>
      <w:r w:rsidRPr="00EA1526">
        <w:rPr>
          <w:rFonts w:ascii="Times New Roman" w:hAnsi="Times New Roman" w:cs="Times New Roman"/>
        </w:rPr>
        <w:t xml:space="preserve"> </w:t>
      </w:r>
      <w:hyperlink r:id="rId119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20.07.2021 N 1223)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45. Лицензирующий орган и (или) территориальный орган рассматривают возражения, по итогам рассмотрения направляют юридическому лицу, индивидуальному предпринимателю в течение 20 рабочих дней со дня получения возражений ответ, содержащий мотивированное решение, состоящее из вводной, описательной, мотивировочной и резолютивной частей. Результаты рассмотрения возражений могут быть использованы лицензирующим органом и (или) территориальным органом для целей организации и проведения мероприятий по профилактике нарушения лицензионных требований и (или) иных целей, не связанных с ограничением прав и свобод юридических лиц и индивидуальных предпринимателей.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(</w:t>
      </w:r>
      <w:proofErr w:type="gramStart"/>
      <w:r w:rsidRPr="00EA1526">
        <w:rPr>
          <w:rFonts w:ascii="Times New Roman" w:hAnsi="Times New Roman" w:cs="Times New Roman"/>
        </w:rPr>
        <w:t>п</w:t>
      </w:r>
      <w:proofErr w:type="gramEnd"/>
      <w:r w:rsidRPr="00EA1526">
        <w:rPr>
          <w:rFonts w:ascii="Times New Roman" w:hAnsi="Times New Roman" w:cs="Times New Roman"/>
        </w:rPr>
        <w:t xml:space="preserve">. 45 введен </w:t>
      </w:r>
      <w:hyperlink r:id="rId120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20.07.2021 N 1223)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46. Лицензирующий орган и (или) территориальный орган осуществляют учет объявленных предостережений о недопустимости нарушения лицензионных требований и используют соответствующие данные для проведения иных профилактических мероприятий и контрольных (надзорных) мероприятий.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(</w:t>
      </w:r>
      <w:proofErr w:type="gramStart"/>
      <w:r w:rsidRPr="00EA1526">
        <w:rPr>
          <w:rFonts w:ascii="Times New Roman" w:hAnsi="Times New Roman" w:cs="Times New Roman"/>
        </w:rPr>
        <w:t>п</w:t>
      </w:r>
      <w:proofErr w:type="gramEnd"/>
      <w:r w:rsidRPr="00EA1526">
        <w:rPr>
          <w:rFonts w:ascii="Times New Roman" w:hAnsi="Times New Roman" w:cs="Times New Roman"/>
        </w:rPr>
        <w:t xml:space="preserve">. 46 введен </w:t>
      </w:r>
      <w:hyperlink r:id="rId121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20.07.2021 N 1223)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47. Должностные лица, указанные в </w:t>
      </w:r>
      <w:hyperlink w:anchor="P130">
        <w:r w:rsidRPr="00EA1526">
          <w:rPr>
            <w:rFonts w:ascii="Times New Roman" w:hAnsi="Times New Roman" w:cs="Times New Roman"/>
            <w:color w:val="0000FF"/>
          </w:rPr>
          <w:t>пункте 14</w:t>
        </w:r>
      </w:hyperlink>
      <w:r w:rsidRPr="00EA1526">
        <w:rPr>
          <w:rFonts w:ascii="Times New Roman" w:hAnsi="Times New Roman" w:cs="Times New Roman"/>
        </w:rPr>
        <w:t xml:space="preserve"> настоящего Положения, осуществляют консультирование по обращениям контролируемых лиц и их представителей в порядке, предусмотренном Федеральным </w:t>
      </w:r>
      <w:hyperlink r:id="rId122">
        <w:r w:rsidRPr="00EA1526">
          <w:rPr>
            <w:rFonts w:ascii="Times New Roman" w:hAnsi="Times New Roman" w:cs="Times New Roman"/>
            <w:color w:val="0000FF"/>
          </w:rPr>
          <w:t>законом</w:t>
        </w:r>
      </w:hyperlink>
      <w:r w:rsidRPr="00EA1526">
        <w:rPr>
          <w:rFonts w:ascii="Times New Roman" w:hAnsi="Times New Roman" w:cs="Times New Roman"/>
        </w:rPr>
        <w:t xml:space="preserve"> "О государственном контроле (надзоре) и муниципальном контроле в Российской Федерации". Консультирование осуществляется по вопросам, относящимся к контрольному (надзорному) мероприятию.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(</w:t>
      </w:r>
      <w:proofErr w:type="gramStart"/>
      <w:r w:rsidRPr="00EA1526">
        <w:rPr>
          <w:rFonts w:ascii="Times New Roman" w:hAnsi="Times New Roman" w:cs="Times New Roman"/>
        </w:rPr>
        <w:t>п</w:t>
      </w:r>
      <w:proofErr w:type="gramEnd"/>
      <w:r w:rsidRPr="00EA1526">
        <w:rPr>
          <w:rFonts w:ascii="Times New Roman" w:hAnsi="Times New Roman" w:cs="Times New Roman"/>
        </w:rPr>
        <w:t xml:space="preserve">. 47 введен </w:t>
      </w:r>
      <w:hyperlink r:id="rId123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20.07.2021 N 1223)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48. Консультирование проводится в устной форме, за исключением случаев, когда контролируемое лицо письменно заявляет о направлении ему письменного ответа.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(</w:t>
      </w:r>
      <w:proofErr w:type="gramStart"/>
      <w:r w:rsidRPr="00EA1526">
        <w:rPr>
          <w:rFonts w:ascii="Times New Roman" w:hAnsi="Times New Roman" w:cs="Times New Roman"/>
        </w:rPr>
        <w:t>п</w:t>
      </w:r>
      <w:proofErr w:type="gramEnd"/>
      <w:r w:rsidRPr="00EA1526">
        <w:rPr>
          <w:rFonts w:ascii="Times New Roman" w:hAnsi="Times New Roman" w:cs="Times New Roman"/>
        </w:rPr>
        <w:t xml:space="preserve">. 48 введен </w:t>
      </w:r>
      <w:hyperlink r:id="rId124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20.07.2021 N 1223)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49. Консультирование контролируемых лиц и их представителей при поступлении однотипных обращений более 2 раз осуществляется в порядке, предусмотренном </w:t>
      </w:r>
      <w:hyperlink r:id="rId125">
        <w:r w:rsidRPr="00EA1526">
          <w:rPr>
            <w:rFonts w:ascii="Times New Roman" w:hAnsi="Times New Roman" w:cs="Times New Roman"/>
            <w:color w:val="0000FF"/>
          </w:rPr>
          <w:t>частью 9 статьи 50</w:t>
        </w:r>
      </w:hyperlink>
      <w:r w:rsidRPr="00EA1526">
        <w:rPr>
          <w:rFonts w:ascii="Times New Roman" w:hAnsi="Times New Roman" w:cs="Times New Roman"/>
        </w:rPr>
        <w:t xml:space="preserve"> Федерального закона "О государственном контроле (надзоре) и муниципальном контроле в Российской Федерации", должностными лицами, указанными в </w:t>
      </w:r>
      <w:hyperlink w:anchor="P132">
        <w:r w:rsidRPr="00EA1526">
          <w:rPr>
            <w:rFonts w:ascii="Times New Roman" w:hAnsi="Times New Roman" w:cs="Times New Roman"/>
            <w:color w:val="0000FF"/>
          </w:rPr>
          <w:t>подпунктах "б"</w:t>
        </w:r>
      </w:hyperlink>
      <w:r w:rsidRPr="00EA1526">
        <w:rPr>
          <w:rFonts w:ascii="Times New Roman" w:hAnsi="Times New Roman" w:cs="Times New Roman"/>
        </w:rPr>
        <w:t xml:space="preserve"> и </w:t>
      </w:r>
      <w:hyperlink w:anchor="P133">
        <w:r w:rsidRPr="00EA1526">
          <w:rPr>
            <w:rFonts w:ascii="Times New Roman" w:hAnsi="Times New Roman" w:cs="Times New Roman"/>
            <w:color w:val="0000FF"/>
          </w:rPr>
          <w:t>"в" пункта 14</w:t>
        </w:r>
      </w:hyperlink>
      <w:r w:rsidRPr="00EA1526">
        <w:rPr>
          <w:rFonts w:ascii="Times New Roman" w:hAnsi="Times New Roman" w:cs="Times New Roman"/>
        </w:rPr>
        <w:t xml:space="preserve"> настоящего Положения.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(</w:t>
      </w:r>
      <w:proofErr w:type="gramStart"/>
      <w:r w:rsidRPr="00EA1526">
        <w:rPr>
          <w:rFonts w:ascii="Times New Roman" w:hAnsi="Times New Roman" w:cs="Times New Roman"/>
        </w:rPr>
        <w:t>п</w:t>
      </w:r>
      <w:proofErr w:type="gramEnd"/>
      <w:r w:rsidRPr="00EA1526">
        <w:rPr>
          <w:rFonts w:ascii="Times New Roman" w:hAnsi="Times New Roman" w:cs="Times New Roman"/>
        </w:rPr>
        <w:t xml:space="preserve">. 49 введен </w:t>
      </w:r>
      <w:hyperlink r:id="rId126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20.07.2021 N 1223)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50. Профилактический визит проводится должностными лицами, указанными в </w:t>
      </w:r>
      <w:hyperlink w:anchor="P132">
        <w:r w:rsidRPr="00EA1526">
          <w:rPr>
            <w:rFonts w:ascii="Times New Roman" w:hAnsi="Times New Roman" w:cs="Times New Roman"/>
            <w:color w:val="0000FF"/>
          </w:rPr>
          <w:t>подпунктах "б"</w:t>
        </w:r>
      </w:hyperlink>
      <w:r w:rsidRPr="00EA1526">
        <w:rPr>
          <w:rFonts w:ascii="Times New Roman" w:hAnsi="Times New Roman" w:cs="Times New Roman"/>
        </w:rPr>
        <w:t xml:space="preserve"> и </w:t>
      </w:r>
      <w:hyperlink w:anchor="P133">
        <w:r w:rsidRPr="00EA1526">
          <w:rPr>
            <w:rFonts w:ascii="Times New Roman" w:hAnsi="Times New Roman" w:cs="Times New Roman"/>
            <w:color w:val="0000FF"/>
          </w:rPr>
          <w:t>"в" пункта 14</w:t>
        </w:r>
      </w:hyperlink>
      <w:r w:rsidRPr="00EA1526">
        <w:rPr>
          <w:rFonts w:ascii="Times New Roman" w:hAnsi="Times New Roman" w:cs="Times New Roman"/>
        </w:rPr>
        <w:t xml:space="preserve"> настоящего Положения, в форме профилактической беседы по месту осуществления деятельности контролируемого лица либо путем использования видео-конференц-связи в порядке, установленном </w:t>
      </w:r>
      <w:hyperlink r:id="rId127">
        <w:r w:rsidRPr="00EA1526">
          <w:rPr>
            <w:rFonts w:ascii="Times New Roman" w:hAnsi="Times New Roman" w:cs="Times New Roman"/>
            <w:color w:val="0000FF"/>
          </w:rPr>
          <w:t>статьей 52</w:t>
        </w:r>
      </w:hyperlink>
      <w:r w:rsidRPr="00EA1526">
        <w:rPr>
          <w:rFonts w:ascii="Times New Roman" w:hAnsi="Times New Roman" w:cs="Times New Roman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(</w:t>
      </w:r>
      <w:proofErr w:type="gramStart"/>
      <w:r w:rsidRPr="00EA1526">
        <w:rPr>
          <w:rFonts w:ascii="Times New Roman" w:hAnsi="Times New Roman" w:cs="Times New Roman"/>
        </w:rPr>
        <w:t>п</w:t>
      </w:r>
      <w:proofErr w:type="gramEnd"/>
      <w:r w:rsidRPr="00EA1526">
        <w:rPr>
          <w:rFonts w:ascii="Times New Roman" w:hAnsi="Times New Roman" w:cs="Times New Roman"/>
        </w:rPr>
        <w:t xml:space="preserve">. 50 введен </w:t>
      </w:r>
      <w:hyperlink r:id="rId128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20.07.2021 N 1223)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51. Обязательный профилактический визит проводится должностными лицами, указанными в </w:t>
      </w:r>
      <w:hyperlink w:anchor="P133">
        <w:r w:rsidRPr="00EA1526">
          <w:rPr>
            <w:rFonts w:ascii="Times New Roman" w:hAnsi="Times New Roman" w:cs="Times New Roman"/>
            <w:color w:val="0000FF"/>
          </w:rPr>
          <w:t>подпункте "в" пункта 14</w:t>
        </w:r>
      </w:hyperlink>
      <w:r w:rsidRPr="00EA1526">
        <w:rPr>
          <w:rFonts w:ascii="Times New Roman" w:hAnsi="Times New Roman" w:cs="Times New Roman"/>
        </w:rPr>
        <w:t xml:space="preserve"> настоящего Положения, не позднее чем в течение одного года с момента предоставления лицензии и (или) внесения изменений в реестр лицензий.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Обязательный профилактический визит проводится должностными лицами, указанными в </w:t>
      </w:r>
      <w:hyperlink w:anchor="P133">
        <w:r w:rsidRPr="00EA1526">
          <w:rPr>
            <w:rFonts w:ascii="Times New Roman" w:hAnsi="Times New Roman" w:cs="Times New Roman"/>
            <w:color w:val="0000FF"/>
          </w:rPr>
          <w:t>подпункте "в" пункта 14</w:t>
        </w:r>
      </w:hyperlink>
      <w:r w:rsidRPr="00EA1526">
        <w:rPr>
          <w:rFonts w:ascii="Times New Roman" w:hAnsi="Times New Roman" w:cs="Times New Roman"/>
        </w:rPr>
        <w:t xml:space="preserve"> настоящего Положения, в форме профилактической беседы по месту осуществления деятельности контролируемого лица. Срок проведения обязательного профилактического визита не может превышать один рабочий день. В ходе обязательного профилактического визита контролируемое лицо информируется о требованиях, предъявляемых к лицензиату. По результатам обязательного профилактического визита в течение 5 рабочих дней со дня проведения должностным лицом, указанным в </w:t>
      </w:r>
      <w:hyperlink w:anchor="P133">
        <w:r w:rsidRPr="00EA1526">
          <w:rPr>
            <w:rFonts w:ascii="Times New Roman" w:hAnsi="Times New Roman" w:cs="Times New Roman"/>
            <w:color w:val="0000FF"/>
          </w:rPr>
          <w:t>подпункте "в" пункта 14</w:t>
        </w:r>
      </w:hyperlink>
      <w:r w:rsidRPr="00EA1526">
        <w:rPr>
          <w:rFonts w:ascii="Times New Roman" w:hAnsi="Times New Roman" w:cs="Times New Roman"/>
        </w:rPr>
        <w:t xml:space="preserve"> настоящего Положения, оформляется и вручается под роспись лицензиату (направляется в установленном порядке) экземпляр листа профилактической беседы, содержащий указанную информацию.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(</w:t>
      </w:r>
      <w:proofErr w:type="gramStart"/>
      <w:r w:rsidRPr="00EA1526">
        <w:rPr>
          <w:rFonts w:ascii="Times New Roman" w:hAnsi="Times New Roman" w:cs="Times New Roman"/>
        </w:rPr>
        <w:t>п</w:t>
      </w:r>
      <w:proofErr w:type="gramEnd"/>
      <w:r w:rsidRPr="00EA1526">
        <w:rPr>
          <w:rFonts w:ascii="Times New Roman" w:hAnsi="Times New Roman" w:cs="Times New Roman"/>
        </w:rPr>
        <w:t xml:space="preserve">. 51 введен </w:t>
      </w:r>
      <w:hyperlink r:id="rId129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20.07.2021 N 1223)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51(1). </w:t>
      </w:r>
      <w:proofErr w:type="gramStart"/>
      <w:r w:rsidRPr="00EA1526">
        <w:rPr>
          <w:rFonts w:ascii="Times New Roman" w:hAnsi="Times New Roman" w:cs="Times New Roman"/>
        </w:rPr>
        <w:t xml:space="preserve">Лицензиат обязан не позднее 5 рабочих дней с момента подписания договора (контракта) на выполнение работ (оказание услуг), указанных в </w:t>
      </w:r>
      <w:hyperlink w:anchor="P322">
        <w:r w:rsidRPr="00EA1526">
          <w:rPr>
            <w:rFonts w:ascii="Times New Roman" w:hAnsi="Times New Roman" w:cs="Times New Roman"/>
            <w:color w:val="0000FF"/>
          </w:rPr>
          <w:t>приложении</w:t>
        </w:r>
      </w:hyperlink>
      <w:r w:rsidRPr="00EA1526">
        <w:rPr>
          <w:rFonts w:ascii="Times New Roman" w:hAnsi="Times New Roman" w:cs="Times New Roman"/>
        </w:rPr>
        <w:t xml:space="preserve"> к настоящему Положению, а при отсутствии такого договора (контракта) - до начала их фактического осуществления уведомить об этом в электронной форме посредством заполнения соответствующей интерактивной формы в федеральной государственной информационной системе "Единый портал государственных и муниципальных услуг (функций)" (</w:t>
      </w:r>
      <w:hyperlink r:id="rId130">
        <w:r w:rsidRPr="00EA1526">
          <w:rPr>
            <w:rFonts w:ascii="Times New Roman" w:hAnsi="Times New Roman" w:cs="Times New Roman"/>
            <w:color w:val="0000FF"/>
          </w:rPr>
          <w:t>www.gosuslugi.ru</w:t>
        </w:r>
        <w:proofErr w:type="gramEnd"/>
      </w:hyperlink>
      <w:r w:rsidRPr="00EA1526">
        <w:rPr>
          <w:rFonts w:ascii="Times New Roman" w:hAnsi="Times New Roman" w:cs="Times New Roman"/>
        </w:rPr>
        <w:t>) лицензирующий орган.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(п. 51(1) </w:t>
      </w:r>
      <w:proofErr w:type="gramStart"/>
      <w:r w:rsidRPr="00EA1526">
        <w:rPr>
          <w:rFonts w:ascii="Times New Roman" w:hAnsi="Times New Roman" w:cs="Times New Roman"/>
        </w:rPr>
        <w:t>введен</w:t>
      </w:r>
      <w:proofErr w:type="gramEnd"/>
      <w:r w:rsidRPr="00EA1526">
        <w:rPr>
          <w:rFonts w:ascii="Times New Roman" w:hAnsi="Times New Roman" w:cs="Times New Roman"/>
        </w:rPr>
        <w:t xml:space="preserve"> </w:t>
      </w:r>
      <w:hyperlink r:id="rId131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30.11.2021 N 2107)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51(2). </w:t>
      </w:r>
      <w:proofErr w:type="gramStart"/>
      <w:r w:rsidRPr="00EA1526">
        <w:rPr>
          <w:rFonts w:ascii="Times New Roman" w:hAnsi="Times New Roman" w:cs="Times New Roman"/>
        </w:rPr>
        <w:t xml:space="preserve">Лицензиат обязан в течение 5 рабочих дней с момента окончания выполнения работ (оказания услуг), указанных в </w:t>
      </w:r>
      <w:hyperlink w:anchor="P322">
        <w:r w:rsidRPr="00EA1526">
          <w:rPr>
            <w:rFonts w:ascii="Times New Roman" w:hAnsi="Times New Roman" w:cs="Times New Roman"/>
            <w:color w:val="0000FF"/>
          </w:rPr>
          <w:t>приложении</w:t>
        </w:r>
      </w:hyperlink>
      <w:r w:rsidRPr="00EA1526">
        <w:rPr>
          <w:rFonts w:ascii="Times New Roman" w:hAnsi="Times New Roman" w:cs="Times New Roman"/>
        </w:rPr>
        <w:t xml:space="preserve"> к настоящему Положению, уведомить об этом в электронной форме посредством заполнения соответствующей интерактивной формы в федеральной государственной информационной системе "Единый портал государственных и муниципальных услуг (функций)" (</w:t>
      </w:r>
      <w:hyperlink r:id="rId132">
        <w:r w:rsidRPr="00EA1526">
          <w:rPr>
            <w:rFonts w:ascii="Times New Roman" w:hAnsi="Times New Roman" w:cs="Times New Roman"/>
            <w:color w:val="0000FF"/>
          </w:rPr>
          <w:t>www.gosuslugi.ru</w:t>
        </w:r>
      </w:hyperlink>
      <w:r w:rsidRPr="00EA1526">
        <w:rPr>
          <w:rFonts w:ascii="Times New Roman" w:hAnsi="Times New Roman" w:cs="Times New Roman"/>
        </w:rPr>
        <w:t>) лицензирующий орган.</w:t>
      </w:r>
      <w:proofErr w:type="gramEnd"/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(</w:t>
      </w:r>
      <w:proofErr w:type="gramStart"/>
      <w:r w:rsidRPr="00EA1526">
        <w:rPr>
          <w:rFonts w:ascii="Times New Roman" w:hAnsi="Times New Roman" w:cs="Times New Roman"/>
        </w:rPr>
        <w:t>п</w:t>
      </w:r>
      <w:proofErr w:type="gramEnd"/>
      <w:r w:rsidRPr="00EA1526">
        <w:rPr>
          <w:rFonts w:ascii="Times New Roman" w:hAnsi="Times New Roman" w:cs="Times New Roman"/>
        </w:rPr>
        <w:t xml:space="preserve">. 51(2) введен </w:t>
      </w:r>
      <w:hyperlink r:id="rId133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30.11.2021 N 2107)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51(3). Форма и содержание уведомления о начале и об окончании выполнения работ (оказания услуг), указанных в </w:t>
      </w:r>
      <w:hyperlink w:anchor="P322">
        <w:r w:rsidRPr="00EA1526">
          <w:rPr>
            <w:rFonts w:ascii="Times New Roman" w:hAnsi="Times New Roman" w:cs="Times New Roman"/>
            <w:color w:val="0000FF"/>
          </w:rPr>
          <w:t>приложении</w:t>
        </w:r>
      </w:hyperlink>
      <w:r w:rsidRPr="00EA1526">
        <w:rPr>
          <w:rFonts w:ascii="Times New Roman" w:hAnsi="Times New Roman" w:cs="Times New Roman"/>
        </w:rPr>
        <w:t xml:space="preserve"> к настоящему Положению, устанавливаются лицензирующим органом.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(</w:t>
      </w:r>
      <w:proofErr w:type="gramStart"/>
      <w:r w:rsidRPr="00EA1526">
        <w:rPr>
          <w:rFonts w:ascii="Times New Roman" w:hAnsi="Times New Roman" w:cs="Times New Roman"/>
        </w:rPr>
        <w:t>п</w:t>
      </w:r>
      <w:proofErr w:type="gramEnd"/>
      <w:r w:rsidRPr="00EA1526">
        <w:rPr>
          <w:rFonts w:ascii="Times New Roman" w:hAnsi="Times New Roman" w:cs="Times New Roman"/>
        </w:rPr>
        <w:t xml:space="preserve">. 51(3) введен </w:t>
      </w:r>
      <w:hyperlink r:id="rId134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30.11.2021 N 2107)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51(4). При выявлении лицензирующим органом нарушения лицензиатом требований, установленных </w:t>
      </w:r>
      <w:hyperlink r:id="rId135">
        <w:r w:rsidRPr="00EA1526">
          <w:rPr>
            <w:rFonts w:ascii="Times New Roman" w:hAnsi="Times New Roman" w:cs="Times New Roman"/>
            <w:color w:val="0000FF"/>
          </w:rPr>
          <w:t>статьями 24.1</w:t>
        </w:r>
      </w:hyperlink>
      <w:r w:rsidRPr="00EA1526">
        <w:rPr>
          <w:rFonts w:ascii="Times New Roman" w:hAnsi="Times New Roman" w:cs="Times New Roman"/>
        </w:rPr>
        <w:t xml:space="preserve"> и (или) </w:t>
      </w:r>
      <w:hyperlink r:id="rId136">
        <w:r w:rsidRPr="00EA1526">
          <w:rPr>
            <w:rFonts w:ascii="Times New Roman" w:hAnsi="Times New Roman" w:cs="Times New Roman"/>
            <w:color w:val="0000FF"/>
          </w:rPr>
          <w:t>24.3</w:t>
        </w:r>
      </w:hyperlink>
      <w:r w:rsidRPr="00EA1526">
        <w:rPr>
          <w:rFonts w:ascii="Times New Roman" w:hAnsi="Times New Roman" w:cs="Times New Roman"/>
        </w:rPr>
        <w:t xml:space="preserve"> Федерального закона "О пожарной безопасности" и </w:t>
      </w:r>
      <w:hyperlink w:anchor="P47">
        <w:r w:rsidRPr="00EA1526">
          <w:rPr>
            <w:rFonts w:ascii="Times New Roman" w:hAnsi="Times New Roman" w:cs="Times New Roman"/>
            <w:color w:val="0000FF"/>
          </w:rPr>
          <w:t>пунктами "а"</w:t>
        </w:r>
      </w:hyperlink>
      <w:r w:rsidRPr="00EA1526">
        <w:rPr>
          <w:rFonts w:ascii="Times New Roman" w:hAnsi="Times New Roman" w:cs="Times New Roman"/>
        </w:rPr>
        <w:t xml:space="preserve">, </w:t>
      </w:r>
      <w:hyperlink w:anchor="P51">
        <w:r w:rsidRPr="00EA1526">
          <w:rPr>
            <w:rFonts w:ascii="Times New Roman" w:hAnsi="Times New Roman" w:cs="Times New Roman"/>
            <w:color w:val="0000FF"/>
          </w:rPr>
          <w:t>"в"</w:t>
        </w:r>
      </w:hyperlink>
      <w:r w:rsidRPr="00EA1526">
        <w:rPr>
          <w:rFonts w:ascii="Times New Roman" w:hAnsi="Times New Roman" w:cs="Times New Roman"/>
        </w:rPr>
        <w:t xml:space="preserve"> и </w:t>
      </w:r>
      <w:hyperlink w:anchor="P53">
        <w:r w:rsidRPr="00EA1526">
          <w:rPr>
            <w:rFonts w:ascii="Times New Roman" w:hAnsi="Times New Roman" w:cs="Times New Roman"/>
            <w:color w:val="0000FF"/>
          </w:rPr>
          <w:t>"г" пункта 4</w:t>
        </w:r>
      </w:hyperlink>
      <w:r w:rsidRPr="00EA1526">
        <w:rPr>
          <w:rFonts w:ascii="Times New Roman" w:hAnsi="Times New Roman" w:cs="Times New Roman"/>
        </w:rPr>
        <w:t xml:space="preserve"> настоящего Положения, лицензирующий орган направляет лицензиату соответствующее предупреждение.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(</w:t>
      </w:r>
      <w:proofErr w:type="gramStart"/>
      <w:r w:rsidRPr="00EA1526">
        <w:rPr>
          <w:rFonts w:ascii="Times New Roman" w:hAnsi="Times New Roman" w:cs="Times New Roman"/>
        </w:rPr>
        <w:t>п</w:t>
      </w:r>
      <w:proofErr w:type="gramEnd"/>
      <w:r w:rsidRPr="00EA1526">
        <w:rPr>
          <w:rFonts w:ascii="Times New Roman" w:hAnsi="Times New Roman" w:cs="Times New Roman"/>
        </w:rPr>
        <w:t xml:space="preserve">. 51(4) введен </w:t>
      </w:r>
      <w:hyperlink r:id="rId137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30.11.2021 N 2107)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51(5). Решение о подготовке предупреждения и его направлении лицензиату принимает руководитель, заместитель руководителя лицензирующего органа или иное уполномоченное должностное лицо лицензирующего органа.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(</w:t>
      </w:r>
      <w:proofErr w:type="gramStart"/>
      <w:r w:rsidRPr="00EA1526">
        <w:rPr>
          <w:rFonts w:ascii="Times New Roman" w:hAnsi="Times New Roman" w:cs="Times New Roman"/>
        </w:rPr>
        <w:t>п</w:t>
      </w:r>
      <w:proofErr w:type="gramEnd"/>
      <w:r w:rsidRPr="00EA1526">
        <w:rPr>
          <w:rFonts w:ascii="Times New Roman" w:hAnsi="Times New Roman" w:cs="Times New Roman"/>
        </w:rPr>
        <w:t xml:space="preserve">. 51(5) введен </w:t>
      </w:r>
      <w:hyperlink r:id="rId138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30.11.2021 N 2107)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51(6). Подготовка и направление предупреждения осуществляется не позднее 5 рабочих дней со дня получения должностным лицом лицензирующего органа сведений о соответствующих нарушениях.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(</w:t>
      </w:r>
      <w:proofErr w:type="gramStart"/>
      <w:r w:rsidRPr="00EA1526">
        <w:rPr>
          <w:rFonts w:ascii="Times New Roman" w:hAnsi="Times New Roman" w:cs="Times New Roman"/>
        </w:rPr>
        <w:t>п</w:t>
      </w:r>
      <w:proofErr w:type="gramEnd"/>
      <w:r w:rsidRPr="00EA1526">
        <w:rPr>
          <w:rFonts w:ascii="Times New Roman" w:hAnsi="Times New Roman" w:cs="Times New Roman"/>
        </w:rPr>
        <w:t xml:space="preserve">. 51(6) введен </w:t>
      </w:r>
      <w:hyperlink r:id="rId139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30.11.2021 N 2107)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51(7). В предупреждении указываются: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а) наименование лицензирующего органа, который направляет предупреждение;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б) дата и номер предупреждения;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в) наименование юридического лица, фамилия, имя, отчество (при наличии) индивидуального предпринимателя;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г) указание на лицензионные требования с указанием нормативных правовых актов, включая их структурные единицы, предусматривающие такие требования;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lastRenderedPageBreak/>
        <w:t>д) предложение юридическому лицу, индивидуальному предпринимателю принять меры по обеспечению соблюдения лицензионных требований;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е) указание юридическому лицу, индивидуальному предпринимателю направить уведомление об исполнении предупреждения в лицензирующий орган;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ж) срок (не более 90 календарных дней со дня направления предупреждения) для направления юридическим лицом, индивидуальным предпринимателем уведомления об исполнении предупреждения;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з) контактные данные лицензирующего органа, включая почтовый адрес и адрес электронной почты, а также иные возможные способы подачи возражений, уведомления об исполнении предупреждения.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(п. 51(7) </w:t>
      </w:r>
      <w:proofErr w:type="gramStart"/>
      <w:r w:rsidRPr="00EA1526">
        <w:rPr>
          <w:rFonts w:ascii="Times New Roman" w:hAnsi="Times New Roman" w:cs="Times New Roman"/>
        </w:rPr>
        <w:t>введен</w:t>
      </w:r>
      <w:proofErr w:type="gramEnd"/>
      <w:r w:rsidRPr="00EA1526">
        <w:rPr>
          <w:rFonts w:ascii="Times New Roman" w:hAnsi="Times New Roman" w:cs="Times New Roman"/>
        </w:rPr>
        <w:t xml:space="preserve"> </w:t>
      </w:r>
      <w:hyperlink r:id="rId140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30.11.2021 N 2107)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7" w:name="P270"/>
      <w:bookmarkEnd w:id="17"/>
      <w:r w:rsidRPr="00EA1526">
        <w:rPr>
          <w:rFonts w:ascii="Times New Roman" w:hAnsi="Times New Roman" w:cs="Times New Roman"/>
        </w:rPr>
        <w:t>51(8). Предупреждение направляется в форме электронного документа, подписанного усиленной квалифицированной электронной подписью лица, принявшего решение о направлении предупреждения, с использованием информационно-телекоммуникационной сети "Интернет" по адресу электронной почты юридического лица, индивидуального предпринимателя, указанному в заявлении о предоставлении лицензии, либо посредством федеральной государственной информационной системы "Единый портал государственных и муниципальных услуг (функций)".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(</w:t>
      </w:r>
      <w:proofErr w:type="gramStart"/>
      <w:r w:rsidRPr="00EA1526">
        <w:rPr>
          <w:rFonts w:ascii="Times New Roman" w:hAnsi="Times New Roman" w:cs="Times New Roman"/>
        </w:rPr>
        <w:t>п</w:t>
      </w:r>
      <w:proofErr w:type="gramEnd"/>
      <w:r w:rsidRPr="00EA1526">
        <w:rPr>
          <w:rFonts w:ascii="Times New Roman" w:hAnsi="Times New Roman" w:cs="Times New Roman"/>
        </w:rPr>
        <w:t xml:space="preserve">. 51(8) введен </w:t>
      </w:r>
      <w:hyperlink r:id="rId141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30.11.2021 N 2107)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51(9). По результатам рассмотрения предупреждения юридическим лицом или индивидуальным предпринимателем в течение 10 дней с момента получения предупреждения могут быть поданы в лицензирующий орган, направивший предупреждение, возражения.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(</w:t>
      </w:r>
      <w:proofErr w:type="gramStart"/>
      <w:r w:rsidRPr="00EA1526">
        <w:rPr>
          <w:rFonts w:ascii="Times New Roman" w:hAnsi="Times New Roman" w:cs="Times New Roman"/>
        </w:rPr>
        <w:t>п</w:t>
      </w:r>
      <w:proofErr w:type="gramEnd"/>
      <w:r w:rsidRPr="00EA1526">
        <w:rPr>
          <w:rFonts w:ascii="Times New Roman" w:hAnsi="Times New Roman" w:cs="Times New Roman"/>
        </w:rPr>
        <w:t xml:space="preserve">. 51(9) введен </w:t>
      </w:r>
      <w:hyperlink r:id="rId142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30.11.2021 N 2107)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51(10). В возражениях указываются: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A1526">
        <w:rPr>
          <w:rFonts w:ascii="Times New Roman" w:hAnsi="Times New Roman" w:cs="Times New Roman"/>
        </w:rPr>
        <w:t>а) наименование юридического лица, фамилия, имя, отчество (при наличии) индивидуального предпринимателя;</w:t>
      </w:r>
      <w:proofErr w:type="gramEnd"/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б) идентификационный номер налогоплательщика - юридического лица, индивидуального предпринимателя;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в) дата и номер предупреждения, направленного в адрес юридического лица, индивидуального предпринимателя;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г) обоснование позиции в отношении указанных в предупреждении нарушений лицензионных требований.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(п. 51(10) </w:t>
      </w:r>
      <w:proofErr w:type="gramStart"/>
      <w:r w:rsidRPr="00EA1526">
        <w:rPr>
          <w:rFonts w:ascii="Times New Roman" w:hAnsi="Times New Roman" w:cs="Times New Roman"/>
        </w:rPr>
        <w:t>введен</w:t>
      </w:r>
      <w:proofErr w:type="gramEnd"/>
      <w:r w:rsidRPr="00EA1526">
        <w:rPr>
          <w:rFonts w:ascii="Times New Roman" w:hAnsi="Times New Roman" w:cs="Times New Roman"/>
        </w:rPr>
        <w:t xml:space="preserve"> </w:t>
      </w:r>
      <w:hyperlink r:id="rId143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30.11.2021 N 2107)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51(11). Возражения направляются юридическим лицом, индивидуальным предпринимателем в лицензирующий орган в форме электронного документа, подписанного усиленной квалифицированной электронной подписью лицензиата, на указанный в предупреждении адрес электронной почты лицензирующего органа либо иными указанными в предупреждении способами.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(</w:t>
      </w:r>
      <w:proofErr w:type="gramStart"/>
      <w:r w:rsidRPr="00EA1526">
        <w:rPr>
          <w:rFonts w:ascii="Times New Roman" w:hAnsi="Times New Roman" w:cs="Times New Roman"/>
        </w:rPr>
        <w:t>п</w:t>
      </w:r>
      <w:proofErr w:type="gramEnd"/>
      <w:r w:rsidRPr="00EA1526">
        <w:rPr>
          <w:rFonts w:ascii="Times New Roman" w:hAnsi="Times New Roman" w:cs="Times New Roman"/>
        </w:rPr>
        <w:t xml:space="preserve">. 51(11) введен </w:t>
      </w:r>
      <w:hyperlink r:id="rId144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30.11.2021 N 2107)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51(12). Лицензирующий орган рассматривает возражения и по итогам рассмотрения направляет юридическому лицу, индивидуальному предпринимателю в течение 5 рабочих дней со дня получения возражений ответ в порядке, установленном </w:t>
      </w:r>
      <w:hyperlink w:anchor="P270">
        <w:r w:rsidRPr="00EA1526">
          <w:rPr>
            <w:rFonts w:ascii="Times New Roman" w:hAnsi="Times New Roman" w:cs="Times New Roman"/>
            <w:color w:val="0000FF"/>
          </w:rPr>
          <w:t>пунктом 51(8)</w:t>
        </w:r>
      </w:hyperlink>
      <w:r w:rsidRPr="00EA1526">
        <w:rPr>
          <w:rFonts w:ascii="Times New Roman" w:hAnsi="Times New Roman" w:cs="Times New Roman"/>
        </w:rPr>
        <w:t xml:space="preserve"> настоящего Положения.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(</w:t>
      </w:r>
      <w:proofErr w:type="gramStart"/>
      <w:r w:rsidRPr="00EA1526">
        <w:rPr>
          <w:rFonts w:ascii="Times New Roman" w:hAnsi="Times New Roman" w:cs="Times New Roman"/>
        </w:rPr>
        <w:t>п</w:t>
      </w:r>
      <w:proofErr w:type="gramEnd"/>
      <w:r w:rsidRPr="00EA1526">
        <w:rPr>
          <w:rFonts w:ascii="Times New Roman" w:hAnsi="Times New Roman" w:cs="Times New Roman"/>
        </w:rPr>
        <w:t xml:space="preserve">. 51(12) введен </w:t>
      </w:r>
      <w:hyperlink r:id="rId145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30.11.2021 N 2107)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51(13). </w:t>
      </w:r>
      <w:proofErr w:type="gramStart"/>
      <w:r w:rsidRPr="00EA1526">
        <w:rPr>
          <w:rFonts w:ascii="Times New Roman" w:hAnsi="Times New Roman" w:cs="Times New Roman"/>
        </w:rPr>
        <w:t>При отсутствии возражений юридическое лицо, индивидуальный предприниматель в указанный в предупреждении срок направляют в лицензирующий орган уведомление об исполнении предупреждения, которое должно содержать сведения о принятых по результатам рассмотрения предупреждения мерах по обеспечению соблюдения лицензионных требований.</w:t>
      </w:r>
      <w:proofErr w:type="gramEnd"/>
      <w:r w:rsidRPr="00EA1526">
        <w:rPr>
          <w:rFonts w:ascii="Times New Roman" w:hAnsi="Times New Roman" w:cs="Times New Roman"/>
        </w:rPr>
        <w:t xml:space="preserve"> К </w:t>
      </w:r>
      <w:r w:rsidRPr="00EA1526">
        <w:rPr>
          <w:rFonts w:ascii="Times New Roman" w:hAnsi="Times New Roman" w:cs="Times New Roman"/>
        </w:rPr>
        <w:lastRenderedPageBreak/>
        <w:t>уведомлению прилагаются копии документов, подтверждающих устранение нарушений лицензионных требований.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(п. 51(13) </w:t>
      </w:r>
      <w:proofErr w:type="gramStart"/>
      <w:r w:rsidRPr="00EA1526">
        <w:rPr>
          <w:rFonts w:ascii="Times New Roman" w:hAnsi="Times New Roman" w:cs="Times New Roman"/>
        </w:rPr>
        <w:t>введен</w:t>
      </w:r>
      <w:proofErr w:type="gramEnd"/>
      <w:r w:rsidRPr="00EA1526">
        <w:rPr>
          <w:rFonts w:ascii="Times New Roman" w:hAnsi="Times New Roman" w:cs="Times New Roman"/>
        </w:rPr>
        <w:t xml:space="preserve"> </w:t>
      </w:r>
      <w:hyperlink r:id="rId146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30.11.2021 N 2107)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51(14). Лицензирующий орган приостанавливает действие лицензии в случаях, установленных </w:t>
      </w:r>
      <w:hyperlink r:id="rId147">
        <w:r w:rsidRPr="00EA1526">
          <w:rPr>
            <w:rFonts w:ascii="Times New Roman" w:hAnsi="Times New Roman" w:cs="Times New Roman"/>
            <w:color w:val="0000FF"/>
          </w:rPr>
          <w:t>статьей 24.2</w:t>
        </w:r>
      </w:hyperlink>
      <w:r w:rsidRPr="00EA1526">
        <w:rPr>
          <w:rFonts w:ascii="Times New Roman" w:hAnsi="Times New Roman" w:cs="Times New Roman"/>
        </w:rPr>
        <w:t xml:space="preserve"> Федерального закона "О пожарной безопасности".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(</w:t>
      </w:r>
      <w:proofErr w:type="gramStart"/>
      <w:r w:rsidRPr="00EA1526">
        <w:rPr>
          <w:rFonts w:ascii="Times New Roman" w:hAnsi="Times New Roman" w:cs="Times New Roman"/>
        </w:rPr>
        <w:t>п</w:t>
      </w:r>
      <w:proofErr w:type="gramEnd"/>
      <w:r w:rsidRPr="00EA1526">
        <w:rPr>
          <w:rFonts w:ascii="Times New Roman" w:hAnsi="Times New Roman" w:cs="Times New Roman"/>
        </w:rPr>
        <w:t xml:space="preserve">. 51(14) введен </w:t>
      </w:r>
      <w:hyperlink r:id="rId148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30.11.2021 N 2107)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8" w:name="P288"/>
      <w:bookmarkEnd w:id="18"/>
      <w:r w:rsidRPr="00EA1526">
        <w:rPr>
          <w:rFonts w:ascii="Times New Roman" w:hAnsi="Times New Roman" w:cs="Times New Roman"/>
        </w:rPr>
        <w:t>51(15). Решение о приостановлении действия лицензии принимается руководителем, заместителем руководителя лицензирующего органа и оформляется в виде приказа. К приказу прилагаются материалы, послужившие основанием для принятия такого решения.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(</w:t>
      </w:r>
      <w:proofErr w:type="gramStart"/>
      <w:r w:rsidRPr="00EA1526">
        <w:rPr>
          <w:rFonts w:ascii="Times New Roman" w:hAnsi="Times New Roman" w:cs="Times New Roman"/>
        </w:rPr>
        <w:t>п</w:t>
      </w:r>
      <w:proofErr w:type="gramEnd"/>
      <w:r w:rsidRPr="00EA1526">
        <w:rPr>
          <w:rFonts w:ascii="Times New Roman" w:hAnsi="Times New Roman" w:cs="Times New Roman"/>
        </w:rPr>
        <w:t xml:space="preserve">. 51(15) введен </w:t>
      </w:r>
      <w:hyperlink r:id="rId149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30.11.2021 N 2107)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9" w:name="P290"/>
      <w:bookmarkEnd w:id="19"/>
      <w:r w:rsidRPr="00EA1526">
        <w:rPr>
          <w:rFonts w:ascii="Times New Roman" w:hAnsi="Times New Roman" w:cs="Times New Roman"/>
        </w:rPr>
        <w:t xml:space="preserve">51(16). О принятом решении лицензирующий орган информирует лицензиата в течение 1 рабочего дня в порядке, установленном </w:t>
      </w:r>
      <w:hyperlink w:anchor="P270">
        <w:r w:rsidRPr="00EA1526">
          <w:rPr>
            <w:rFonts w:ascii="Times New Roman" w:hAnsi="Times New Roman" w:cs="Times New Roman"/>
            <w:color w:val="0000FF"/>
          </w:rPr>
          <w:t>пунктом 51(8)</w:t>
        </w:r>
      </w:hyperlink>
      <w:r w:rsidRPr="00EA1526">
        <w:rPr>
          <w:rFonts w:ascii="Times New Roman" w:hAnsi="Times New Roman" w:cs="Times New Roman"/>
        </w:rPr>
        <w:t xml:space="preserve"> настоящего Положения, и вносит сведения о приостановлении действия лицензии в реестр лицензий. Уведомление должно содержать ссылку на сведения о приостановлении действия лицензии из реестра лицензий, размещенные в информационно-телекоммуникационной сети "Интернет".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(</w:t>
      </w:r>
      <w:proofErr w:type="gramStart"/>
      <w:r w:rsidRPr="00EA1526">
        <w:rPr>
          <w:rFonts w:ascii="Times New Roman" w:hAnsi="Times New Roman" w:cs="Times New Roman"/>
        </w:rPr>
        <w:t>п</w:t>
      </w:r>
      <w:proofErr w:type="gramEnd"/>
      <w:r w:rsidRPr="00EA1526">
        <w:rPr>
          <w:rFonts w:ascii="Times New Roman" w:hAnsi="Times New Roman" w:cs="Times New Roman"/>
        </w:rPr>
        <w:t xml:space="preserve">. 51(16) введен </w:t>
      </w:r>
      <w:hyperlink r:id="rId150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30.11.2021 N 2107)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51(17). При получении уведомления от лицензиата об устранении выявленных нарушений лицензирующий орган проводит в течение 5 рабочих дней проверку достоверности сведений, указанных в уведомлении.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(</w:t>
      </w:r>
      <w:proofErr w:type="gramStart"/>
      <w:r w:rsidRPr="00EA1526">
        <w:rPr>
          <w:rFonts w:ascii="Times New Roman" w:hAnsi="Times New Roman" w:cs="Times New Roman"/>
        </w:rPr>
        <w:t>п</w:t>
      </w:r>
      <w:proofErr w:type="gramEnd"/>
      <w:r w:rsidRPr="00EA1526">
        <w:rPr>
          <w:rFonts w:ascii="Times New Roman" w:hAnsi="Times New Roman" w:cs="Times New Roman"/>
        </w:rPr>
        <w:t xml:space="preserve">. 51(17) введен </w:t>
      </w:r>
      <w:hyperlink r:id="rId151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30.11.2021 N 2107)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51(18). Если по результатам проведенной проверки будет установлено, что сведения, указанные в уведомлении, достоверны, а нарушения, послужившие основанием для приостановления действия лицензии, устранены, лицензирующим органом принимается решение о возобновлении действия лицензии в порядке, предусмотренном </w:t>
      </w:r>
      <w:hyperlink w:anchor="P288">
        <w:r w:rsidRPr="00EA1526">
          <w:rPr>
            <w:rFonts w:ascii="Times New Roman" w:hAnsi="Times New Roman" w:cs="Times New Roman"/>
            <w:color w:val="0000FF"/>
          </w:rPr>
          <w:t>пунктами 51(15)</w:t>
        </w:r>
      </w:hyperlink>
      <w:r w:rsidRPr="00EA1526">
        <w:rPr>
          <w:rFonts w:ascii="Times New Roman" w:hAnsi="Times New Roman" w:cs="Times New Roman"/>
        </w:rPr>
        <w:t xml:space="preserve"> - </w:t>
      </w:r>
      <w:hyperlink w:anchor="P290">
        <w:r w:rsidRPr="00EA1526">
          <w:rPr>
            <w:rFonts w:ascii="Times New Roman" w:hAnsi="Times New Roman" w:cs="Times New Roman"/>
            <w:color w:val="0000FF"/>
          </w:rPr>
          <w:t>51(16)</w:t>
        </w:r>
      </w:hyperlink>
      <w:r w:rsidRPr="00EA1526">
        <w:rPr>
          <w:rFonts w:ascii="Times New Roman" w:hAnsi="Times New Roman" w:cs="Times New Roman"/>
        </w:rPr>
        <w:t xml:space="preserve"> настоящего Положения.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(</w:t>
      </w:r>
      <w:proofErr w:type="gramStart"/>
      <w:r w:rsidRPr="00EA1526">
        <w:rPr>
          <w:rFonts w:ascii="Times New Roman" w:hAnsi="Times New Roman" w:cs="Times New Roman"/>
        </w:rPr>
        <w:t>п</w:t>
      </w:r>
      <w:proofErr w:type="gramEnd"/>
      <w:r w:rsidRPr="00EA1526">
        <w:rPr>
          <w:rFonts w:ascii="Times New Roman" w:hAnsi="Times New Roman" w:cs="Times New Roman"/>
        </w:rPr>
        <w:t xml:space="preserve">. 51(18) введен </w:t>
      </w:r>
      <w:hyperlink r:id="rId152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30.11.2021 N 2107)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52. </w:t>
      </w:r>
      <w:proofErr w:type="gramStart"/>
      <w:r w:rsidRPr="00EA1526">
        <w:rPr>
          <w:rFonts w:ascii="Times New Roman" w:hAnsi="Times New Roman" w:cs="Times New Roman"/>
        </w:rPr>
        <w:t xml:space="preserve">Контролируемые лица, в отношении которых приняты решения или совершены действия (бездействие), имеют право на досудебное обжалование действий (бездействия) и (или) решений должностных лиц, указанных в </w:t>
      </w:r>
      <w:hyperlink w:anchor="P132">
        <w:r w:rsidRPr="00EA1526">
          <w:rPr>
            <w:rFonts w:ascii="Times New Roman" w:hAnsi="Times New Roman" w:cs="Times New Roman"/>
            <w:color w:val="0000FF"/>
          </w:rPr>
          <w:t>подпунктах "б"</w:t>
        </w:r>
      </w:hyperlink>
      <w:r w:rsidRPr="00EA1526">
        <w:rPr>
          <w:rFonts w:ascii="Times New Roman" w:hAnsi="Times New Roman" w:cs="Times New Roman"/>
        </w:rPr>
        <w:t xml:space="preserve"> и </w:t>
      </w:r>
      <w:hyperlink w:anchor="P133">
        <w:r w:rsidRPr="00EA1526">
          <w:rPr>
            <w:rFonts w:ascii="Times New Roman" w:hAnsi="Times New Roman" w:cs="Times New Roman"/>
            <w:color w:val="0000FF"/>
          </w:rPr>
          <w:t>"в" пункта 14</w:t>
        </w:r>
      </w:hyperlink>
      <w:r w:rsidRPr="00EA1526">
        <w:rPr>
          <w:rFonts w:ascii="Times New Roman" w:hAnsi="Times New Roman" w:cs="Times New Roman"/>
        </w:rPr>
        <w:t xml:space="preserve"> настоящего Положения, принятых в ходе осуществления лицензионного контроля в порядке, установленном Федеральным </w:t>
      </w:r>
      <w:hyperlink r:id="rId153">
        <w:r w:rsidRPr="00EA1526">
          <w:rPr>
            <w:rFonts w:ascii="Times New Roman" w:hAnsi="Times New Roman" w:cs="Times New Roman"/>
            <w:color w:val="0000FF"/>
          </w:rPr>
          <w:t>законом</w:t>
        </w:r>
      </w:hyperlink>
      <w:r w:rsidRPr="00EA1526">
        <w:rPr>
          <w:rFonts w:ascii="Times New Roman" w:hAnsi="Times New Roman" w:cs="Times New Roman"/>
        </w:rPr>
        <w:t xml:space="preserve"> "О государственном контроле (надзоре) и муниципальном контроле в Российской Федерации".</w:t>
      </w:r>
      <w:proofErr w:type="gramEnd"/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(</w:t>
      </w:r>
      <w:proofErr w:type="gramStart"/>
      <w:r w:rsidRPr="00EA1526">
        <w:rPr>
          <w:rFonts w:ascii="Times New Roman" w:hAnsi="Times New Roman" w:cs="Times New Roman"/>
        </w:rPr>
        <w:t>п</w:t>
      </w:r>
      <w:proofErr w:type="gramEnd"/>
      <w:r w:rsidRPr="00EA1526">
        <w:rPr>
          <w:rFonts w:ascii="Times New Roman" w:hAnsi="Times New Roman" w:cs="Times New Roman"/>
        </w:rPr>
        <w:t xml:space="preserve">. 52 введен </w:t>
      </w:r>
      <w:hyperlink r:id="rId154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20.07.2021 N 1223)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53. Информация для заинтересованных лиц об их праве на досудебное (внесудебное) обжалование действий (бездействия) и (или) решений должностных лиц лицензирующего органа и (или) территориальных органов, а также о порядке обжалования размещается на официальных сайтах лицензирующего органа и (или) территориальных органов в информационно-телекоммуникационной сети "Интернет".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(</w:t>
      </w:r>
      <w:proofErr w:type="gramStart"/>
      <w:r w:rsidRPr="00EA1526">
        <w:rPr>
          <w:rFonts w:ascii="Times New Roman" w:hAnsi="Times New Roman" w:cs="Times New Roman"/>
        </w:rPr>
        <w:t>п</w:t>
      </w:r>
      <w:proofErr w:type="gramEnd"/>
      <w:r w:rsidRPr="00EA1526">
        <w:rPr>
          <w:rFonts w:ascii="Times New Roman" w:hAnsi="Times New Roman" w:cs="Times New Roman"/>
        </w:rPr>
        <w:t xml:space="preserve">. 53 введен </w:t>
      </w:r>
      <w:hyperlink r:id="rId155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20.07.2021 N 1223)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54. Обжалование решений территориальных органов, действий (бездействия) их должностных лиц при осуществлении лицензионного контроля осуществляется в порядке и сроки, которые установлены Федеральным </w:t>
      </w:r>
      <w:hyperlink r:id="rId156">
        <w:r w:rsidRPr="00EA1526">
          <w:rPr>
            <w:rFonts w:ascii="Times New Roman" w:hAnsi="Times New Roman" w:cs="Times New Roman"/>
            <w:color w:val="0000FF"/>
          </w:rPr>
          <w:t>законом</w:t>
        </w:r>
      </w:hyperlink>
      <w:r w:rsidRPr="00EA1526">
        <w:rPr>
          <w:rFonts w:ascii="Times New Roman" w:hAnsi="Times New Roman" w:cs="Times New Roman"/>
        </w:rPr>
        <w:t xml:space="preserve"> "О государственном контроле (надзоре) и муниципальном контроле в Российской Федерации" и настоящим Положением.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Жалоба на решение территориального органа, действия (бездействие) его должностных лиц рассматривается руководителем (заместителем руководителя) соответствующего территориального органа либо лицензирующим органом.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Жалоба на действия (бездействие) руководителя (заместителя руководителя) территориального органа рассматривается лицензирующим органом.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В случае обжалования решений, принятых структурным подразделением центрального </w:t>
      </w:r>
      <w:r w:rsidRPr="00EA1526">
        <w:rPr>
          <w:rFonts w:ascii="Times New Roman" w:hAnsi="Times New Roman" w:cs="Times New Roman"/>
        </w:rPr>
        <w:lastRenderedPageBreak/>
        <w:t>аппарата лицензирующего органа, в сферу деятельности которого входят вопросы организации и осуществления лицензионного контроля, и его должностными лицами, жалоба рассматривается главным государственным инспектором Российской Федерации по пожарному надзору либо его заместителями.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По результатам рассмотренной жалобы выносится мотивированное решение, которое должно содержать вводную, описательную, мотивировочную и резолютивную части.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(п. 54 </w:t>
      </w:r>
      <w:proofErr w:type="gramStart"/>
      <w:r w:rsidRPr="00EA1526">
        <w:rPr>
          <w:rFonts w:ascii="Times New Roman" w:hAnsi="Times New Roman" w:cs="Times New Roman"/>
        </w:rPr>
        <w:t>введен</w:t>
      </w:r>
      <w:proofErr w:type="gramEnd"/>
      <w:r w:rsidRPr="00EA1526">
        <w:rPr>
          <w:rFonts w:ascii="Times New Roman" w:hAnsi="Times New Roman" w:cs="Times New Roman"/>
        </w:rPr>
        <w:t xml:space="preserve"> </w:t>
      </w:r>
      <w:hyperlink r:id="rId157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20.07.2021 N 1223)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55. Жалоба подлежит рассмотрению в срок не более 20 рабочих дней со дня ее регистрации.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(п. 55 </w:t>
      </w:r>
      <w:proofErr w:type="gramStart"/>
      <w:r w:rsidRPr="00EA1526">
        <w:rPr>
          <w:rFonts w:ascii="Times New Roman" w:hAnsi="Times New Roman" w:cs="Times New Roman"/>
        </w:rPr>
        <w:t>введен</w:t>
      </w:r>
      <w:proofErr w:type="gramEnd"/>
      <w:r w:rsidRPr="00EA1526">
        <w:rPr>
          <w:rFonts w:ascii="Times New Roman" w:hAnsi="Times New Roman" w:cs="Times New Roman"/>
        </w:rPr>
        <w:t xml:space="preserve"> </w:t>
      </w:r>
      <w:hyperlink r:id="rId158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20.07.2021 N 1223)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56. Если в результате рассмотрения жалобы на действия (бездействие) должностных лиц лицензирующего органа или территориального органа, реализованные в ходе осуществления государственной функции и (или) предоставления государственной услуги, жалоба признается удовлетворенной или частично удовлетворенной, то принимается решение о применении мер ответственности к должностным лицам лицензирующего органа или территориального органа, допустившим соответствующие нарушения.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(</w:t>
      </w:r>
      <w:proofErr w:type="gramStart"/>
      <w:r w:rsidRPr="00EA1526">
        <w:rPr>
          <w:rFonts w:ascii="Times New Roman" w:hAnsi="Times New Roman" w:cs="Times New Roman"/>
        </w:rPr>
        <w:t>п</w:t>
      </w:r>
      <w:proofErr w:type="gramEnd"/>
      <w:r w:rsidRPr="00EA1526">
        <w:rPr>
          <w:rFonts w:ascii="Times New Roman" w:hAnsi="Times New Roman" w:cs="Times New Roman"/>
        </w:rPr>
        <w:t xml:space="preserve">. 56 введен </w:t>
      </w:r>
      <w:hyperlink r:id="rId159">
        <w:r w:rsidRPr="00EA152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1526">
        <w:rPr>
          <w:rFonts w:ascii="Times New Roman" w:hAnsi="Times New Roman" w:cs="Times New Roman"/>
        </w:rPr>
        <w:t xml:space="preserve"> Правительства РФ от 20.07.2021 N 1223)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</w:p>
    <w:p w:rsidR="00EA1526" w:rsidRPr="00EA1526" w:rsidRDefault="00EA152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Приложение</w:t>
      </w:r>
    </w:p>
    <w:p w:rsidR="00EA1526" w:rsidRPr="00EA1526" w:rsidRDefault="00EA1526">
      <w:pPr>
        <w:pStyle w:val="ConsPlusNormal"/>
        <w:jc w:val="right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к Положению о лицензировании</w:t>
      </w:r>
    </w:p>
    <w:p w:rsidR="00EA1526" w:rsidRPr="00EA1526" w:rsidRDefault="00EA1526">
      <w:pPr>
        <w:pStyle w:val="ConsPlusNormal"/>
        <w:jc w:val="right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деятельности по монтажу, техническому</w:t>
      </w:r>
    </w:p>
    <w:p w:rsidR="00EA1526" w:rsidRPr="00EA1526" w:rsidRDefault="00EA1526">
      <w:pPr>
        <w:pStyle w:val="ConsPlusNormal"/>
        <w:jc w:val="right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обслуживанию и ремонту средств</w:t>
      </w:r>
    </w:p>
    <w:p w:rsidR="00EA1526" w:rsidRPr="00EA1526" w:rsidRDefault="00EA1526">
      <w:pPr>
        <w:pStyle w:val="ConsPlusNormal"/>
        <w:jc w:val="right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обеспечения пожарной безопасности</w:t>
      </w:r>
    </w:p>
    <w:p w:rsidR="00EA1526" w:rsidRPr="00EA1526" w:rsidRDefault="00EA1526">
      <w:pPr>
        <w:pStyle w:val="ConsPlusNormal"/>
        <w:jc w:val="right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зданий и сооружений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</w:p>
    <w:p w:rsidR="00EA1526" w:rsidRPr="00EA1526" w:rsidRDefault="00EA1526">
      <w:pPr>
        <w:pStyle w:val="ConsPlusTitle"/>
        <w:jc w:val="center"/>
        <w:rPr>
          <w:rFonts w:ascii="Times New Roman" w:hAnsi="Times New Roman" w:cs="Times New Roman"/>
        </w:rPr>
      </w:pPr>
      <w:bookmarkStart w:id="20" w:name="P322"/>
      <w:bookmarkEnd w:id="20"/>
      <w:r w:rsidRPr="00EA1526">
        <w:rPr>
          <w:rFonts w:ascii="Times New Roman" w:hAnsi="Times New Roman" w:cs="Times New Roman"/>
        </w:rPr>
        <w:t>ПЕРЕЧЕНЬ</w:t>
      </w:r>
    </w:p>
    <w:p w:rsidR="00EA1526" w:rsidRPr="00EA1526" w:rsidRDefault="00EA1526">
      <w:pPr>
        <w:pStyle w:val="ConsPlusTitle"/>
        <w:jc w:val="center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РАБОТ И УСЛУГ, СОСТАВЛЯЮЩИХ ДЕЯТЕЛЬНОСТЬ ПО МОНТАЖУ,</w:t>
      </w:r>
    </w:p>
    <w:p w:rsidR="00EA1526" w:rsidRPr="00EA1526" w:rsidRDefault="00EA1526">
      <w:pPr>
        <w:pStyle w:val="ConsPlusTitle"/>
        <w:jc w:val="center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ТЕХНИЧЕСКОМУ ОБСЛУЖИВАНИЮ И РЕМОНТУ СРЕДСТВ ОБЕСПЕЧЕНИЯ</w:t>
      </w:r>
    </w:p>
    <w:p w:rsidR="00EA1526" w:rsidRPr="00EA1526" w:rsidRDefault="00EA1526">
      <w:pPr>
        <w:pStyle w:val="ConsPlusTitle"/>
        <w:jc w:val="center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ПОЖАРНОЙ БЕЗОПАСНОСТИ ЗДАНИЙ И СООРУЖЕНИЙ</w:t>
      </w:r>
    </w:p>
    <w:p w:rsidR="00EA1526" w:rsidRPr="00EA1526" w:rsidRDefault="00EA1526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A1526" w:rsidRPr="00EA152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26" w:rsidRPr="00EA1526" w:rsidRDefault="00EA15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26" w:rsidRPr="00EA1526" w:rsidRDefault="00EA15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1526" w:rsidRPr="00EA1526" w:rsidRDefault="00EA15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1526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EA1526" w:rsidRPr="00EA1526" w:rsidRDefault="00EA15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1526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160">
              <w:r w:rsidRPr="00EA1526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EA1526">
              <w:rPr>
                <w:rFonts w:ascii="Times New Roman" w:hAnsi="Times New Roman" w:cs="Times New Roman"/>
                <w:color w:val="392C69"/>
              </w:rPr>
              <w:t xml:space="preserve"> Правительства РФ от 20.07.2021 N 1223)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26" w:rsidRPr="00EA1526" w:rsidRDefault="00EA15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</w:p>
    <w:p w:rsidR="00EA1526" w:rsidRPr="00EA1526" w:rsidRDefault="00EA15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1. Монтаж, техническое обслуживание и ремонт систем пожаротушения и их элементов, включая диспетчеризацию и проведение пусконаладочных работ.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2. 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работ.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3. Монтаж, техническое обслуживание и ремонт систем противопожарного водоснабжения и их элементов, включая диспетчеризацию и проведение пусконаладочных работ.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4. Монтаж, техническое обслуживание и ремонт автоматических систем (элементов автоматических систем) </w:t>
      </w:r>
      <w:proofErr w:type="spellStart"/>
      <w:r w:rsidRPr="00EA1526">
        <w:rPr>
          <w:rFonts w:ascii="Times New Roman" w:hAnsi="Times New Roman" w:cs="Times New Roman"/>
        </w:rPr>
        <w:t>противодымной</w:t>
      </w:r>
      <w:proofErr w:type="spellEnd"/>
      <w:r w:rsidRPr="00EA1526">
        <w:rPr>
          <w:rFonts w:ascii="Times New Roman" w:hAnsi="Times New Roman" w:cs="Times New Roman"/>
        </w:rPr>
        <w:t xml:space="preserve"> вентиляции, включая диспетчеризацию и проведение пусконаладочных работ.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5. 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работ, в том числе фотолюминесцентных эвакуационных систем и их элементов.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(п. 5 в ред. </w:t>
      </w:r>
      <w:hyperlink r:id="rId161">
        <w:r w:rsidRPr="00EA152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A1526">
        <w:rPr>
          <w:rFonts w:ascii="Times New Roman" w:hAnsi="Times New Roman" w:cs="Times New Roman"/>
        </w:rPr>
        <w:t xml:space="preserve"> Правительства РФ от 20.07.2021 N 1223)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lastRenderedPageBreak/>
        <w:t>6. Монтаж, техническое обслуживание и ремонт автоматических систем (элементов автоматических систем) передачи извещений о пожаре, включая диспетчеризацию и проведение пусконаладочных работ.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 xml:space="preserve">(п. 6 в ред. </w:t>
      </w:r>
      <w:hyperlink r:id="rId162">
        <w:r w:rsidRPr="00EA152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A1526">
        <w:rPr>
          <w:rFonts w:ascii="Times New Roman" w:hAnsi="Times New Roman" w:cs="Times New Roman"/>
        </w:rPr>
        <w:t xml:space="preserve"> Правительства РФ от 20.07.2021 N 1223)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7. Монтаж, техническое обслуживание и ремонт противопожарных занавесов и завес, включая диспетчеризацию и проведение пусконаладочных работ.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8. Монтаж, техническое обслуживание и ремонт заполнений проемов в противопожарных преградах.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9. Выполнение работ по огнезащите материалов, изделий и конструкций.</w:t>
      </w:r>
    </w:p>
    <w:p w:rsidR="00EA1526" w:rsidRPr="00EA1526" w:rsidRDefault="00EA15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A1526">
        <w:rPr>
          <w:rFonts w:ascii="Times New Roman" w:hAnsi="Times New Roman" w:cs="Times New Roman"/>
        </w:rPr>
        <w:t>10. Монтаж, техническое обслуживание и ремонт первичных средств пожаротушения.</w:t>
      </w: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</w:p>
    <w:p w:rsidR="00EA1526" w:rsidRPr="00EA1526" w:rsidRDefault="00EA1526">
      <w:pPr>
        <w:pStyle w:val="ConsPlusNormal"/>
        <w:jc w:val="both"/>
        <w:rPr>
          <w:rFonts w:ascii="Times New Roman" w:hAnsi="Times New Roman" w:cs="Times New Roman"/>
        </w:rPr>
      </w:pPr>
    </w:p>
    <w:p w:rsidR="00EA1526" w:rsidRPr="00EA1526" w:rsidRDefault="00EA1526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892AA8" w:rsidRPr="00EA1526" w:rsidRDefault="00892AA8">
      <w:pPr>
        <w:rPr>
          <w:rFonts w:ascii="Times New Roman" w:hAnsi="Times New Roman" w:cs="Times New Roman"/>
        </w:rPr>
      </w:pPr>
    </w:p>
    <w:sectPr w:rsidR="00892AA8" w:rsidRPr="00EA1526" w:rsidSect="00352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526"/>
    <w:rsid w:val="00892AA8"/>
    <w:rsid w:val="00EA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5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A152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A15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A152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A15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A152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A152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A152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5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A152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A15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A152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A15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A152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A152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A152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35328&amp;dst=100012" TargetMode="External"/><Relationship Id="rId117" Type="http://schemas.openxmlformats.org/officeDocument/2006/relationships/hyperlink" Target="https://login.consultant.ru/link/?req=doc&amp;base=LAW&amp;n=482844&amp;dst=101131" TargetMode="External"/><Relationship Id="rId21" Type="http://schemas.openxmlformats.org/officeDocument/2006/relationships/hyperlink" Target="https://login.consultant.ru/link/?req=doc&amp;base=LAW&amp;n=401768&amp;dst=100020" TargetMode="External"/><Relationship Id="rId42" Type="http://schemas.openxmlformats.org/officeDocument/2006/relationships/hyperlink" Target="https://login.consultant.ru/link/?req=doc&amp;base=LAW&amp;n=402000&amp;dst=100021" TargetMode="External"/><Relationship Id="rId47" Type="http://schemas.openxmlformats.org/officeDocument/2006/relationships/hyperlink" Target="https://login.consultant.ru/link/?req=doc&amp;base=LAW&amp;n=401768&amp;dst=100029" TargetMode="External"/><Relationship Id="rId63" Type="http://schemas.openxmlformats.org/officeDocument/2006/relationships/hyperlink" Target="https://login.consultant.ru/link/?req=doc&amp;base=LAW&amp;n=435328&amp;dst=100023" TargetMode="External"/><Relationship Id="rId68" Type="http://schemas.openxmlformats.org/officeDocument/2006/relationships/hyperlink" Target="https://login.consultant.ru/link/?req=doc&amp;base=LAW&amp;n=477417&amp;dst=102796" TargetMode="External"/><Relationship Id="rId84" Type="http://schemas.openxmlformats.org/officeDocument/2006/relationships/hyperlink" Target="https://login.consultant.ru/link/?req=doc&amp;base=LAW&amp;n=402000&amp;dst=100044" TargetMode="External"/><Relationship Id="rId89" Type="http://schemas.openxmlformats.org/officeDocument/2006/relationships/hyperlink" Target="https://login.consultant.ru/link/?req=doc&amp;base=LAW&amp;n=482844" TargetMode="External"/><Relationship Id="rId112" Type="http://schemas.openxmlformats.org/officeDocument/2006/relationships/hyperlink" Target="https://login.consultant.ru/link/?req=doc&amp;base=LAW&amp;n=402000&amp;dst=100091" TargetMode="External"/><Relationship Id="rId133" Type="http://schemas.openxmlformats.org/officeDocument/2006/relationships/hyperlink" Target="https://login.consultant.ru/link/?req=doc&amp;base=LAW&amp;n=401768&amp;dst=100044" TargetMode="External"/><Relationship Id="rId138" Type="http://schemas.openxmlformats.org/officeDocument/2006/relationships/hyperlink" Target="https://login.consultant.ru/link/?req=doc&amp;base=LAW&amp;n=401768&amp;dst=100047" TargetMode="External"/><Relationship Id="rId154" Type="http://schemas.openxmlformats.org/officeDocument/2006/relationships/hyperlink" Target="https://login.consultant.ru/link/?req=doc&amp;base=LAW&amp;n=402000&amp;dst=100107" TargetMode="External"/><Relationship Id="rId159" Type="http://schemas.openxmlformats.org/officeDocument/2006/relationships/hyperlink" Target="https://login.consultant.ru/link/?req=doc&amp;base=LAW&amp;n=402000&amp;dst=100115" TargetMode="External"/><Relationship Id="rId16" Type="http://schemas.openxmlformats.org/officeDocument/2006/relationships/hyperlink" Target="https://login.consultant.ru/link/?req=doc&amp;base=LAW&amp;n=483115" TargetMode="External"/><Relationship Id="rId107" Type="http://schemas.openxmlformats.org/officeDocument/2006/relationships/hyperlink" Target="https://login.consultant.ru/link/?req=doc&amp;base=LAW&amp;n=402000&amp;dst=100082" TargetMode="External"/><Relationship Id="rId11" Type="http://schemas.openxmlformats.org/officeDocument/2006/relationships/hyperlink" Target="https://login.consultant.ru/link/?req=doc&amp;base=LAW&amp;n=402000&amp;dst=100010" TargetMode="External"/><Relationship Id="rId32" Type="http://schemas.openxmlformats.org/officeDocument/2006/relationships/hyperlink" Target="https://login.consultant.ru/link/?req=doc&amp;base=LAW&amp;n=401768&amp;dst=100022" TargetMode="External"/><Relationship Id="rId37" Type="http://schemas.openxmlformats.org/officeDocument/2006/relationships/hyperlink" Target="https://login.consultant.ru/link/?req=doc&amp;base=LAW&amp;n=435328&amp;dst=100018" TargetMode="External"/><Relationship Id="rId53" Type="http://schemas.openxmlformats.org/officeDocument/2006/relationships/hyperlink" Target="https://login.consultant.ru/link/?req=doc&amp;base=LAW&amp;n=401768&amp;dst=100035" TargetMode="External"/><Relationship Id="rId58" Type="http://schemas.openxmlformats.org/officeDocument/2006/relationships/hyperlink" Target="https://login.consultant.ru/link/?req=doc&amp;base=LAW&amp;n=480811&amp;dst=20592" TargetMode="External"/><Relationship Id="rId74" Type="http://schemas.openxmlformats.org/officeDocument/2006/relationships/hyperlink" Target="https://login.consultant.ru/link/?req=doc&amp;base=LAW&amp;n=435328&amp;dst=100030" TargetMode="External"/><Relationship Id="rId79" Type="http://schemas.openxmlformats.org/officeDocument/2006/relationships/hyperlink" Target="https://login.consultant.ru/link/?req=doc&amp;base=LAW&amp;n=402000&amp;dst=100038" TargetMode="External"/><Relationship Id="rId102" Type="http://schemas.openxmlformats.org/officeDocument/2006/relationships/hyperlink" Target="https://login.consultant.ru/link/?req=doc&amp;base=LAW&amp;n=402000&amp;dst=100070" TargetMode="External"/><Relationship Id="rId123" Type="http://schemas.openxmlformats.org/officeDocument/2006/relationships/hyperlink" Target="https://login.consultant.ru/link/?req=doc&amp;base=LAW&amp;n=402000&amp;dst=100101" TargetMode="External"/><Relationship Id="rId128" Type="http://schemas.openxmlformats.org/officeDocument/2006/relationships/hyperlink" Target="https://login.consultant.ru/link/?req=doc&amp;base=LAW&amp;n=402000&amp;dst=100104" TargetMode="External"/><Relationship Id="rId144" Type="http://schemas.openxmlformats.org/officeDocument/2006/relationships/hyperlink" Target="https://login.consultant.ru/link/?req=doc&amp;base=LAW&amp;n=401768&amp;dst=100065" TargetMode="External"/><Relationship Id="rId149" Type="http://schemas.openxmlformats.org/officeDocument/2006/relationships/hyperlink" Target="https://login.consultant.ru/link/?req=doc&amp;base=LAW&amp;n=401768&amp;dst=100069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LAW&amp;n=402000&amp;dst=100048" TargetMode="External"/><Relationship Id="rId95" Type="http://schemas.openxmlformats.org/officeDocument/2006/relationships/hyperlink" Target="https://login.consultant.ru/link/?req=doc&amp;base=LAW&amp;n=402000&amp;dst=100054" TargetMode="External"/><Relationship Id="rId160" Type="http://schemas.openxmlformats.org/officeDocument/2006/relationships/hyperlink" Target="https://login.consultant.ru/link/?req=doc&amp;base=LAW&amp;n=402000&amp;dst=100116" TargetMode="External"/><Relationship Id="rId22" Type="http://schemas.openxmlformats.org/officeDocument/2006/relationships/hyperlink" Target="https://login.consultant.ru/link/?req=doc&amp;base=LAW&amp;n=482726&amp;dst=100152" TargetMode="External"/><Relationship Id="rId27" Type="http://schemas.openxmlformats.org/officeDocument/2006/relationships/hyperlink" Target="https://login.consultant.ru/link/?req=doc&amp;base=LAW&amp;n=435328&amp;dst=100014" TargetMode="External"/><Relationship Id="rId43" Type="http://schemas.openxmlformats.org/officeDocument/2006/relationships/hyperlink" Target="https://login.consultant.ru/link/?req=doc&amp;base=LAW&amp;n=435328&amp;dst=100020" TargetMode="External"/><Relationship Id="rId48" Type="http://schemas.openxmlformats.org/officeDocument/2006/relationships/hyperlink" Target="https://login.consultant.ru/link/?req=doc&amp;base=LAW&amp;n=401768&amp;dst=100030" TargetMode="External"/><Relationship Id="rId64" Type="http://schemas.openxmlformats.org/officeDocument/2006/relationships/hyperlink" Target="https://login.consultant.ru/link/?req=doc&amp;base=LAW&amp;n=401768&amp;dst=100040" TargetMode="External"/><Relationship Id="rId69" Type="http://schemas.openxmlformats.org/officeDocument/2006/relationships/hyperlink" Target="https://login.consultant.ru/link/?req=doc&amp;base=LAW&amp;n=435328&amp;dst=100026" TargetMode="External"/><Relationship Id="rId113" Type="http://schemas.openxmlformats.org/officeDocument/2006/relationships/hyperlink" Target="https://login.consultant.ru/link/?req=doc&amp;base=LAW&amp;n=402000&amp;dst=100093" TargetMode="External"/><Relationship Id="rId118" Type="http://schemas.openxmlformats.org/officeDocument/2006/relationships/hyperlink" Target="https://login.consultant.ru/link/?req=doc&amp;base=LAW&amp;n=402000&amp;dst=100097" TargetMode="External"/><Relationship Id="rId134" Type="http://schemas.openxmlformats.org/officeDocument/2006/relationships/hyperlink" Target="https://login.consultant.ru/link/?req=doc&amp;base=LAW&amp;n=401768&amp;dst=100045" TargetMode="External"/><Relationship Id="rId139" Type="http://schemas.openxmlformats.org/officeDocument/2006/relationships/hyperlink" Target="https://login.consultant.ru/link/?req=doc&amp;base=LAW&amp;n=401768&amp;dst=100048" TargetMode="External"/><Relationship Id="rId80" Type="http://schemas.openxmlformats.org/officeDocument/2006/relationships/hyperlink" Target="https://login.consultant.ru/link/?req=doc&amp;base=LAW&amp;n=402000&amp;dst=100041" TargetMode="External"/><Relationship Id="rId85" Type="http://schemas.openxmlformats.org/officeDocument/2006/relationships/hyperlink" Target="https://login.consultant.ru/link/?req=doc&amp;base=LAW&amp;n=482844&amp;dst=100634" TargetMode="External"/><Relationship Id="rId150" Type="http://schemas.openxmlformats.org/officeDocument/2006/relationships/hyperlink" Target="https://login.consultant.ru/link/?req=doc&amp;base=LAW&amp;n=401768&amp;dst=100070" TargetMode="External"/><Relationship Id="rId155" Type="http://schemas.openxmlformats.org/officeDocument/2006/relationships/hyperlink" Target="https://login.consultant.ru/link/?req=doc&amp;base=LAW&amp;n=402000&amp;dst=100108" TargetMode="External"/><Relationship Id="rId12" Type="http://schemas.openxmlformats.org/officeDocument/2006/relationships/hyperlink" Target="https://login.consultant.ru/link/?req=doc&amp;base=LAW&amp;n=401768&amp;dst=100013" TargetMode="External"/><Relationship Id="rId17" Type="http://schemas.openxmlformats.org/officeDocument/2006/relationships/hyperlink" Target="https://login.consultant.ru/link/?req=doc&amp;base=LAW&amp;n=401768&amp;dst=100015" TargetMode="External"/><Relationship Id="rId33" Type="http://schemas.openxmlformats.org/officeDocument/2006/relationships/hyperlink" Target="https://login.consultant.ru/link/?req=doc&amp;base=LAW&amp;n=401768&amp;dst=100024" TargetMode="External"/><Relationship Id="rId38" Type="http://schemas.openxmlformats.org/officeDocument/2006/relationships/hyperlink" Target="https://login.consultant.ru/link/?req=doc&amp;base=LAW&amp;n=402000&amp;dst=100020" TargetMode="External"/><Relationship Id="rId59" Type="http://schemas.openxmlformats.org/officeDocument/2006/relationships/hyperlink" Target="https://login.consultant.ru/link/?req=doc&amp;base=LAW&amp;n=480811&amp;dst=771" TargetMode="External"/><Relationship Id="rId103" Type="http://schemas.openxmlformats.org/officeDocument/2006/relationships/hyperlink" Target="https://login.consultant.ru/link/?req=doc&amp;base=LAW&amp;n=402000&amp;dst=100080" TargetMode="External"/><Relationship Id="rId108" Type="http://schemas.openxmlformats.org/officeDocument/2006/relationships/hyperlink" Target="https://login.consultant.ru/link/?req=doc&amp;base=LAW&amp;n=465453&amp;dst=100009" TargetMode="External"/><Relationship Id="rId124" Type="http://schemas.openxmlformats.org/officeDocument/2006/relationships/hyperlink" Target="https://login.consultant.ru/link/?req=doc&amp;base=LAW&amp;n=402000&amp;dst=100102" TargetMode="External"/><Relationship Id="rId129" Type="http://schemas.openxmlformats.org/officeDocument/2006/relationships/hyperlink" Target="https://login.consultant.ru/link/?req=doc&amp;base=LAW&amp;n=402000&amp;dst=100105" TargetMode="External"/><Relationship Id="rId54" Type="http://schemas.openxmlformats.org/officeDocument/2006/relationships/hyperlink" Target="https://login.consultant.ru/link/?req=doc&amp;base=LAW&amp;n=402000&amp;dst=100022" TargetMode="External"/><Relationship Id="rId70" Type="http://schemas.openxmlformats.org/officeDocument/2006/relationships/hyperlink" Target="https://login.consultant.ru/link/?req=doc&amp;base=LAW&amp;n=482726&amp;dst=100276" TargetMode="External"/><Relationship Id="rId75" Type="http://schemas.openxmlformats.org/officeDocument/2006/relationships/hyperlink" Target="https://login.consultant.ru/link/?req=doc&amp;base=LAW&amp;n=482844" TargetMode="External"/><Relationship Id="rId91" Type="http://schemas.openxmlformats.org/officeDocument/2006/relationships/hyperlink" Target="https://login.consultant.ru/link/?req=doc&amp;base=LAW&amp;n=402000&amp;dst=100049" TargetMode="External"/><Relationship Id="rId96" Type="http://schemas.openxmlformats.org/officeDocument/2006/relationships/hyperlink" Target="https://login.consultant.ru/link/?req=doc&amp;base=LAW&amp;n=402000&amp;dst=100055" TargetMode="External"/><Relationship Id="rId140" Type="http://schemas.openxmlformats.org/officeDocument/2006/relationships/hyperlink" Target="https://login.consultant.ru/link/?req=doc&amp;base=LAW&amp;n=401768&amp;dst=100049" TargetMode="External"/><Relationship Id="rId145" Type="http://schemas.openxmlformats.org/officeDocument/2006/relationships/hyperlink" Target="https://login.consultant.ru/link/?req=doc&amp;base=LAW&amp;n=401768&amp;dst=100066" TargetMode="External"/><Relationship Id="rId161" Type="http://schemas.openxmlformats.org/officeDocument/2006/relationships/hyperlink" Target="https://login.consultant.ru/link/?req=doc&amp;base=LAW&amp;n=402000&amp;dst=10011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2000&amp;dst=100010" TargetMode="External"/><Relationship Id="rId15" Type="http://schemas.openxmlformats.org/officeDocument/2006/relationships/hyperlink" Target="https://login.consultant.ru/link/?req=doc&amp;base=LAW&amp;n=482769&amp;dst=436" TargetMode="External"/><Relationship Id="rId23" Type="http://schemas.openxmlformats.org/officeDocument/2006/relationships/hyperlink" Target="https://login.consultant.ru/link/?req=doc&amp;base=LAW&amp;n=402000&amp;dst=100013" TargetMode="External"/><Relationship Id="rId28" Type="http://schemas.openxmlformats.org/officeDocument/2006/relationships/hyperlink" Target="https://login.consultant.ru/link/?req=doc&amp;base=LAW&amp;n=435328&amp;dst=100015" TargetMode="External"/><Relationship Id="rId36" Type="http://schemas.openxmlformats.org/officeDocument/2006/relationships/hyperlink" Target="https://login.consultant.ru/link/?req=doc&amp;base=LAW&amp;n=402000&amp;dst=100017" TargetMode="External"/><Relationship Id="rId49" Type="http://schemas.openxmlformats.org/officeDocument/2006/relationships/hyperlink" Target="https://login.consultant.ru/link/?req=doc&amp;base=LAW&amp;n=401768&amp;dst=100031" TargetMode="External"/><Relationship Id="rId57" Type="http://schemas.openxmlformats.org/officeDocument/2006/relationships/hyperlink" Target="https://login.consultant.ru/link/?req=doc&amp;base=LAW&amp;n=402000&amp;dst=100023" TargetMode="External"/><Relationship Id="rId106" Type="http://schemas.openxmlformats.org/officeDocument/2006/relationships/hyperlink" Target="https://login.consultant.ru/link/?req=doc&amp;base=LAW&amp;n=402000&amp;dst=100081" TargetMode="External"/><Relationship Id="rId114" Type="http://schemas.openxmlformats.org/officeDocument/2006/relationships/hyperlink" Target="https://login.consultant.ru/link/?req=doc&amp;base=LAW&amp;n=402000&amp;dst=100094" TargetMode="External"/><Relationship Id="rId119" Type="http://schemas.openxmlformats.org/officeDocument/2006/relationships/hyperlink" Target="https://login.consultant.ru/link/?req=doc&amp;base=LAW&amp;n=402000&amp;dst=100098" TargetMode="External"/><Relationship Id="rId127" Type="http://schemas.openxmlformats.org/officeDocument/2006/relationships/hyperlink" Target="https://login.consultant.ru/link/?req=doc&amp;base=LAW&amp;n=482844&amp;dst=100572" TargetMode="External"/><Relationship Id="rId10" Type="http://schemas.openxmlformats.org/officeDocument/2006/relationships/hyperlink" Target="https://login.consultant.ru/link/?req=doc&amp;base=LAW&amp;n=401768&amp;dst=100012" TargetMode="External"/><Relationship Id="rId31" Type="http://schemas.openxmlformats.org/officeDocument/2006/relationships/hyperlink" Target="https://login.consultant.ru/link/?req=doc&amp;base=LAW&amp;n=402000&amp;dst=100014" TargetMode="External"/><Relationship Id="rId44" Type="http://schemas.openxmlformats.org/officeDocument/2006/relationships/hyperlink" Target="https://login.consultant.ru/link/?req=doc&amp;base=LAW&amp;n=482726&amp;dst=283" TargetMode="External"/><Relationship Id="rId52" Type="http://schemas.openxmlformats.org/officeDocument/2006/relationships/hyperlink" Target="https://login.consultant.ru/link/?req=doc&amp;base=LAW&amp;n=401768&amp;dst=100034" TargetMode="External"/><Relationship Id="rId60" Type="http://schemas.openxmlformats.org/officeDocument/2006/relationships/hyperlink" Target="https://login.consultant.ru/link/?req=doc&amp;base=LAW&amp;n=401768&amp;dst=100036" TargetMode="External"/><Relationship Id="rId65" Type="http://schemas.openxmlformats.org/officeDocument/2006/relationships/hyperlink" Target="https://login.consultant.ru/link/?req=doc&amp;base=LAW&amp;n=435328&amp;dst=100024" TargetMode="External"/><Relationship Id="rId73" Type="http://schemas.openxmlformats.org/officeDocument/2006/relationships/hyperlink" Target="https://login.consultant.ru/link/?req=doc&amp;base=LAW&amp;n=435328&amp;dst=100029" TargetMode="External"/><Relationship Id="rId78" Type="http://schemas.openxmlformats.org/officeDocument/2006/relationships/hyperlink" Target="https://login.consultant.ru/link/?req=doc&amp;base=LAW&amp;n=402000&amp;dst=100031" TargetMode="External"/><Relationship Id="rId81" Type="http://schemas.openxmlformats.org/officeDocument/2006/relationships/hyperlink" Target="https://login.consultant.ru/link/?req=doc&amp;base=LAW&amp;n=482726" TargetMode="External"/><Relationship Id="rId86" Type="http://schemas.openxmlformats.org/officeDocument/2006/relationships/hyperlink" Target="https://login.consultant.ru/link/?req=doc&amp;base=LAW&amp;n=482844&amp;dst=100636" TargetMode="External"/><Relationship Id="rId94" Type="http://schemas.openxmlformats.org/officeDocument/2006/relationships/hyperlink" Target="https://login.consultant.ru/link/?req=doc&amp;base=LAW&amp;n=482844" TargetMode="External"/><Relationship Id="rId99" Type="http://schemas.openxmlformats.org/officeDocument/2006/relationships/hyperlink" Target="https://login.consultant.ru/link/?req=doc&amp;base=LAW&amp;n=402000&amp;dst=100065" TargetMode="External"/><Relationship Id="rId101" Type="http://schemas.openxmlformats.org/officeDocument/2006/relationships/hyperlink" Target="https://login.consultant.ru/link/?req=doc&amp;base=LAW&amp;n=402000&amp;dst=100069" TargetMode="External"/><Relationship Id="rId122" Type="http://schemas.openxmlformats.org/officeDocument/2006/relationships/hyperlink" Target="https://login.consultant.ru/link/?req=doc&amp;base=LAW&amp;n=482844" TargetMode="External"/><Relationship Id="rId130" Type="http://schemas.openxmlformats.org/officeDocument/2006/relationships/hyperlink" Target="www.gosuslugi.ru" TargetMode="External"/><Relationship Id="rId135" Type="http://schemas.openxmlformats.org/officeDocument/2006/relationships/hyperlink" Target="https://login.consultant.ru/link/?req=doc&amp;base=LAW&amp;n=482769&amp;dst=518" TargetMode="External"/><Relationship Id="rId143" Type="http://schemas.openxmlformats.org/officeDocument/2006/relationships/hyperlink" Target="https://login.consultant.ru/link/?req=doc&amp;base=LAW&amp;n=401768&amp;dst=100060" TargetMode="External"/><Relationship Id="rId148" Type="http://schemas.openxmlformats.org/officeDocument/2006/relationships/hyperlink" Target="https://login.consultant.ru/link/?req=doc&amp;base=LAW&amp;n=401768&amp;dst=100068" TargetMode="External"/><Relationship Id="rId151" Type="http://schemas.openxmlformats.org/officeDocument/2006/relationships/hyperlink" Target="https://login.consultant.ru/link/?req=doc&amp;base=LAW&amp;n=401768&amp;dst=100071" TargetMode="External"/><Relationship Id="rId156" Type="http://schemas.openxmlformats.org/officeDocument/2006/relationships/hyperlink" Target="https://login.consultant.ru/link/?req=doc&amp;base=LAW&amp;n=482844&amp;dst=100422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726&amp;dst=100115" TargetMode="External"/><Relationship Id="rId13" Type="http://schemas.openxmlformats.org/officeDocument/2006/relationships/hyperlink" Target="https://login.consultant.ru/link/?req=doc&amp;base=LAW&amp;n=435328&amp;dst=100009" TargetMode="External"/><Relationship Id="rId18" Type="http://schemas.openxmlformats.org/officeDocument/2006/relationships/hyperlink" Target="https://login.consultant.ru/link/?req=doc&amp;base=LAW&amp;n=401768&amp;dst=100017" TargetMode="External"/><Relationship Id="rId39" Type="http://schemas.openxmlformats.org/officeDocument/2006/relationships/hyperlink" Target="https://login.consultant.ru/link/?req=doc&amp;base=LAW&amp;n=401768&amp;dst=100025" TargetMode="External"/><Relationship Id="rId109" Type="http://schemas.openxmlformats.org/officeDocument/2006/relationships/hyperlink" Target="https://login.consultant.ru/link/?req=doc&amp;base=LAW&amp;n=402000&amp;dst=100083" TargetMode="External"/><Relationship Id="rId34" Type="http://schemas.openxmlformats.org/officeDocument/2006/relationships/hyperlink" Target="https://login.consultant.ru/link/?req=doc&amp;base=LAW&amp;n=435328&amp;dst=100017" TargetMode="External"/><Relationship Id="rId50" Type="http://schemas.openxmlformats.org/officeDocument/2006/relationships/hyperlink" Target="https://login.consultant.ru/link/?req=doc&amp;base=LAW&amp;n=401768&amp;dst=100032" TargetMode="External"/><Relationship Id="rId55" Type="http://schemas.openxmlformats.org/officeDocument/2006/relationships/hyperlink" Target="https://login.consultant.ru/link/?req=doc&amp;base=LAW&amp;n=477417&amp;dst=103963" TargetMode="External"/><Relationship Id="rId76" Type="http://schemas.openxmlformats.org/officeDocument/2006/relationships/hyperlink" Target="https://login.consultant.ru/link/?req=doc&amp;base=LAW&amp;n=402000&amp;dst=100025" TargetMode="External"/><Relationship Id="rId97" Type="http://schemas.openxmlformats.org/officeDocument/2006/relationships/hyperlink" Target="https://login.consultant.ru/link/?req=doc&amp;base=LAW&amp;n=402000&amp;dst=100064" TargetMode="External"/><Relationship Id="rId104" Type="http://schemas.openxmlformats.org/officeDocument/2006/relationships/hyperlink" Target="https://login.consultant.ru/link/?req=doc&amp;base=LAW&amp;n=482844&amp;dst=100423" TargetMode="External"/><Relationship Id="rId120" Type="http://schemas.openxmlformats.org/officeDocument/2006/relationships/hyperlink" Target="https://login.consultant.ru/link/?req=doc&amp;base=LAW&amp;n=402000&amp;dst=100099" TargetMode="External"/><Relationship Id="rId125" Type="http://schemas.openxmlformats.org/officeDocument/2006/relationships/hyperlink" Target="https://login.consultant.ru/link/?req=doc&amp;base=LAW&amp;n=482844&amp;dst=100562" TargetMode="External"/><Relationship Id="rId141" Type="http://schemas.openxmlformats.org/officeDocument/2006/relationships/hyperlink" Target="https://login.consultant.ru/link/?req=doc&amp;base=LAW&amp;n=401768&amp;dst=100058" TargetMode="External"/><Relationship Id="rId146" Type="http://schemas.openxmlformats.org/officeDocument/2006/relationships/hyperlink" Target="https://login.consultant.ru/link/?req=doc&amp;base=LAW&amp;n=401768&amp;dst=100067" TargetMode="External"/><Relationship Id="rId7" Type="http://schemas.openxmlformats.org/officeDocument/2006/relationships/hyperlink" Target="https://login.consultant.ru/link/?req=doc&amp;base=LAW&amp;n=401768&amp;dst=100011" TargetMode="External"/><Relationship Id="rId71" Type="http://schemas.openxmlformats.org/officeDocument/2006/relationships/hyperlink" Target="https://login.consultant.ru/link/?req=doc&amp;base=LAW&amp;n=482726&amp;dst=373" TargetMode="External"/><Relationship Id="rId92" Type="http://schemas.openxmlformats.org/officeDocument/2006/relationships/hyperlink" Target="https://login.consultant.ru/link/?req=doc&amp;base=LAW&amp;n=402000&amp;dst=100053" TargetMode="External"/><Relationship Id="rId162" Type="http://schemas.openxmlformats.org/officeDocument/2006/relationships/hyperlink" Target="https://login.consultant.ru/link/?req=doc&amp;base=LAW&amp;n=402000&amp;dst=10011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81187&amp;dst=100173" TargetMode="External"/><Relationship Id="rId24" Type="http://schemas.openxmlformats.org/officeDocument/2006/relationships/hyperlink" Target="https://login.consultant.ru/link/?req=doc&amp;base=LAW&amp;n=401768&amp;dst=100021" TargetMode="External"/><Relationship Id="rId40" Type="http://schemas.openxmlformats.org/officeDocument/2006/relationships/hyperlink" Target="https://login.consultant.ru/link/?req=doc&amp;base=LAW&amp;n=435328&amp;dst=100019" TargetMode="External"/><Relationship Id="rId45" Type="http://schemas.openxmlformats.org/officeDocument/2006/relationships/hyperlink" Target="https://login.consultant.ru/link/?req=doc&amp;base=LAW&amp;n=401768&amp;dst=100026" TargetMode="External"/><Relationship Id="rId66" Type="http://schemas.openxmlformats.org/officeDocument/2006/relationships/hyperlink" Target="https://login.consultant.ru/link/?req=doc&amp;base=LAW&amp;n=482726&amp;dst=226" TargetMode="External"/><Relationship Id="rId87" Type="http://schemas.openxmlformats.org/officeDocument/2006/relationships/hyperlink" Target="https://login.consultant.ru/link/?req=doc&amp;base=LAW&amp;n=482844&amp;dst=100638" TargetMode="External"/><Relationship Id="rId110" Type="http://schemas.openxmlformats.org/officeDocument/2006/relationships/hyperlink" Target="https://login.consultant.ru/link/?req=doc&amp;base=LAW&amp;n=402000&amp;dst=100084" TargetMode="External"/><Relationship Id="rId115" Type="http://schemas.openxmlformats.org/officeDocument/2006/relationships/hyperlink" Target="https://login.consultant.ru/link/?req=doc&amp;base=LAW&amp;n=402000&amp;dst=100095" TargetMode="External"/><Relationship Id="rId131" Type="http://schemas.openxmlformats.org/officeDocument/2006/relationships/hyperlink" Target="https://login.consultant.ru/link/?req=doc&amp;base=LAW&amp;n=401768&amp;dst=100042" TargetMode="External"/><Relationship Id="rId136" Type="http://schemas.openxmlformats.org/officeDocument/2006/relationships/hyperlink" Target="https://login.consultant.ru/link/?req=doc&amp;base=LAW&amp;n=482769&amp;dst=534" TargetMode="External"/><Relationship Id="rId157" Type="http://schemas.openxmlformats.org/officeDocument/2006/relationships/hyperlink" Target="https://login.consultant.ru/link/?req=doc&amp;base=LAW&amp;n=402000&amp;dst=100109" TargetMode="External"/><Relationship Id="rId61" Type="http://schemas.openxmlformats.org/officeDocument/2006/relationships/hyperlink" Target="https://login.consultant.ru/link/?req=doc&amp;base=LAW&amp;n=435328&amp;dst=100021" TargetMode="External"/><Relationship Id="rId82" Type="http://schemas.openxmlformats.org/officeDocument/2006/relationships/hyperlink" Target="https://login.consultant.ru/link/?req=doc&amp;base=LAW&amp;n=402000&amp;dst=100042" TargetMode="External"/><Relationship Id="rId152" Type="http://schemas.openxmlformats.org/officeDocument/2006/relationships/hyperlink" Target="https://login.consultant.ru/link/?req=doc&amp;base=LAW&amp;n=401768&amp;dst=100072" TargetMode="External"/><Relationship Id="rId19" Type="http://schemas.openxmlformats.org/officeDocument/2006/relationships/hyperlink" Target="https://login.consultant.ru/link/?req=doc&amp;base=LAW&amp;n=401768&amp;dst=100018" TargetMode="External"/><Relationship Id="rId14" Type="http://schemas.openxmlformats.org/officeDocument/2006/relationships/hyperlink" Target="https://login.consultant.ru/link/?req=doc&amp;base=LAW&amp;n=402000&amp;dst=100011" TargetMode="External"/><Relationship Id="rId30" Type="http://schemas.openxmlformats.org/officeDocument/2006/relationships/hyperlink" Target="https://login.consultant.ru/link/?req=doc&amp;base=LAW&amp;n=435328&amp;dst=100016" TargetMode="External"/><Relationship Id="rId35" Type="http://schemas.openxmlformats.org/officeDocument/2006/relationships/hyperlink" Target="https://login.consultant.ru/link/?req=doc&amp;base=LAW&amp;n=482726" TargetMode="External"/><Relationship Id="rId56" Type="http://schemas.openxmlformats.org/officeDocument/2006/relationships/hyperlink" Target="https://login.consultant.ru/link/?req=doc&amp;base=LAW&amp;n=482726&amp;dst=337" TargetMode="External"/><Relationship Id="rId77" Type="http://schemas.openxmlformats.org/officeDocument/2006/relationships/hyperlink" Target="https://login.consultant.ru/link/?req=doc&amp;base=LAW&amp;n=402000&amp;dst=100027" TargetMode="External"/><Relationship Id="rId100" Type="http://schemas.openxmlformats.org/officeDocument/2006/relationships/hyperlink" Target="https://login.consultant.ru/link/?req=doc&amp;base=LAW&amp;n=402000&amp;dst=100068" TargetMode="External"/><Relationship Id="rId105" Type="http://schemas.openxmlformats.org/officeDocument/2006/relationships/hyperlink" Target="https://login.consultant.ru/link/?req=doc&amp;base=LAW&amp;n=482844&amp;dst=100468" TargetMode="External"/><Relationship Id="rId126" Type="http://schemas.openxmlformats.org/officeDocument/2006/relationships/hyperlink" Target="https://login.consultant.ru/link/?req=doc&amp;base=LAW&amp;n=402000&amp;dst=100103" TargetMode="External"/><Relationship Id="rId147" Type="http://schemas.openxmlformats.org/officeDocument/2006/relationships/hyperlink" Target="https://login.consultant.ru/link/?req=doc&amp;base=LAW&amp;n=482769&amp;dst=524" TargetMode="External"/><Relationship Id="rId8" Type="http://schemas.openxmlformats.org/officeDocument/2006/relationships/hyperlink" Target="https://login.consultant.ru/link/?req=doc&amp;base=LAW&amp;n=435328&amp;dst=100009" TargetMode="External"/><Relationship Id="rId51" Type="http://schemas.openxmlformats.org/officeDocument/2006/relationships/hyperlink" Target="https://login.consultant.ru/link/?req=doc&amp;base=LAW&amp;n=401768&amp;dst=100033" TargetMode="External"/><Relationship Id="rId72" Type="http://schemas.openxmlformats.org/officeDocument/2006/relationships/hyperlink" Target="https://login.consultant.ru/link/?req=doc&amp;base=LAW&amp;n=482726&amp;dst=375" TargetMode="External"/><Relationship Id="rId93" Type="http://schemas.openxmlformats.org/officeDocument/2006/relationships/hyperlink" Target="https://login.consultant.ru/link/?req=doc&amp;base=LAW&amp;n=435328&amp;dst=100031" TargetMode="External"/><Relationship Id="rId98" Type="http://schemas.openxmlformats.org/officeDocument/2006/relationships/hyperlink" Target="https://login.consultant.ru/link/?req=doc&amp;base=LAW&amp;n=388109" TargetMode="External"/><Relationship Id="rId121" Type="http://schemas.openxmlformats.org/officeDocument/2006/relationships/hyperlink" Target="https://login.consultant.ru/link/?req=doc&amp;base=LAW&amp;n=402000&amp;dst=100100" TargetMode="External"/><Relationship Id="rId142" Type="http://schemas.openxmlformats.org/officeDocument/2006/relationships/hyperlink" Target="https://login.consultant.ru/link/?req=doc&amp;base=LAW&amp;n=401768&amp;dst=100059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435328&amp;dst=100011" TargetMode="External"/><Relationship Id="rId46" Type="http://schemas.openxmlformats.org/officeDocument/2006/relationships/hyperlink" Target="https://login.consultant.ru/link/?req=doc&amp;base=LAW&amp;n=401768&amp;dst=100028" TargetMode="External"/><Relationship Id="rId67" Type="http://schemas.openxmlformats.org/officeDocument/2006/relationships/hyperlink" Target="https://login.consultant.ru/link/?req=doc&amp;base=LAW&amp;n=482726&amp;dst=231" TargetMode="External"/><Relationship Id="rId116" Type="http://schemas.openxmlformats.org/officeDocument/2006/relationships/hyperlink" Target="https://login.consultant.ru/link/?req=doc&amp;base=LAW&amp;n=402000&amp;dst=100096" TargetMode="External"/><Relationship Id="rId137" Type="http://schemas.openxmlformats.org/officeDocument/2006/relationships/hyperlink" Target="https://login.consultant.ru/link/?req=doc&amp;base=LAW&amp;n=401768&amp;dst=100046" TargetMode="External"/><Relationship Id="rId158" Type="http://schemas.openxmlformats.org/officeDocument/2006/relationships/hyperlink" Target="https://login.consultant.ru/link/?req=doc&amp;base=LAW&amp;n=402000&amp;dst=100114" TargetMode="External"/><Relationship Id="rId20" Type="http://schemas.openxmlformats.org/officeDocument/2006/relationships/hyperlink" Target="https://login.consultant.ru/link/?req=doc&amp;base=LAW&amp;n=482726&amp;dst=334" TargetMode="External"/><Relationship Id="rId41" Type="http://schemas.openxmlformats.org/officeDocument/2006/relationships/hyperlink" Target="https://login.consultant.ru/link/?req=doc&amp;base=LAW&amp;n=480453" TargetMode="External"/><Relationship Id="rId62" Type="http://schemas.openxmlformats.org/officeDocument/2006/relationships/hyperlink" Target="https://login.consultant.ru/link/?req=doc&amp;base=LAW&amp;n=401768&amp;dst=100039" TargetMode="External"/><Relationship Id="rId83" Type="http://schemas.openxmlformats.org/officeDocument/2006/relationships/hyperlink" Target="https://login.consultant.ru/link/?req=doc&amp;base=LAW&amp;n=402000&amp;dst=100043" TargetMode="External"/><Relationship Id="rId88" Type="http://schemas.openxmlformats.org/officeDocument/2006/relationships/hyperlink" Target="https://login.consultant.ru/link/?req=doc&amp;base=LAW&amp;n=402000&amp;dst=100045" TargetMode="External"/><Relationship Id="rId111" Type="http://schemas.openxmlformats.org/officeDocument/2006/relationships/hyperlink" Target="https://login.consultant.ru/link/?req=doc&amp;base=LAW&amp;n=402000&amp;dst=100090" TargetMode="External"/><Relationship Id="rId132" Type="http://schemas.openxmlformats.org/officeDocument/2006/relationships/hyperlink" Target="www.gosuslugi.ru" TargetMode="External"/><Relationship Id="rId153" Type="http://schemas.openxmlformats.org/officeDocument/2006/relationships/hyperlink" Target="https://login.consultant.ru/link/?req=doc&amp;base=LAW&amp;n=4828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9957</Words>
  <Characters>56755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 - Гришаков А.А.</dc:creator>
  <cp:lastModifiedBy>Инспектор - Гришаков А.А.</cp:lastModifiedBy>
  <cp:revision>1</cp:revision>
  <dcterms:created xsi:type="dcterms:W3CDTF">2024-08-27T09:55:00Z</dcterms:created>
  <dcterms:modified xsi:type="dcterms:W3CDTF">2024-08-27T09:57:00Z</dcterms:modified>
</cp:coreProperties>
</file>