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12" w:rsidRPr="001A62AD" w:rsidRDefault="00DF7F12">
      <w:pPr>
        <w:pStyle w:val="ConsPlusNormal0"/>
        <w:jc w:val="both"/>
        <w:outlineLvl w:val="0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Title0"/>
        <w:jc w:val="center"/>
        <w:outlineLvl w:val="0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DF7F12" w:rsidRPr="001A62AD" w:rsidRDefault="00DF7F1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ПРИКАЗ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от 29 декабря 2020 г.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1026</w:t>
      </w:r>
    </w:p>
    <w:p w:rsidR="00DF7F12" w:rsidRPr="001A62AD" w:rsidRDefault="00DF7F1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ОБ УТВЕРЖДЕНИИ ПОЛОЖЕНИЯ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О ДЕПАРТАМЕНТЕ КАДРОВОЙ ПОЛИТИКИ МИНИСТ</w:t>
      </w:r>
      <w:bookmarkStart w:id="0" w:name="_GoBack"/>
      <w:bookmarkEnd w:id="0"/>
      <w:r w:rsidRPr="001A62AD">
        <w:rPr>
          <w:rFonts w:ascii="Times New Roman" w:hAnsi="Times New Roman" w:cs="Times New Roman"/>
          <w:sz w:val="24"/>
        </w:rPr>
        <w:t>Е</w:t>
      </w:r>
      <w:r w:rsidRPr="001A62AD">
        <w:rPr>
          <w:rFonts w:ascii="Times New Roman" w:hAnsi="Times New Roman" w:cs="Times New Roman"/>
          <w:sz w:val="24"/>
        </w:rPr>
        <w:t>РСТВА РОССИЙСКОЙ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ФЕДЕРАЦИИ ПО ДЕЛАМ ГРАЖДАНСКОЙ ОБОРОНЫ, ЧРЕЗВЫЧАЙНЫМ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СИТУАЦИЯМ И ЛИКВИДАЦИИ ПОСЛЕДСТВИЙ СТИХИЙНЫХ БЕДСТВИЙ</w:t>
      </w:r>
    </w:p>
    <w:p w:rsidR="00DF7F12" w:rsidRPr="001A62AD" w:rsidRDefault="00DF7F12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В целях повышения эффективности деятельности по руководству и управлению в сфере установленных основных задач и ф</w:t>
      </w:r>
      <w:r w:rsidRPr="001A62AD">
        <w:rPr>
          <w:rFonts w:ascii="Times New Roman" w:hAnsi="Times New Roman" w:cs="Times New Roman"/>
          <w:sz w:val="24"/>
        </w:rPr>
        <w:t>ункций приказываю: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16"/>
      <w:bookmarkEnd w:id="1"/>
      <w:r w:rsidRPr="001A62AD"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30" w:tooltip="ПОЛОЖЕНИЕ">
        <w:r w:rsidRPr="001A62AD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1A62AD">
        <w:rPr>
          <w:rFonts w:ascii="Times New Roman" w:hAnsi="Times New Roman" w:cs="Times New Roman"/>
          <w:sz w:val="24"/>
        </w:rPr>
        <w:t xml:space="preserve">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2. Признать утратившими силу </w:t>
      </w:r>
      <w:hyperlink r:id="rId6" w:tooltip="&quot;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&quot; (утв. МЧС России 08.05.2019 N 261) (ред. от 04.02.2020) ------------ Утратил силу ил">
        <w:r w:rsidRPr="001A62AD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08.05.2019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261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Об утверждении Положения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</w:t>
      </w:r>
      <w:r w:rsidRPr="001A62AD">
        <w:rPr>
          <w:rFonts w:ascii="Times New Roman" w:hAnsi="Times New Roman" w:cs="Times New Roman"/>
          <w:sz w:val="24"/>
        </w:rPr>
        <w:t>й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 xml:space="preserve">, пункт 2 приказа МЧС России от 04.02.2020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66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О внесении изменений в Положение об Административном департаменте Министерства Российской Федерации по делам гражданской обороны, чрезвычайным ситуациям и ликвидации последствий стихийных бедствий и в Поло</w:t>
      </w:r>
      <w:r w:rsidRPr="001A62AD">
        <w:rPr>
          <w:rFonts w:ascii="Times New Roman" w:hAnsi="Times New Roman" w:cs="Times New Roman"/>
          <w:sz w:val="24"/>
        </w:rPr>
        <w:t>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 xml:space="preserve"> и </w:t>
      </w:r>
      <w:hyperlink r:id="rId7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&quot; (приложение N 2 к приказу МЧС России от 04.02.2020 N 66) -----">
        <w:r w:rsidRPr="001A62AD">
          <w:rPr>
            <w:rFonts w:ascii="Times New Roman" w:hAnsi="Times New Roman" w:cs="Times New Roman"/>
            <w:color w:val="0000FF"/>
            <w:sz w:val="24"/>
          </w:rPr>
          <w:t xml:space="preserve">приложение </w:t>
        </w:r>
        <w:r w:rsidR="001A62AD">
          <w:rPr>
            <w:rFonts w:ascii="Times New Roman" w:hAnsi="Times New Roman" w:cs="Times New Roman"/>
            <w:color w:val="0000FF"/>
            <w:sz w:val="24"/>
          </w:rPr>
          <w:t>№</w:t>
        </w:r>
        <w:r w:rsidRPr="001A62AD">
          <w:rPr>
            <w:rFonts w:ascii="Times New Roman" w:hAnsi="Times New Roman" w:cs="Times New Roman"/>
            <w:color w:val="0000FF"/>
            <w:sz w:val="24"/>
          </w:rPr>
          <w:t xml:space="preserve"> 2</w:t>
        </w:r>
      </w:hyperlink>
      <w:r w:rsidRPr="001A62AD">
        <w:rPr>
          <w:rFonts w:ascii="Times New Roman" w:hAnsi="Times New Roman" w:cs="Times New Roman"/>
          <w:sz w:val="24"/>
        </w:rPr>
        <w:t xml:space="preserve"> к нему.</w:t>
      </w:r>
    </w:p>
    <w:p w:rsidR="00DF7F12" w:rsidRPr="001A62AD" w:rsidRDefault="00DF7F1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Министр</w:t>
      </w:r>
    </w:p>
    <w:p w:rsidR="00DF7F12" w:rsidRPr="001A62AD" w:rsidRDefault="005148A4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Е.Н.ЗИНИЧЕВ</w:t>
      </w:r>
    </w:p>
    <w:p w:rsidR="00DF7F12" w:rsidRPr="001A62AD" w:rsidRDefault="00DF7F1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1A62AD" w:rsidRDefault="001A62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7F12" w:rsidRPr="001A62AD" w:rsidRDefault="005148A4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DF7F12" w:rsidRPr="001A62AD" w:rsidRDefault="005148A4">
      <w:pPr>
        <w:pStyle w:val="ConsPlusNormal0"/>
        <w:jc w:val="right"/>
        <w:rPr>
          <w:rFonts w:ascii="Times New Roman" w:hAnsi="Times New Roman" w:cs="Times New Roman"/>
          <w:sz w:val="24"/>
        </w:rPr>
      </w:pPr>
      <w:hyperlink w:anchor="P16" w:tooltip="1. Утвердить прилагаемое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.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</w:t>
      </w:r>
    </w:p>
    <w:p w:rsidR="00DF7F12" w:rsidRPr="001A62AD" w:rsidRDefault="005148A4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от 29.12.2020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1026</w:t>
      </w:r>
    </w:p>
    <w:p w:rsidR="00DF7F12" w:rsidRPr="001A62AD" w:rsidRDefault="00DF7F12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2" w:name="P30"/>
      <w:bookmarkEnd w:id="2"/>
      <w:r w:rsidRPr="001A62AD">
        <w:rPr>
          <w:rFonts w:ascii="Times New Roman" w:hAnsi="Times New Roman" w:cs="Times New Roman"/>
          <w:sz w:val="24"/>
        </w:rPr>
        <w:t>ПОЛОЖЕНИЕ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О ДЕПАРТАМЕНТЕ КАДРОВОЙ ПОЛИТИКИ МИНИСТЕРСТВА РОССИЙСКОЙ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ФЕДЕРАЦИИ ПО ДЕЛАМ ГРАЖДАНСКОЙ ОБОРОНЫ, ЧРЕЗВЫЧАЙНЫМ</w:t>
      </w:r>
    </w:p>
    <w:p w:rsidR="00DF7F12" w:rsidRPr="001A62AD" w:rsidRDefault="005148A4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СИТУАЦИЯМ И ЛИКВИДАЦИИ ПОСЛЕДСТВИЙ СТИХИЙНЫХ БЕДСТВИЙ</w:t>
      </w:r>
    </w:p>
    <w:p w:rsidR="00DF7F12" w:rsidRPr="001A62AD" w:rsidRDefault="00DF7F12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DF7F12" w:rsidRPr="001A6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F12" w:rsidRPr="001A62AD" w:rsidRDefault="005148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F7F12" w:rsidRPr="001A62AD" w:rsidRDefault="005148A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8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      <w:r w:rsidRPr="001A62AD">
                <w:rPr>
                  <w:rFonts w:ascii="Times New Roman" w:hAnsi="Times New Roman" w:cs="Times New Roman"/>
                  <w:color w:val="0000FF"/>
                  <w:sz w:val="24"/>
                </w:rPr>
                <w:t>Приказа</w:t>
              </w:r>
            </w:hyperlink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МЧС России от 18.08.2023 </w:t>
            </w:r>
            <w:r w:rsidR="001A62AD">
              <w:rPr>
                <w:rFonts w:ascii="Times New Roman" w:hAnsi="Times New Roman" w:cs="Times New Roman"/>
                <w:color w:val="392C69"/>
                <w:sz w:val="24"/>
              </w:rPr>
              <w:t>№</w:t>
            </w: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F12" w:rsidRPr="001A62AD" w:rsidRDefault="00DF7F12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5148A4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1. Департамент кадровой политики Министерства Российской Федерации по делам гражданской обороны, чрезвычайным сит</w:t>
      </w:r>
      <w:r w:rsidRPr="001A62AD">
        <w:rPr>
          <w:rFonts w:ascii="Times New Roman" w:hAnsi="Times New Roman" w:cs="Times New Roman"/>
          <w:sz w:val="24"/>
        </w:rPr>
        <w:t>уациям и ликвидации последствий стихийных бедствий (далее - Департамент) является структурным подразделением центрального аппарата МЧС России.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Департамент подчиняется Министру Российской Федерации по делам гражданской обороны, чрезвычайным ситуациям и ликв</w:t>
      </w:r>
      <w:r w:rsidRPr="001A62AD">
        <w:rPr>
          <w:rFonts w:ascii="Times New Roman" w:hAnsi="Times New Roman" w:cs="Times New Roman"/>
          <w:sz w:val="24"/>
        </w:rPr>
        <w:t>идации последствий стихийных бедствий (далее - Министр), осуществляющему координацию и контроль деятельности Департамента.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2. Департамент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1A62AD"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 w:rsidRPr="001A62AD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междун</w:t>
      </w:r>
      <w:r w:rsidRPr="001A62AD">
        <w:rPr>
          <w:rFonts w:ascii="Times New Roman" w:hAnsi="Times New Roman" w:cs="Times New Roman"/>
          <w:sz w:val="24"/>
        </w:rPr>
        <w:t>ародными договорами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МЧС России, а также настоящим Положен</w:t>
      </w:r>
      <w:r w:rsidRPr="001A62AD">
        <w:rPr>
          <w:rFonts w:ascii="Times New Roman" w:hAnsi="Times New Roman" w:cs="Times New Roman"/>
          <w:sz w:val="24"/>
        </w:rPr>
        <w:t>ием.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3. Департамент осуществляет свою деятельность по вопросам, отнесенным к его компетенции, во взаимодействии со структурными подразделениями центрального аппарата, территориальными органами и учреждениями МЧС России.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4. Департамент состоит из отделов.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 Основными задачами Департамента являются: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5.1. организация работы по реализации единой кадровой политики в системе МЧС России, направленной на сохранение и развитие кадрового потенциала личного состава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5.2. совершенствование кадровой, полити</w:t>
      </w:r>
      <w:r w:rsidRPr="001A62AD">
        <w:rPr>
          <w:rFonts w:ascii="Times New Roman" w:hAnsi="Times New Roman" w:cs="Times New Roman"/>
          <w:sz w:val="24"/>
        </w:rPr>
        <w:t>ческой и воспитательной работы, как управленческой деятельности в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0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5.3. </w:t>
      </w:r>
      <w:r w:rsidRPr="001A62AD">
        <w:rPr>
          <w:rFonts w:ascii="Times New Roman" w:hAnsi="Times New Roman" w:cs="Times New Roman"/>
          <w:sz w:val="24"/>
          <w:highlight w:val="yellow"/>
        </w:rPr>
        <w:t>разработка проектов нор</w:t>
      </w:r>
      <w:r w:rsidRPr="001A62AD">
        <w:rPr>
          <w:rFonts w:ascii="Times New Roman" w:hAnsi="Times New Roman" w:cs="Times New Roman"/>
          <w:sz w:val="24"/>
          <w:highlight w:val="yellow"/>
        </w:rPr>
        <w:t>мативных правовых актов, правовых актов, в том числе организационных и методических документов по обеспечению деятельности МЧС России в части, касающейся деятельности Департамента</w:t>
      </w:r>
      <w:r w:rsidRPr="001A62AD">
        <w:rPr>
          <w:rFonts w:ascii="Times New Roman" w:hAnsi="Times New Roman" w:cs="Times New Roman"/>
          <w:sz w:val="24"/>
        </w:rPr>
        <w:t>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5.4. организация работы по решению задач кадрового обеспечения, политическо</w:t>
      </w:r>
      <w:r w:rsidRPr="001A62AD">
        <w:rPr>
          <w:rFonts w:ascii="Times New Roman" w:hAnsi="Times New Roman" w:cs="Times New Roman"/>
          <w:sz w:val="24"/>
        </w:rPr>
        <w:t>й и воспитательной работы с личным составом в системе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1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5.5. координация реализации в МЧС России</w:t>
      </w:r>
      <w:r w:rsidRPr="001A62AD">
        <w:rPr>
          <w:rFonts w:ascii="Times New Roman" w:hAnsi="Times New Roman" w:cs="Times New Roman"/>
          <w:sz w:val="24"/>
        </w:rPr>
        <w:t xml:space="preserve"> государственных программ по патриотическому воспитанию граждан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5.6. организация работы по подбору, расстановке и учету кадров в МЧС России и </w:t>
      </w:r>
      <w:r w:rsidRPr="001A62AD">
        <w:rPr>
          <w:rFonts w:ascii="Times New Roman" w:hAnsi="Times New Roman" w:cs="Times New Roman"/>
          <w:sz w:val="24"/>
        </w:rPr>
        <w:lastRenderedPageBreak/>
        <w:t>обеспечению должностного роста федеральных государственных служащих центрального аппарата МЧ</w:t>
      </w:r>
      <w:r w:rsidRPr="001A62AD">
        <w:rPr>
          <w:rFonts w:ascii="Times New Roman" w:hAnsi="Times New Roman" w:cs="Times New Roman"/>
          <w:sz w:val="24"/>
        </w:rPr>
        <w:t>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5.7. </w:t>
      </w:r>
      <w:r w:rsidRPr="001A62AD">
        <w:rPr>
          <w:rFonts w:ascii="Times New Roman" w:hAnsi="Times New Roman" w:cs="Times New Roman"/>
          <w:sz w:val="24"/>
          <w:highlight w:val="yellow"/>
        </w:rPr>
        <w:t>организация работы по профилактике и предотвращению коррупционных и иных правонарушений в системе МЧС России в рамках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5.8. организация работы по присвоению воинских званий военнослужащим спасательных воинских формир</w:t>
      </w:r>
      <w:r w:rsidRPr="001A62AD">
        <w:rPr>
          <w:rFonts w:ascii="Times New Roman" w:hAnsi="Times New Roman" w:cs="Times New Roman"/>
          <w:sz w:val="24"/>
        </w:rPr>
        <w:t>ований, специальных званий сотрудникам ФПС ГПС, по награждению и вручению государственных наград Российской Федерации, ведомственных наград МЧС России, в том числе именного огнестрельного и холодного оружия;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5.9. организация работы по геральдическому обесп</w:t>
      </w:r>
      <w:r w:rsidRPr="001A62AD">
        <w:rPr>
          <w:rFonts w:ascii="Times New Roman" w:hAnsi="Times New Roman" w:cs="Times New Roman"/>
          <w:sz w:val="24"/>
        </w:rPr>
        <w:t>ечению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5.10. разработка организационно-распорядительных документов по созданию, реорганизации и ликвидации в установленном порядке подразделений центрального аппарата, территориальных органов и учреждений МЧС России, находящихся в его</w:t>
      </w:r>
      <w:r w:rsidRPr="001A62AD">
        <w:rPr>
          <w:rFonts w:ascii="Times New Roman" w:hAnsi="Times New Roman" w:cs="Times New Roman"/>
          <w:sz w:val="24"/>
        </w:rPr>
        <w:t xml:space="preserve"> ведении;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5.11. учет штатной численности территориальных органов МЧС России, спасательных воинских формирований и учреждений МЧС России, содержащихся за счет федерального бюджета;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5.12. совершенствование и развитие организационно-штатных структур центральн</w:t>
      </w:r>
      <w:r w:rsidRPr="001A62AD">
        <w:rPr>
          <w:rFonts w:ascii="Times New Roman" w:hAnsi="Times New Roman" w:cs="Times New Roman"/>
          <w:sz w:val="24"/>
        </w:rPr>
        <w:t>ого аппарата, территориальных органов и учреждений МЧС России.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5.14. организация работы, направленной на обеспечение соблюдения законности, предупреждение, выявление и пресечение нарушений служебной (воинской, трудовой) дисциплины военнослужащими спасатель</w:t>
      </w:r>
      <w:r w:rsidRPr="001A62AD">
        <w:rPr>
          <w:rFonts w:ascii="Times New Roman" w:hAnsi="Times New Roman" w:cs="Times New Roman"/>
          <w:sz w:val="24"/>
        </w:rPr>
        <w:t>ных воинских формирований, сотрудниками федеральной противопожарной службы Государственной противопожарной службы, федеральными государственными гражданскими служащими и работниками (далее - должностные лица) структурных подразделений центрального аппарата</w:t>
      </w:r>
      <w:r w:rsidRPr="001A62AD">
        <w:rPr>
          <w:rFonts w:ascii="Times New Roman" w:hAnsi="Times New Roman" w:cs="Times New Roman"/>
          <w:sz w:val="24"/>
        </w:rPr>
        <w:t xml:space="preserve">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5.14 введен </w:t>
      </w:r>
      <w:hyperlink r:id="rId12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5.15. организация работы, направленной на обеспечение соблюдения законности, предуп</w:t>
      </w:r>
      <w:r w:rsidRPr="001A62AD">
        <w:rPr>
          <w:rFonts w:ascii="Times New Roman" w:hAnsi="Times New Roman" w:cs="Times New Roman"/>
          <w:sz w:val="24"/>
        </w:rPr>
        <w:t>реждение, выявление и пресечение нарушений воинской, служебной дисциплины и дисциплины труда должностными лицами, назначаемыми Министром в территориальных органах МЧС России и организациях, находящихся в ведении МЧС России.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5.15 введен </w:t>
      </w:r>
      <w:hyperlink r:id="rId13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 Департамент в соответствии с возложенными на него основными задачами выполняет следующие функции: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6.1. осуществляет организационно-методическое руководство и контроль за деятельностью кадровых органов в системе МЧС России по исполнению законодательных и иных нормативных правовых актов Российской Федерации по вопросам прохождения государственной службы </w:t>
      </w:r>
      <w:r w:rsidRPr="001A62AD">
        <w:rPr>
          <w:rFonts w:ascii="Times New Roman" w:hAnsi="Times New Roman" w:cs="Times New Roman"/>
          <w:sz w:val="24"/>
        </w:rPr>
        <w:t>и кадров;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6.2. осуществляет учет, подбор и расстановку кадров, определяет перспективную и текущую потребность, источники обеспечения кадрами. Участвует в планировании профессионального развития кадров в процессе службы (работы) по их деловым, моральным и п</w:t>
      </w:r>
      <w:r w:rsidRPr="001A62AD">
        <w:rPr>
          <w:rFonts w:ascii="Times New Roman" w:hAnsi="Times New Roman" w:cs="Times New Roman"/>
          <w:sz w:val="24"/>
        </w:rPr>
        <w:t>рофессиональным качествам;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6.3. осуществляет учет, обработку, хранение персональных данных военнослужащих спасательных воинских формирований, сотрудников федеральной противопожарной службы Государственной противопожарной службы (далее - ФПС ГПС), федеральн</w:t>
      </w:r>
      <w:r w:rsidRPr="001A62AD">
        <w:rPr>
          <w:rFonts w:ascii="Times New Roman" w:hAnsi="Times New Roman" w:cs="Times New Roman"/>
          <w:sz w:val="24"/>
        </w:rPr>
        <w:t>ых государственных гражданских служащих (далее - ФГГС) и работников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6.4. разрабатывает проекты приказов, распоряжений, организационно-методические и иные документы, регламентирующие организацию работы с кадрами 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6.5. представляет в</w:t>
      </w:r>
      <w:r w:rsidRPr="001A62AD">
        <w:rPr>
          <w:rFonts w:ascii="Times New Roman" w:hAnsi="Times New Roman" w:cs="Times New Roman"/>
          <w:sz w:val="24"/>
        </w:rPr>
        <w:t xml:space="preserve"> установленном порядке интересы МЧС России в сторонних организациях по вопросам, отнесенным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6.6. осуществляет подготовку материалов заседаний коллегии МЧС России, военного совета спасательных воинских формирований, территориальных органов и учреждений МЧС России, совещаний по иным вопросам, касающимся деятельности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6.7. вносит предло</w:t>
      </w:r>
      <w:r w:rsidRPr="001A62AD">
        <w:rPr>
          <w:rFonts w:ascii="Times New Roman" w:hAnsi="Times New Roman" w:cs="Times New Roman"/>
          <w:sz w:val="24"/>
        </w:rPr>
        <w:t>жения на рассмотрение Центральной аттестационной комиссии (далее - ЦАК) МЧС России по замещению должностей в МЧС России, назначение на которые осуществляется Президентом Российской Федерации и Министром;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6.8. вносит предложения для рассмотрения на заседани</w:t>
      </w:r>
      <w:r w:rsidRPr="001A62AD">
        <w:rPr>
          <w:rFonts w:ascii="Times New Roman" w:hAnsi="Times New Roman" w:cs="Times New Roman"/>
          <w:sz w:val="24"/>
        </w:rPr>
        <w:t>ях ЦАК МЧС России кандидатов к назначению на руководящие должности из числа военнослужащих спасательных воинских формирований и сотрудников ФПС ГПС;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6.9. разрабатывает проекты указов Президента Российской Федерации и приказов МЧС России о назначении на дол</w:t>
      </w:r>
      <w:r w:rsidRPr="001A62AD">
        <w:rPr>
          <w:rFonts w:ascii="Times New Roman" w:hAnsi="Times New Roman" w:cs="Times New Roman"/>
          <w:sz w:val="24"/>
        </w:rPr>
        <w:t>жность и освобождении от должности военнослужащих спасательных воинских формирований, сотрудников ФПС ГПС, для которых штатным расписанием (штатом) предусмотрены соответствующие воинские звания высших офицеров и специальные звания высшего начальствующего с</w:t>
      </w:r>
      <w:r w:rsidRPr="001A62AD">
        <w:rPr>
          <w:rFonts w:ascii="Times New Roman" w:hAnsi="Times New Roman" w:cs="Times New Roman"/>
          <w:sz w:val="24"/>
        </w:rPr>
        <w:t>остава, а также ФГГС в соответствии с установленным порядком;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6.10. разрабатывает проекты распоряжений Президента Российской Федерации о заключении контрактов с военнослужащими спасательных воинских формирований сверх установленного предельного возраста, п</w:t>
      </w:r>
      <w:r w:rsidRPr="001A62AD">
        <w:rPr>
          <w:rFonts w:ascii="Times New Roman" w:hAnsi="Times New Roman" w:cs="Times New Roman"/>
          <w:sz w:val="24"/>
        </w:rPr>
        <w:t>родлении сроков службы сотрудникам ФПС ГПС сверх предельного возраста пребывания на службе, замещающим должности, назначение на которые осуществляется Президентом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6.11. разрабатывает проекты указов Президента Российской Федерации и ра</w:t>
      </w:r>
      <w:r w:rsidRPr="001A62AD">
        <w:rPr>
          <w:rFonts w:ascii="Times New Roman" w:hAnsi="Times New Roman" w:cs="Times New Roman"/>
          <w:sz w:val="24"/>
        </w:rPr>
        <w:t>споряжений Правительства Российской Федерации о присвоении классных чинов государственной гражданской службы ФГГС;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6.12. вносит предложения о назначении (увольнении) руководителей учреждений МЧС России, заключении (расторжении) с ними трудовых договоров (к</w:t>
      </w:r>
      <w:r w:rsidRPr="001A62AD">
        <w:rPr>
          <w:rFonts w:ascii="Times New Roman" w:hAnsi="Times New Roman" w:cs="Times New Roman"/>
          <w:sz w:val="24"/>
        </w:rPr>
        <w:t>онтрактов), а также о внесении соответствующих изменений в договоры (контракты) с ними;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6.13. организует работу по согласованию кандидатов к назначению на должности из числа руководящего состава территориальных органов МЧС России с руководителями органов и</w:t>
      </w:r>
      <w:r w:rsidRPr="001A62AD">
        <w:rPr>
          <w:rFonts w:ascii="Times New Roman" w:hAnsi="Times New Roman" w:cs="Times New Roman"/>
          <w:sz w:val="24"/>
        </w:rPr>
        <w:t>сполнительной власти субъектов Российской Федерации и полномочными представителями Президента Российской Федерации в федеральных округах в установленном порядке;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6.14. разрабатывает и представляет на утверждение в установленном порядке проект плана увольне</w:t>
      </w:r>
      <w:r w:rsidRPr="001A62AD">
        <w:rPr>
          <w:rFonts w:ascii="Times New Roman" w:hAnsi="Times New Roman" w:cs="Times New Roman"/>
          <w:sz w:val="24"/>
        </w:rPr>
        <w:t>ния военнослужащих спасательных воинских формирований, достигших предельного возраста пребывания на службе;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6.15. разрабатывает и представляет на утверждение в установленном порядке проект плана увольнения сотрудников ФПС ГПС номенклатуры назначения Минист</w:t>
      </w:r>
      <w:r w:rsidRPr="001A62AD">
        <w:rPr>
          <w:rFonts w:ascii="Times New Roman" w:hAnsi="Times New Roman" w:cs="Times New Roman"/>
          <w:sz w:val="24"/>
        </w:rPr>
        <w:t>ра, проходящих службу в центральном аппарате МЧС России и достигших предельного возраста пребывания на службе;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6.16. разрабатывает основные документы мобилизационного планирования (план мероприятий, выполняемых в Департаменте при нарастании угрозы агрессии</w:t>
      </w:r>
      <w:r w:rsidRPr="001A62AD">
        <w:rPr>
          <w:rFonts w:ascii="Times New Roman" w:hAnsi="Times New Roman" w:cs="Times New Roman"/>
          <w:sz w:val="24"/>
        </w:rPr>
        <w:t xml:space="preserve"> против </w:t>
      </w:r>
      <w:r w:rsidRPr="001A62AD">
        <w:rPr>
          <w:rFonts w:ascii="Times New Roman" w:hAnsi="Times New Roman" w:cs="Times New Roman"/>
          <w:sz w:val="24"/>
        </w:rPr>
        <w:lastRenderedPageBreak/>
        <w:t>Российской Федерации, план перевода Департамента на работу в условиях военного времени) и документы по обеспечению перевода МЧС России на работу в условиях военного времени в части, касающейся полномочий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6.17. осуществляет проведение </w:t>
      </w:r>
      <w:r w:rsidRPr="001A62AD">
        <w:rPr>
          <w:rFonts w:ascii="Times New Roman" w:hAnsi="Times New Roman" w:cs="Times New Roman"/>
          <w:sz w:val="24"/>
        </w:rPr>
        <w:t>анализа состояния укомплектованности личным составом подразделений центрального аппарата, территориальных органов и учреждений МЧС России и планирование потребности в кадрах;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6.18. организует проведение аттестации военнослужащих спасательных воинских форми</w:t>
      </w:r>
      <w:r w:rsidRPr="001A62AD">
        <w:rPr>
          <w:rFonts w:ascii="Times New Roman" w:hAnsi="Times New Roman" w:cs="Times New Roman"/>
          <w:sz w:val="24"/>
        </w:rPr>
        <w:t>рований, сотрудников ФПС ГПС, а также ФГГС, проходящих службу в центральном аппарате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6.19. организует проведение работы по кадровому подбору и расстановке военнослужащих спасательных воинских формирований, сотрудников ФПС ГПС и ФГГС центральног</w:t>
      </w:r>
      <w:r w:rsidRPr="001A62AD">
        <w:rPr>
          <w:rFonts w:ascii="Times New Roman" w:hAnsi="Times New Roman" w:cs="Times New Roman"/>
          <w:sz w:val="24"/>
        </w:rPr>
        <w:t>о аппарата МЧС России, а также руководителей (начальников) и заместителей руководителей (начальников) территориальных органов и учреждений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6.20. организует и обеспечивает проведение конкурсов на замещение вакантных должностей федеральной госуда</w:t>
      </w:r>
      <w:r w:rsidRPr="001A62AD">
        <w:rPr>
          <w:rFonts w:ascii="Times New Roman" w:hAnsi="Times New Roman" w:cs="Times New Roman"/>
          <w:sz w:val="24"/>
        </w:rPr>
        <w:t>рственной гражданской службы в центральном аппарате МЧС России и на включение в кадровый резерв федеральной государственной гражданской службы в центральном аппарате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6.21. организует и обеспечивает проведение квалификационных экзаменов ФГГС цен</w:t>
      </w:r>
      <w:r w:rsidRPr="001A62AD">
        <w:rPr>
          <w:rFonts w:ascii="Times New Roman" w:hAnsi="Times New Roman" w:cs="Times New Roman"/>
          <w:sz w:val="24"/>
        </w:rPr>
        <w:t>трального аппарата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6.22. осуществляет сбор и хранение должностных регламентов (инструкций) военнослужащих спасательных воинских формирований, сотрудников ФПС ГПС и ФГГС, проходящих службу в структурных подразделениях центрального аппарата МЧС Р</w:t>
      </w:r>
      <w:r w:rsidRPr="001A62AD">
        <w:rPr>
          <w:rFonts w:ascii="Times New Roman" w:hAnsi="Times New Roman" w:cs="Times New Roman"/>
          <w:sz w:val="24"/>
        </w:rPr>
        <w:t>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6.23. осуществляет подготовку списков сотрудников ФПС ГПС, проходящих службу в центральном аппарате МЧС России, с целью их прикрепления на медицинское обеспечение к лечебным организациям Министерства внутренних дел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6.24. осущес</w:t>
      </w:r>
      <w:r w:rsidRPr="001A62AD">
        <w:rPr>
          <w:rFonts w:ascii="Times New Roman" w:hAnsi="Times New Roman" w:cs="Times New Roman"/>
          <w:sz w:val="24"/>
        </w:rPr>
        <w:t>твляет подготовку проектов распорядительных документов по распределению штатной численности 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6.25. осуществляет подготовку проектов приказов МЧС России по строевой части и личному составу в отношении военнослужащих спасательных воинских формир</w:t>
      </w:r>
      <w:r w:rsidRPr="001A62AD">
        <w:rPr>
          <w:rFonts w:ascii="Times New Roman" w:hAnsi="Times New Roman" w:cs="Times New Roman"/>
          <w:sz w:val="24"/>
        </w:rPr>
        <w:t>ований, сотрудников ФПС ГПС, ФГГС и работников центрального аппарата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6.26. осуществляет ведение табеля учета использованного рабочего времени в Департаменте и осуществляет проверку табеля учета использованного рабочего времени структурных подра</w:t>
      </w:r>
      <w:r w:rsidRPr="001A62AD">
        <w:rPr>
          <w:rFonts w:ascii="Times New Roman" w:hAnsi="Times New Roman" w:cs="Times New Roman"/>
          <w:sz w:val="24"/>
        </w:rPr>
        <w:t>зделений центрального аппарата МЧС России на соответствие распорядительным документам по кадровым вопросам;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6.27. организует формирование и представление отчетности в Пенсионный фонд Российской Федерации, а также в органы статистики в пределах компетенции </w:t>
      </w:r>
      <w:r w:rsidRPr="001A62AD">
        <w:rPr>
          <w:rFonts w:ascii="Times New Roman" w:hAnsi="Times New Roman" w:cs="Times New Roman"/>
          <w:sz w:val="24"/>
        </w:rPr>
        <w:t>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6.28. осуществляет подготовку документов для оформления военнослужащим спасательных воинских формирований, сотрудникам ФПС ГПС, ФГГС и работникам центрального аппарата МЧС России допуска к работе со сведениями, составляющими государственную т</w:t>
      </w:r>
      <w:r w:rsidRPr="001A62AD">
        <w:rPr>
          <w:rFonts w:ascii="Times New Roman" w:hAnsi="Times New Roman" w:cs="Times New Roman"/>
          <w:sz w:val="24"/>
        </w:rPr>
        <w:t>айну;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6.29. осуществляет разработку проектов указов Президента Российской Федерации о присвоении воинских званий высших офицеров, специальных званий высшего начальствующего состава ФПС ГПС, приказов МЧС России по личному составу о </w:t>
      </w:r>
      <w:r w:rsidRPr="001A62AD">
        <w:rPr>
          <w:rFonts w:ascii="Times New Roman" w:hAnsi="Times New Roman" w:cs="Times New Roman"/>
          <w:sz w:val="24"/>
        </w:rPr>
        <w:lastRenderedPageBreak/>
        <w:t>присвоении первых и очере</w:t>
      </w:r>
      <w:r w:rsidRPr="001A62AD">
        <w:rPr>
          <w:rFonts w:ascii="Times New Roman" w:hAnsi="Times New Roman" w:cs="Times New Roman"/>
          <w:sz w:val="24"/>
        </w:rPr>
        <w:t>дных воинских званий офицерам и прапорщикам спасательных воинских формирований, а также специальных званий сотрудникам ФПС ГПС;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6.30. осуществляет разработку проектов указов и распоряжений Президента Российской Федерации о награждении военнослужащих спасат</w:t>
      </w:r>
      <w:r w:rsidRPr="001A62AD">
        <w:rPr>
          <w:rFonts w:ascii="Times New Roman" w:hAnsi="Times New Roman" w:cs="Times New Roman"/>
          <w:sz w:val="24"/>
        </w:rPr>
        <w:t>ельных воинских формирований, сотрудников ФПС ГПС, ФГГС и работников МЧС России государственными наградами Российской Федерации, Почетной грамотой Президента Российской Федерации, а также о поощрении в виде объявления им благодарности Президента Российской</w:t>
      </w:r>
      <w:r w:rsidRPr="001A62AD">
        <w:rPr>
          <w:rFonts w:ascii="Times New Roman" w:hAnsi="Times New Roman" w:cs="Times New Roman"/>
          <w:sz w:val="24"/>
        </w:rPr>
        <w:t xml:space="preserve">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6.31. осуществляет разработку проектов распоряжений Правительства Российской Федерации о награждении военнослужащих спасательных воинских формирований, сотрудников ФПС ГПС, ФГГС и работников МЧС России, а также иных граждан Российской Федерации</w:t>
      </w:r>
      <w:r w:rsidRPr="001A62AD">
        <w:rPr>
          <w:rFonts w:ascii="Times New Roman" w:hAnsi="Times New Roman" w:cs="Times New Roman"/>
          <w:sz w:val="24"/>
        </w:rPr>
        <w:t>, оказывающих содействие в выполнении возложенных на МЧС России задач, Почетной грамотой Правительства Российской Федерации, а также о поощрении в виде объявления им благодарности Правительства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6.32. осуществляет ведение персонального</w:t>
      </w:r>
      <w:r w:rsidRPr="001A62AD">
        <w:rPr>
          <w:rFonts w:ascii="Times New Roman" w:hAnsi="Times New Roman" w:cs="Times New Roman"/>
          <w:sz w:val="24"/>
        </w:rPr>
        <w:t xml:space="preserve"> учета должностных лиц МЧС России, награжденных государственными наградами Российской Федерации, наградным оружием и ведомственными знаками отличия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6.33. осуществляет разработку проектов приказов МЧС России о награждении должностных лиц МЧС Рос</w:t>
      </w:r>
      <w:r w:rsidRPr="001A62AD">
        <w:rPr>
          <w:rFonts w:ascii="Times New Roman" w:hAnsi="Times New Roman" w:cs="Times New Roman"/>
          <w:sz w:val="24"/>
        </w:rPr>
        <w:t>сии, а также граждан, оказывающих содействие в выполнении возложенных на МЧС России задач, наградным оружием и ведомственными знаками отличия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6.34. осуществляет разработку проектов нормативных правовых актов и организационно-распорядительных и методических документов по организации политической и воспитательной работы в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4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6.35. осуществляет координацию государственной программы патриотического воспитания граждан Российской Федерации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6.36. осуществляет разработку и утв</w:t>
      </w:r>
      <w:r w:rsidRPr="001A62AD">
        <w:rPr>
          <w:rFonts w:ascii="Times New Roman" w:hAnsi="Times New Roman" w:cs="Times New Roman"/>
          <w:sz w:val="24"/>
        </w:rPr>
        <w:t>ерждение Комплексного плана политической и воспитательной работы в системе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5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6.37. осуществляет </w:t>
      </w:r>
      <w:r w:rsidRPr="001A62AD">
        <w:rPr>
          <w:rFonts w:ascii="Times New Roman" w:hAnsi="Times New Roman" w:cs="Times New Roman"/>
          <w:sz w:val="24"/>
        </w:rPr>
        <w:t>контроль за состоянием политической и воспитательной работы с личным составом МЧС России и координацию деятельности подразделений, отвечающих за организацию политической и воспитательной работы;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6.37 в ред. </w:t>
      </w:r>
      <w:hyperlink r:id="rId16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6.38. осуществляет методическое руководство по воспитанию личного состава, направленное на укрепление дисциплины, формирование у личного состава высоких профессиональных и морально-психологических качеств, поддержание традиций 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6.39. осуществл</w:t>
      </w:r>
      <w:r w:rsidRPr="001A62AD">
        <w:rPr>
          <w:rFonts w:ascii="Times New Roman" w:hAnsi="Times New Roman" w:cs="Times New Roman"/>
          <w:sz w:val="24"/>
        </w:rPr>
        <w:t>яет координацию проведения мероприятий информационно-пропагандистской работы, деятельности по укреплению дисциплины, морально-психологическому, культурно-досуговому направлениям среди личного состава системы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6.40. осуществляет методическое руко</w:t>
      </w:r>
      <w:r w:rsidRPr="001A62AD">
        <w:rPr>
          <w:rFonts w:ascii="Times New Roman" w:hAnsi="Times New Roman" w:cs="Times New Roman"/>
          <w:sz w:val="24"/>
        </w:rPr>
        <w:t>водство по организации и проведению общественно-государственной подготовки с личным составом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6.41. осуществляет методическое руководство индивидуально-воспитательной работой </w:t>
      </w:r>
      <w:r w:rsidRPr="001A62AD">
        <w:rPr>
          <w:rFonts w:ascii="Times New Roman" w:hAnsi="Times New Roman" w:cs="Times New Roman"/>
          <w:sz w:val="24"/>
        </w:rPr>
        <w:lastRenderedPageBreak/>
        <w:t>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6.42. осуществляет проведение анализа состояния </w:t>
      </w:r>
      <w:r w:rsidRPr="001A62AD">
        <w:rPr>
          <w:rFonts w:ascii="Times New Roman" w:hAnsi="Times New Roman" w:cs="Times New Roman"/>
          <w:sz w:val="24"/>
        </w:rPr>
        <w:t>воинской, служебной дисциплины и дисциплины труда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6.43. осуществляет анализ случаев гибели (смерти) личного состава МЧС России при исполнении служебных обязанностей;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6.44. принимает участие в морально-психологическом обеспечении лично</w:t>
      </w:r>
      <w:r w:rsidRPr="001A62AD">
        <w:rPr>
          <w:rFonts w:ascii="Times New Roman" w:hAnsi="Times New Roman" w:cs="Times New Roman"/>
          <w:sz w:val="24"/>
        </w:rPr>
        <w:t>го состава МЧС России в рамках выполнения служебных задач в период действия военного или чрезвычайного положения, проведения контртеррористической или гуманитарной операции, в условиях вооруженного конфликта, ликвидации пожаров, последствий аварий, катастр</w:t>
      </w:r>
      <w:r w:rsidRPr="001A62AD">
        <w:rPr>
          <w:rFonts w:ascii="Times New Roman" w:hAnsi="Times New Roman" w:cs="Times New Roman"/>
          <w:sz w:val="24"/>
        </w:rPr>
        <w:t>оф природного и техногенного характера, иных чрезвычайных ситуаций;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6.45. осуществляет методическое руководство по формированию нравственного, эстетического и патриотического воспитания личного состава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6.46. осуществляет создание и ведение базы</w:t>
      </w:r>
      <w:r w:rsidRPr="001A62AD">
        <w:rPr>
          <w:rFonts w:ascii="Times New Roman" w:hAnsi="Times New Roman" w:cs="Times New Roman"/>
          <w:sz w:val="24"/>
        </w:rPr>
        <w:t xml:space="preserve"> данных многодетных семей сотрудников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6.47. осуществляет создание и ведение базы данных семей сотрудников МЧС России, погибших при исполнении служебных обязанностей;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6.48. осуществляет ведение учета Героев Советского Союза и Героев Российской Ф</w:t>
      </w:r>
      <w:r w:rsidRPr="001A62AD">
        <w:rPr>
          <w:rFonts w:ascii="Times New Roman" w:hAnsi="Times New Roman" w:cs="Times New Roman"/>
          <w:sz w:val="24"/>
        </w:rPr>
        <w:t>едерации в части, касающейся МЧС России и систематизирование данных о них;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6.49. осуществляет взаимодействие с учреждениями культуры и искусства в интересах воспитания личного состава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6.50. осуществляет взаимодействие с общественными, в том чис</w:t>
      </w:r>
      <w:r w:rsidRPr="001A62AD">
        <w:rPr>
          <w:rFonts w:ascii="Times New Roman" w:hAnsi="Times New Roman" w:cs="Times New Roman"/>
          <w:sz w:val="24"/>
        </w:rPr>
        <w:t>ле ветеранскими организациями, религиозными конфессиями в интересах воспитания личного состава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6.51. осуществляет координацию и методическое руководство культурно-досуговой работы в системе МЧС России, деятельности клубов по вопросам, относящим</w:t>
      </w:r>
      <w:r w:rsidRPr="001A62AD">
        <w:rPr>
          <w:rFonts w:ascii="Times New Roman" w:hAnsi="Times New Roman" w:cs="Times New Roman"/>
          <w:sz w:val="24"/>
        </w:rPr>
        <w:t>ся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6.52. осуществляет координацию и методическое руководство оркестровой службы МЧС России, Показательного оркестра МЧС России и оркестров в системе МЧС России по вопросам, относящимся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6.53. осуществл</w:t>
      </w:r>
      <w:r w:rsidRPr="001A62AD">
        <w:rPr>
          <w:rFonts w:ascii="Times New Roman" w:hAnsi="Times New Roman" w:cs="Times New Roman"/>
          <w:sz w:val="24"/>
        </w:rPr>
        <w:t>яет контроль за проведением исторической работы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6.54. осуществляет координацию и методическое руководство деятельности Центрального музея МЧС России, музеев (музейных образований), комнат воинской и трудовой славы в системе МЧС России</w:t>
      </w:r>
      <w:r w:rsidRPr="001A62AD">
        <w:rPr>
          <w:rFonts w:ascii="Times New Roman" w:hAnsi="Times New Roman" w:cs="Times New Roman"/>
          <w:sz w:val="24"/>
        </w:rPr>
        <w:t xml:space="preserve"> по вопросам, относящимся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6.55. осуществляет методическое руководство по увековечиванию памяти сотрудников МЧС России, погибших при исполнении служебных обязанностей;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6.56. осуществляет организацию работы и контроль за изготовле</w:t>
      </w:r>
      <w:r w:rsidRPr="001A62AD">
        <w:rPr>
          <w:rFonts w:ascii="Times New Roman" w:hAnsi="Times New Roman" w:cs="Times New Roman"/>
          <w:sz w:val="24"/>
        </w:rPr>
        <w:t xml:space="preserve">нием, учетом и уничтожением печатей и штампов в системе МЧС России, за исключением печатей и штампов, учет которых осуществляется </w:t>
      </w:r>
      <w:proofErr w:type="spellStart"/>
      <w:r w:rsidRPr="001A62AD">
        <w:rPr>
          <w:rFonts w:ascii="Times New Roman" w:hAnsi="Times New Roman" w:cs="Times New Roman"/>
          <w:sz w:val="24"/>
        </w:rPr>
        <w:t>режимно</w:t>
      </w:r>
      <w:proofErr w:type="spellEnd"/>
      <w:r w:rsidRPr="001A62AD">
        <w:rPr>
          <w:rFonts w:ascii="Times New Roman" w:hAnsi="Times New Roman" w:cs="Times New Roman"/>
          <w:sz w:val="24"/>
        </w:rPr>
        <w:t>-секретными подразделениями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6.57. осуществляет разработку предложений по совершенствованию организационно-ш</w:t>
      </w:r>
      <w:r w:rsidRPr="001A62AD">
        <w:rPr>
          <w:rFonts w:ascii="Times New Roman" w:hAnsi="Times New Roman" w:cs="Times New Roman"/>
          <w:sz w:val="24"/>
        </w:rPr>
        <w:t>татных структур органов управления и учреждений системы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6.58. осуществляет разработку проектов штатных расписаний (штатов и штатных перечней) центрального аппарата, территориальных органов и учреждений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6.59. участвует в организации направления в служебные командировки руководства МЧС России и должностных лиц, проходящих службу в структурных подразделениях центрального аппарата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6.60. организует и обеспечивает контроль за соблюдением штатной ди</w:t>
      </w:r>
      <w:r w:rsidRPr="001A62AD">
        <w:rPr>
          <w:rFonts w:ascii="Times New Roman" w:hAnsi="Times New Roman" w:cs="Times New Roman"/>
          <w:sz w:val="24"/>
        </w:rPr>
        <w:t>сциплины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6.61. организует и обеспечивает разработку перечней должностей военнослужащих спасательных воинских формирований (далее - СВФ), сотрудников ФПС ГПС и соответствующих этим должностям воинских и специальных званий;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6.62. органи</w:t>
      </w:r>
      <w:r w:rsidRPr="001A62AD">
        <w:rPr>
          <w:rFonts w:ascii="Times New Roman" w:hAnsi="Times New Roman" w:cs="Times New Roman"/>
          <w:sz w:val="24"/>
        </w:rPr>
        <w:t>зует и обеспечивает разработку типовых организационно-штатных структур территориальных органов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6.63. организует и обеспечивает разработку типовых штатных расписаний подразделений ФПС ГПС;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6.64. организует согласование проектов штатных расписани</w:t>
      </w:r>
      <w:r w:rsidRPr="001A62AD">
        <w:rPr>
          <w:rFonts w:ascii="Times New Roman" w:hAnsi="Times New Roman" w:cs="Times New Roman"/>
          <w:sz w:val="24"/>
        </w:rPr>
        <w:t>й территориальных органов МЧС России (предложений по внесению изменений в штатные расписания) на соответствие типовым штатным расписаниям;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6.65. организует и обеспечивает разработку проектов организационно-распорядительных документов по внесению изменений </w:t>
      </w:r>
      <w:r w:rsidRPr="001A62AD">
        <w:rPr>
          <w:rFonts w:ascii="Times New Roman" w:hAnsi="Times New Roman" w:cs="Times New Roman"/>
          <w:sz w:val="24"/>
        </w:rPr>
        <w:t>в штаты, штатные расписания (штатные перечни);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6.66. организует и обеспечивает разработку проектов организационно-распорядительных документов по внесению изменений в табели к штатам, табели оснащенности учреждений МЧС России, типовой табель оснащенности Гл</w:t>
      </w:r>
      <w:r w:rsidRPr="001A62AD">
        <w:rPr>
          <w:rFonts w:ascii="Times New Roman" w:hAnsi="Times New Roman" w:cs="Times New Roman"/>
          <w:sz w:val="24"/>
        </w:rPr>
        <w:t>авного управления МЧС России по субъекту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6.67. разрабатывает в установленном порядке организационные документы по созданию, реорганизации и ликвидации территориальных органов и учреждений МЧС России, находящихся в ведении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6.68. организует рассмотрение и согласование предложений территориальных органов и учреждений МЧС России в целях совершенствования или приведения структуры в соответствие с требованиями нормативных правовых актов;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6.69. осуществляет учет штатной численност</w:t>
      </w:r>
      <w:r w:rsidRPr="001A62AD">
        <w:rPr>
          <w:rFonts w:ascii="Times New Roman" w:hAnsi="Times New Roman" w:cs="Times New Roman"/>
          <w:sz w:val="24"/>
        </w:rPr>
        <w:t>и системы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6.70. ведет базу данных штатных расписаний (штатов) центрального аппарата, территориальных органов и учреждений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6.71. организует работу по подбору кандидатов из числа военнослужащих спасательных воинских формирований, сотр</w:t>
      </w:r>
      <w:r w:rsidRPr="001A62AD">
        <w:rPr>
          <w:rFonts w:ascii="Times New Roman" w:hAnsi="Times New Roman" w:cs="Times New Roman"/>
          <w:sz w:val="24"/>
        </w:rPr>
        <w:t>удников ФПС ГПС и ФГГС в кадровые резервы для замещения должностей, назначение на которые осуществляется Президентом Российской Федерации и Министром, а также организует работу с указанными лицами;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6.72. осуществляет мониторинг нормативных правовых актов п</w:t>
      </w:r>
      <w:r w:rsidRPr="001A62AD">
        <w:rPr>
          <w:rFonts w:ascii="Times New Roman" w:hAnsi="Times New Roman" w:cs="Times New Roman"/>
          <w:sz w:val="24"/>
        </w:rPr>
        <w:t>о вопросам, отнесенным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6.73. осуществляет мониторинг кадрового потенциала руководящего состава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6.74. организует представление руководству МЧС России ежегодного статистического отчета о состоянии работы с ка</w:t>
      </w:r>
      <w:r w:rsidRPr="001A62AD">
        <w:rPr>
          <w:rFonts w:ascii="Times New Roman" w:hAnsi="Times New Roman" w:cs="Times New Roman"/>
          <w:sz w:val="24"/>
        </w:rPr>
        <w:t>драми 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6.75. организует работу по учету личного состава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6.76. организует учет, хранение, оформление и выдачу служебных удостоверений (удостоверений личности, ветерана военной службы, ветерана боевых действий) военнослужащим спасате</w:t>
      </w:r>
      <w:r w:rsidRPr="001A62AD">
        <w:rPr>
          <w:rFonts w:ascii="Times New Roman" w:hAnsi="Times New Roman" w:cs="Times New Roman"/>
          <w:sz w:val="24"/>
        </w:rPr>
        <w:t>льных воинских формирований, сотрудникам ФПС ГПС, а также ФГГС и работникам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6.77. осуществляет учет, хранение и ведение личных дел и трудовых книжек личного состава и работников МЧС России, формирование и представление сведений о трудовой деяте</w:t>
      </w:r>
      <w:r w:rsidRPr="001A62AD">
        <w:rPr>
          <w:rFonts w:ascii="Times New Roman" w:hAnsi="Times New Roman" w:cs="Times New Roman"/>
          <w:sz w:val="24"/>
        </w:rPr>
        <w:t>льности в отношении личного состава и работников МЧС России в соответствии с установленным порядком;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6.78. осуществляет расчет выслуги лет военнослужащим спасательных воинских формирований, сотрудникам ФПС ГПС и ФГГС центрального аппарата МЧС России для ус</w:t>
      </w:r>
      <w:r w:rsidRPr="001A62AD">
        <w:rPr>
          <w:rFonts w:ascii="Times New Roman" w:hAnsi="Times New Roman" w:cs="Times New Roman"/>
          <w:sz w:val="24"/>
        </w:rPr>
        <w:t>тановления процентных надбавок, предусмотренных в соответствии с законодательством Российской Федерации за выслугу лет;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6.79. осуществляет учет, хранение и выдачу жетонов с личными номерами военнослужащим спасательных воинских формирований и сотрудникам ФП</w:t>
      </w:r>
      <w:r w:rsidRPr="001A62AD">
        <w:rPr>
          <w:rFonts w:ascii="Times New Roman" w:hAnsi="Times New Roman" w:cs="Times New Roman"/>
          <w:sz w:val="24"/>
        </w:rPr>
        <w:t>С ГПС в соответствии с установленным порядком;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6.80. организует работу с обращениями граждан, в том числе обеспечение личного приема граждан по кадровым и иным вопросам, отнесенным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6.81. организует работу по подготовке и сдаче д</w:t>
      </w:r>
      <w:r w:rsidRPr="001A62AD">
        <w:rPr>
          <w:rFonts w:ascii="Times New Roman" w:hAnsi="Times New Roman" w:cs="Times New Roman"/>
          <w:sz w:val="24"/>
        </w:rPr>
        <w:t xml:space="preserve">окументов в ФКУ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Центральный архив МЧС России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 xml:space="preserve"> по направлениям деятельности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6.82. осуществляет подготовку исходных данных для проведения научно-исследовательских и опытно-конструкторских работ по направлениям деятельности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6.83. осуществляет формирование графика отпусков, учет использования отпусков по центральному аппарату МЧС России, а также начальниками территориальных органов и руководителями учреждений центрального подчинения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6.84. осуществляет актуализацию </w:t>
      </w:r>
      <w:r w:rsidRPr="001A62AD">
        <w:rPr>
          <w:rFonts w:ascii="Times New Roman" w:hAnsi="Times New Roman" w:cs="Times New Roman"/>
          <w:sz w:val="24"/>
        </w:rPr>
        <w:t>персональных данных должностных лиц МЧС России в специализированном программном обеспечении, используемом для реализации функций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6.85. осуществляет контроль за проведением обязательной государственной дактилоскопической регистрации в централь</w:t>
      </w:r>
      <w:r w:rsidRPr="001A62AD">
        <w:rPr>
          <w:rFonts w:ascii="Times New Roman" w:hAnsi="Times New Roman" w:cs="Times New Roman"/>
          <w:sz w:val="24"/>
        </w:rPr>
        <w:t>ном аппарате МЧС России, а также в территориальных органах и учреждениях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6.86. организует хранение и ведение контрольных экземпляров штатных расписаний, штатов (штатных перечней) и табелей (табелей оснащенности) к ним;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6.87. ведет отраслевой раздел МЧС России Общероссийского классификатора предприятий и организаций (ОКПО);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6.88. осуществляет заполнение листков нетрудоспособности в части страхового стажа;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6.89. осуществляет подготовку документов о согласовании награждения</w:t>
      </w:r>
      <w:r w:rsidRPr="001A62AD">
        <w:rPr>
          <w:rFonts w:ascii="Times New Roman" w:hAnsi="Times New Roman" w:cs="Times New Roman"/>
          <w:sz w:val="24"/>
        </w:rPr>
        <w:t xml:space="preserve"> должностных лиц МЧС России наградами иностранных государств;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6.90. осуществляет координацию работы Геральдического совета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6.91. осуществляет подготовку и оформление документов, необходимых для исчисления пенсионного стажа должностным лицам цен</w:t>
      </w:r>
      <w:r w:rsidRPr="001A62AD">
        <w:rPr>
          <w:rFonts w:ascii="Times New Roman" w:hAnsi="Times New Roman" w:cs="Times New Roman"/>
          <w:sz w:val="24"/>
        </w:rPr>
        <w:t>трального аппарата МЧС России, а также их направление в Пенсионный фонд Российской Федерации и иные федеральные органы исполнительной власти, осуществляющие пенсионное обеспечение указанных лиц;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6.92. осуществляет ведение персонифицированного учета ФГГС це</w:t>
      </w:r>
      <w:r w:rsidRPr="001A62AD">
        <w:rPr>
          <w:rFonts w:ascii="Times New Roman" w:hAnsi="Times New Roman" w:cs="Times New Roman"/>
          <w:sz w:val="24"/>
        </w:rPr>
        <w:t>нтрального аппарата МЧС России в системе пенсионного страхования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6.93. организует ведение делопроизводства по документам, связанным с деятельностью Департамента, а также архивирование документов;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6.94. осуществляет контроль за соблюде</w:t>
      </w:r>
      <w:r w:rsidRPr="001A62AD">
        <w:rPr>
          <w:rFonts w:ascii="Times New Roman" w:hAnsi="Times New Roman" w:cs="Times New Roman"/>
          <w:sz w:val="24"/>
        </w:rPr>
        <w:t>нием в системе МЧС России законодательства Российской Федерации, регулирующего трудовые отношения, а также порядок прохождения службы военнослужащими спасательных воинских формирований, сотрудниками ФПС ГПС, ФГГС и работниками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6.95. разрабатыва</w:t>
      </w:r>
      <w:r w:rsidRPr="001A62AD">
        <w:rPr>
          <w:rFonts w:ascii="Times New Roman" w:hAnsi="Times New Roman" w:cs="Times New Roman"/>
          <w:sz w:val="24"/>
        </w:rPr>
        <w:t>ет и представляет на утверждение правила аттестации руководящего состава по вопросам гражданской обороны, защиты населения и территорий от чрезвычайных ситуаций, пожарной безопасности и безопасности людей на водных объектах;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6.96. осуществляет организацион</w:t>
      </w:r>
      <w:r w:rsidRPr="001A62AD">
        <w:rPr>
          <w:rFonts w:ascii="Times New Roman" w:hAnsi="Times New Roman" w:cs="Times New Roman"/>
          <w:sz w:val="24"/>
        </w:rPr>
        <w:t>но-методическое руководство по вопросам работы с лицами, зачисленными в кадровые резервы;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6.97. организует информационно-аналитическую работу, учет и отчетность по военнослужащим спасательных воинских формирований, сотрудникам ФПС ГПС, ФГГС, руководящему с</w:t>
      </w:r>
      <w:r w:rsidRPr="001A62AD">
        <w:rPr>
          <w:rFonts w:ascii="Times New Roman" w:hAnsi="Times New Roman" w:cs="Times New Roman"/>
          <w:sz w:val="24"/>
        </w:rPr>
        <w:t>оставу учреждений системы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6.98. разрабатывает порядок подготовки и типовые формы приказов по строевой части, личному составу и иным кадровым вопросам;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6.99. разрабатывает методические (методологические) документы по организации организационно-ш</w:t>
      </w:r>
      <w:r w:rsidRPr="001A62AD">
        <w:rPr>
          <w:rFonts w:ascii="Times New Roman" w:hAnsi="Times New Roman" w:cs="Times New Roman"/>
          <w:sz w:val="24"/>
        </w:rPr>
        <w:t>татной работы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6.100. осуществляет методическое сопровождение антикоррупционной работы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6.101. обеспечивает проведение служебных проверок в пределах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6.102. осуществляет (в том числе с испо</w:t>
      </w:r>
      <w:r w:rsidRPr="001A62AD">
        <w:rPr>
          <w:rFonts w:ascii="Times New Roman" w:hAnsi="Times New Roman" w:cs="Times New Roman"/>
          <w:sz w:val="24"/>
        </w:rPr>
        <w:t xml:space="preserve">льзованием государственной информационной системы в области противодействия коррупции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Посейдон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>) проверку достоверности и полноты сведений о доходах, об имуществе и обязательствах имущественного характера, представляемых военнослужащими спасательных воинс</w:t>
      </w:r>
      <w:r w:rsidRPr="001A62AD">
        <w:rPr>
          <w:rFonts w:ascii="Times New Roman" w:hAnsi="Times New Roman" w:cs="Times New Roman"/>
          <w:sz w:val="24"/>
        </w:rPr>
        <w:t>ких формирований, сотрудниками ФПС ГПС, ФГГС, гражданами, претендующими на замещение должностей федеральной государственной службы, работниками и членами их семей, а также осуществление контроля за своевременностью их представления;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7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6.103. осуществляет проверку соблюдения требований к служебному поведению военнослужащими спасательных воинских формирований, сот</w:t>
      </w:r>
      <w:r w:rsidRPr="001A62AD">
        <w:rPr>
          <w:rFonts w:ascii="Times New Roman" w:hAnsi="Times New Roman" w:cs="Times New Roman"/>
          <w:sz w:val="24"/>
        </w:rPr>
        <w:t>рудниками ФПС ГПС и ФГГС;</w:t>
      </w:r>
    </w:p>
    <w:p w:rsidR="00DF7F12" w:rsidRPr="001A62AD" w:rsidRDefault="00DF7F12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DF7F12" w:rsidRPr="001A6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КонсультантПлюс</w:t>
            </w:r>
            <w:proofErr w:type="spellEnd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: примечание.</w:t>
            </w:r>
          </w:p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      <w:r w:rsidRPr="001A62AD">
                <w:rPr>
                  <w:rFonts w:ascii="Times New Roman" w:hAnsi="Times New Roman" w:cs="Times New Roman"/>
                  <w:color w:val="0000FF"/>
                  <w:sz w:val="24"/>
                </w:rPr>
                <w:t>Приказом</w:t>
              </w:r>
            </w:hyperlink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МЧС России от 18.08.2023 </w:t>
            </w:r>
            <w:r w:rsidR="001A62AD">
              <w:rPr>
                <w:rFonts w:ascii="Times New Roman" w:hAnsi="Times New Roman" w:cs="Times New Roman"/>
                <w:color w:val="392C69"/>
                <w:sz w:val="24"/>
              </w:rPr>
              <w:t>№</w:t>
            </w: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849 в </w:t>
            </w:r>
            <w:proofErr w:type="spellStart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пп</w:t>
            </w:r>
            <w:proofErr w:type="spellEnd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. 6.104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F12" w:rsidRPr="001A62AD" w:rsidRDefault="005148A4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6.104. осуществляет прием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</w:t>
      </w:r>
      <w:r w:rsidRPr="001A62AD">
        <w:rPr>
          <w:rFonts w:ascii="Times New Roman" w:hAnsi="Times New Roman" w:cs="Times New Roman"/>
          <w:sz w:val="24"/>
        </w:rPr>
        <w:t>нализ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</w:t>
      </w:r>
      <w:r w:rsidRPr="001A62AD">
        <w:rPr>
          <w:rFonts w:ascii="Times New Roman" w:hAnsi="Times New Roman" w:cs="Times New Roman"/>
          <w:sz w:val="24"/>
        </w:rPr>
        <w:t>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</w:t>
      </w:r>
      <w:r w:rsidRPr="001A62AD">
        <w:rPr>
          <w:rFonts w:ascii="Times New Roman" w:hAnsi="Times New Roman" w:cs="Times New Roman"/>
          <w:sz w:val="24"/>
        </w:rPr>
        <w:t xml:space="preserve">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6.105. обеспечивает размещение сведений о доходах, расхо</w:t>
      </w:r>
      <w:r w:rsidRPr="001A62AD">
        <w:rPr>
          <w:rFonts w:ascii="Times New Roman" w:hAnsi="Times New Roman" w:cs="Times New Roman"/>
          <w:sz w:val="24"/>
        </w:rPr>
        <w:t xml:space="preserve">дах, об имуществе и обязательствах имущественного характера федеральными государственными служащими,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Интерн</w:t>
      </w:r>
      <w:r w:rsidRPr="001A62AD">
        <w:rPr>
          <w:rFonts w:ascii="Times New Roman" w:hAnsi="Times New Roman" w:cs="Times New Roman"/>
          <w:sz w:val="24"/>
        </w:rPr>
        <w:t>ет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>, а также предоставление этих сведений общероссийским средствам массовой информации для опубликования;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6.106. осуществляет (в том числе с использованием государственной информационной системы в области противодействия коррупции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Посейдон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>) проверку собл</w:t>
      </w:r>
      <w:r w:rsidRPr="001A62AD">
        <w:rPr>
          <w:rFonts w:ascii="Times New Roman" w:hAnsi="Times New Roman" w:cs="Times New Roman"/>
          <w:sz w:val="24"/>
        </w:rPr>
        <w:t>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</w:t>
      </w:r>
      <w:r w:rsidRPr="001A62AD">
        <w:rPr>
          <w:rFonts w:ascii="Times New Roman" w:hAnsi="Times New Roman" w:cs="Times New Roman"/>
          <w:sz w:val="24"/>
        </w:rPr>
        <w:t>ми законами;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(в ред. </w:t>
      </w:r>
      <w:hyperlink r:id="rId19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6.107. организует работу по реализации плана противодействия коррупции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6.108. организует и обеспечивает работу Комиссии (Аттестационной комиссии) МЧС России по соблюдению требований к служебному поведению и регулированию конфликта интересов федеральных государственных служащих;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6.109. разрабатывает предложения по обеспечению </w:t>
      </w:r>
      <w:r w:rsidRPr="001A62AD">
        <w:rPr>
          <w:rFonts w:ascii="Times New Roman" w:hAnsi="Times New Roman" w:cs="Times New Roman"/>
          <w:sz w:val="24"/>
        </w:rPr>
        <w:t>территориальных органов, спасательных воинских формирований МЧС России и создаваемых на военное время в целях решения задач в области гражданской обороны специальных формирований техническими средствами воспитания.</w:t>
      </w:r>
    </w:p>
    <w:p w:rsidR="00DF7F12" w:rsidRPr="001A62AD" w:rsidRDefault="00DF7F12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DF7F12" w:rsidRPr="001A6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КонсультантПлюс</w:t>
            </w:r>
            <w:proofErr w:type="spellEnd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: примечание.</w:t>
            </w:r>
          </w:p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hyperlink r:id="rId20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      <w:r w:rsidRPr="001A62AD">
                <w:rPr>
                  <w:rFonts w:ascii="Times New Roman" w:hAnsi="Times New Roman" w:cs="Times New Roman"/>
                  <w:color w:val="0000FF"/>
                  <w:sz w:val="24"/>
                </w:rPr>
                <w:t>Приказом</w:t>
              </w:r>
            </w:hyperlink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МЧС России от 18.08.2023 </w:t>
            </w:r>
            <w:r w:rsidR="001A62AD">
              <w:rPr>
                <w:rFonts w:ascii="Times New Roman" w:hAnsi="Times New Roman" w:cs="Times New Roman"/>
                <w:color w:val="392C69"/>
                <w:sz w:val="24"/>
              </w:rPr>
              <w:t>№</w:t>
            </w: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 xml:space="preserve"> 849 внесены изменения, </w:t>
            </w:r>
            <w:proofErr w:type="spellStart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пп</w:t>
            </w:r>
            <w:proofErr w:type="spellEnd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. 6.110 - 6.112 признаны утратившими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F12" w:rsidRPr="001A62AD" w:rsidRDefault="005148A4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6.120. организует проведение мероприятий по профил</w:t>
      </w:r>
      <w:r w:rsidRPr="001A62AD">
        <w:rPr>
          <w:rFonts w:ascii="Times New Roman" w:hAnsi="Times New Roman" w:cs="Times New Roman"/>
          <w:sz w:val="24"/>
        </w:rPr>
        <w:t>актике коррупционных и иных правонарушений в системе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6.120 введен </w:t>
      </w:r>
      <w:hyperlink r:id="rId21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6.121. осуществляет мониторинг хода реализации в системе МЧС России мероприятий по противодействию коррупции;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6.121 введен </w:t>
      </w:r>
      <w:hyperlink r:id="rId22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6.122. осуществляет оценку деятельности территориальных органов МЧС России в области профилакти</w:t>
      </w:r>
      <w:r w:rsidRPr="001A62AD">
        <w:rPr>
          <w:rFonts w:ascii="Times New Roman" w:hAnsi="Times New Roman" w:cs="Times New Roman"/>
          <w:sz w:val="24"/>
        </w:rPr>
        <w:t>ки коррупционных и иных правонарушений, а также эффективности деятельности подразделений кадровых служб по профилактике коррупционных и иных правонарушений;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6.122 введен </w:t>
      </w:r>
      <w:hyperlink r:id="rId23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6.123. осуществляет проведение анализа отчетности, материалов проверок, результатов рассмотрения писем и заявлений, оперативных донесений и другой информации о происшествиях среди личного состав</w:t>
      </w:r>
      <w:r w:rsidRPr="001A62AD">
        <w:rPr>
          <w:rFonts w:ascii="Times New Roman" w:hAnsi="Times New Roman" w:cs="Times New Roman"/>
          <w:sz w:val="24"/>
        </w:rPr>
        <w:t>а МЧС России в целях определения уровня соблюдения законности, состояния дисциплины в системе МЧС России, а также выявления причин и условий, способствующих возникновению нарушений воинской, служебной дисциплины и дисциплины труда в системе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6.123 введен </w:t>
      </w:r>
      <w:hyperlink r:id="rId24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6.124. осуществляет подготовку предложений Министру по организации и проведению мероприятий, напра</w:t>
      </w:r>
      <w:r w:rsidRPr="001A62AD">
        <w:rPr>
          <w:rFonts w:ascii="Times New Roman" w:hAnsi="Times New Roman" w:cs="Times New Roman"/>
          <w:sz w:val="24"/>
        </w:rPr>
        <w:t>вленных на соблюдение законности, профилактику, выявление и пресечение нарушений воинской, служебной дисциплины и дисциплины труда в системе МЧС России, а также предложений по устранению причин и условий, способствующих возникновению таких нарушений;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</w:t>
      </w:r>
      <w:r w:rsidRPr="001A62AD">
        <w:rPr>
          <w:rFonts w:ascii="Times New Roman" w:hAnsi="Times New Roman" w:cs="Times New Roman"/>
          <w:sz w:val="24"/>
        </w:rPr>
        <w:t xml:space="preserve">6.124 введен </w:t>
      </w:r>
      <w:hyperlink r:id="rId25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6.125. координирует деятельность по проведению мероприятий, направленных на развитие спорта в систем</w:t>
      </w:r>
      <w:r w:rsidRPr="001A62AD">
        <w:rPr>
          <w:rFonts w:ascii="Times New Roman" w:hAnsi="Times New Roman" w:cs="Times New Roman"/>
          <w:sz w:val="24"/>
        </w:rPr>
        <w:t>е МЧС России, а также на пропаганду здорового образа жизни;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6.125 введен </w:t>
      </w:r>
      <w:hyperlink r:id="rId26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6.126. координирует деятельность по</w:t>
      </w:r>
      <w:r w:rsidRPr="001A62AD">
        <w:rPr>
          <w:rFonts w:ascii="Times New Roman" w:hAnsi="Times New Roman" w:cs="Times New Roman"/>
          <w:sz w:val="24"/>
        </w:rPr>
        <w:t xml:space="preserve"> развитию служебно-прикладных видов спорта в системе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6.126 введен </w:t>
      </w:r>
      <w:hyperlink r:id="rId27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6.127. осуществляет координаци</w:t>
      </w:r>
      <w:r w:rsidRPr="001A62AD">
        <w:rPr>
          <w:rFonts w:ascii="Times New Roman" w:hAnsi="Times New Roman" w:cs="Times New Roman"/>
          <w:sz w:val="24"/>
        </w:rPr>
        <w:t xml:space="preserve">ю и методическое руководство деятельностью ФКУ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Центр физической подготовки и спорта МЧС России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>, а также подразделений, организующих спортивную работу в территориальных органах и учреждениях МЧС России;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6.127 введен </w:t>
      </w:r>
      <w:hyperlink r:id="rId28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6.128. вносит в установленном порядке предложения в планы закупок товаров, работ, услуг для государственных нужд в рамках компетенции Департамента.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6.128 введен </w:t>
      </w:r>
      <w:hyperlink r:id="rId29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 В рамках выполнения возложенных функций и задач в соответствии с настоящим Положением Депар</w:t>
      </w:r>
      <w:r w:rsidRPr="001A62AD">
        <w:rPr>
          <w:rFonts w:ascii="Times New Roman" w:hAnsi="Times New Roman" w:cs="Times New Roman"/>
          <w:sz w:val="24"/>
        </w:rPr>
        <w:t>тамент принимает участие: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7.1. в проверках по направлениям деятельности Департамента, в том числе в комплексных и инспекторских проверках по решению руководства МЧС России, а также в проведении служебных проверок;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7.2. в разработке и реализации мероприятий</w:t>
      </w:r>
      <w:r w:rsidRPr="001A62AD">
        <w:rPr>
          <w:rFonts w:ascii="Times New Roman" w:hAnsi="Times New Roman" w:cs="Times New Roman"/>
          <w:sz w:val="24"/>
        </w:rPr>
        <w:t xml:space="preserve"> по защите государственной тайны, служебной и конфиденциальной информации, а также защите информации, подлежащей хранению, обработке и передаче с использованием технических средств в соответствии с законодательством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7.3. в разработке </w:t>
      </w:r>
      <w:r w:rsidRPr="001A62AD">
        <w:rPr>
          <w:rFonts w:ascii="Times New Roman" w:hAnsi="Times New Roman" w:cs="Times New Roman"/>
          <w:sz w:val="24"/>
        </w:rPr>
        <w:t xml:space="preserve">предложений по формированию основ государственной политики в </w:t>
      </w:r>
      <w:r w:rsidRPr="001A62AD">
        <w:rPr>
          <w:rFonts w:ascii="Times New Roman" w:hAnsi="Times New Roman" w:cs="Times New Roman"/>
          <w:sz w:val="24"/>
        </w:rPr>
        <w:lastRenderedPageBreak/>
        <w:t>области гражданской обороны, защиты населения и территорий от чрезвычайных ситуаций, в том числе в области преодоления последствий радиационных аварий и катастроф, а также обеспечения пожарной бе</w:t>
      </w:r>
      <w:r w:rsidRPr="001A62AD">
        <w:rPr>
          <w:rFonts w:ascii="Times New Roman" w:hAnsi="Times New Roman" w:cs="Times New Roman"/>
          <w:sz w:val="24"/>
        </w:rPr>
        <w:t>зопасности и безопасности людей на водных объектах в части, касающейся деятельности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7.4. в подготовке личного приема граждан Министром в Аппарате Правительства Российской Федерации согласно графику, утвержденному Приемной Аппарата Правительст</w:t>
      </w:r>
      <w:r w:rsidRPr="001A62AD">
        <w:rPr>
          <w:rFonts w:ascii="Times New Roman" w:hAnsi="Times New Roman" w:cs="Times New Roman"/>
          <w:sz w:val="24"/>
        </w:rPr>
        <w:t>ва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7.5. в организационно-методическом сопровождении внедрения новых кадровых технологий в практическую деятельность кадровых органов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7.6. в подготовке материалов к мероприятиям с участием Министра и руководства М</w:t>
      </w:r>
      <w:r w:rsidRPr="001A62AD">
        <w:rPr>
          <w:rFonts w:ascii="Times New Roman" w:hAnsi="Times New Roman" w:cs="Times New Roman"/>
          <w:sz w:val="24"/>
        </w:rPr>
        <w:t>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7.7. в разработке проекта плана гражданской обороны и защиты населения Российской Федерации, а также предложений о порядке введения в действие плана гражданской обороны на территории Российской Федерации или в отдельных ее местностях в полном об</w:t>
      </w:r>
      <w:r w:rsidRPr="001A62AD">
        <w:rPr>
          <w:rFonts w:ascii="Times New Roman" w:hAnsi="Times New Roman" w:cs="Times New Roman"/>
          <w:sz w:val="24"/>
        </w:rPr>
        <w:t>ъеме либо частично;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7.8. в согласовании проектов положений о структурных подразделениях центрального аппарата, территориальных органах и проектов уставов учреждений МЧС России;</w:t>
      </w:r>
    </w:p>
    <w:p w:rsidR="00DF7F12" w:rsidRPr="001A62AD" w:rsidRDefault="00DF7F12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DF7F12" w:rsidRPr="001A62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КонсультантПлюс</w:t>
            </w:r>
            <w:proofErr w:type="spellEnd"/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: примечание.</w:t>
            </w:r>
          </w:p>
          <w:p w:rsidR="00DF7F12" w:rsidRPr="001A62AD" w:rsidRDefault="005148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1A62AD">
              <w:rPr>
                <w:rFonts w:ascii="Times New Roman" w:hAnsi="Times New Roman" w:cs="Times New Roman"/>
                <w:color w:val="392C69"/>
                <w:sz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F12" w:rsidRPr="001A62AD" w:rsidRDefault="00DF7F1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F12" w:rsidRPr="001A62AD" w:rsidRDefault="005148A4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7.09. в разработке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</w:t>
      </w:r>
      <w:r w:rsidRPr="001A62AD">
        <w:rPr>
          <w:rFonts w:ascii="Times New Roman" w:hAnsi="Times New Roman" w:cs="Times New Roman"/>
          <w:sz w:val="24"/>
        </w:rPr>
        <w:t>0. в разработке доклада о состоянии гражданской обороны в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7.11. в разработке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7.12. в разработке ежегодного плана о</w:t>
      </w:r>
      <w:r w:rsidRPr="001A62AD">
        <w:rPr>
          <w:rFonts w:ascii="Times New Roman" w:hAnsi="Times New Roman" w:cs="Times New Roman"/>
          <w:sz w:val="24"/>
        </w:rPr>
        <w:t>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7.13. в разработке ежегодных организационно-методических указаний по подготовке</w:t>
      </w:r>
      <w:r w:rsidRPr="001A62AD">
        <w:rPr>
          <w:rFonts w:ascii="Times New Roman" w:hAnsi="Times New Roman" w:cs="Times New Roman"/>
          <w:sz w:val="24"/>
        </w:rPr>
        <w:t xml:space="preserve"> органов управления, сил гражданской обороны и единой государственной системы предупреждения и ликвидации чрезвычайных ситуаций;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7.14. в проведении научно-исследовательских и опытно-конструкторских работ по направлениям деятельности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7.15. в п</w:t>
      </w:r>
      <w:r w:rsidRPr="001A62AD">
        <w:rPr>
          <w:rFonts w:ascii="Times New Roman" w:hAnsi="Times New Roman" w:cs="Times New Roman"/>
          <w:sz w:val="24"/>
        </w:rPr>
        <w:t>ределах своей компетенции в реализации мероприятий Комплексного плана противодействия идеологии терроризма в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7.16. в работе государственных аттестационных комиссий образовательных организаций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7.17. в разработке профилактич</w:t>
      </w:r>
      <w:r w:rsidRPr="001A62AD">
        <w:rPr>
          <w:rFonts w:ascii="Times New Roman" w:hAnsi="Times New Roman" w:cs="Times New Roman"/>
          <w:sz w:val="24"/>
        </w:rPr>
        <w:t xml:space="preserve">еских, организационных и иных мер по выявлению, предупреждению и пресечению противоправных действий среди личного состава МЧС </w:t>
      </w:r>
      <w:r w:rsidRPr="001A62AD">
        <w:rPr>
          <w:rFonts w:ascii="Times New Roman" w:hAnsi="Times New Roman" w:cs="Times New Roman"/>
          <w:sz w:val="24"/>
        </w:rPr>
        <w:lastRenderedPageBreak/>
        <w:t>России в пределах своей компетенции;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7.18. в аналитической работе по выявлению, предупреждению и пресечению коррупционных проявлен</w:t>
      </w:r>
      <w:r w:rsidRPr="001A62AD">
        <w:rPr>
          <w:rFonts w:ascii="Times New Roman" w:hAnsi="Times New Roman" w:cs="Times New Roman"/>
          <w:sz w:val="24"/>
        </w:rPr>
        <w:t>ий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7.19. в разработке проекта положения о ФПС ГПС;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7.20. в разработке проекта положения о надзорной деятельности в сфере компетенции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7.21. в разработке проекта положения о ГИМС;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7.22. в разработке проекта положения о СВФ;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7.23. в разработке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7.24. в разработке положения о территориальном органе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7.25</w:t>
      </w:r>
      <w:r w:rsidRPr="001A62AD">
        <w:rPr>
          <w:rFonts w:ascii="Times New Roman" w:hAnsi="Times New Roman" w:cs="Times New Roman"/>
          <w:sz w:val="24"/>
        </w:rPr>
        <w:t>. в разработке предложений по предупреждению и ликвидации чрезвычайных ситуаций федерального и межрегионального характера, спасению людей при чрезвычайных ситуациях;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7.26. в подготовке и проведении учебных и учебно-практических мероприятий по мобилизационн</w:t>
      </w:r>
      <w:r w:rsidRPr="001A62AD">
        <w:rPr>
          <w:rFonts w:ascii="Times New Roman" w:hAnsi="Times New Roman" w:cs="Times New Roman"/>
          <w:sz w:val="24"/>
        </w:rPr>
        <w:t>ой подготовке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7.27. в подготовке предложений руководству МЧС России по совершенствованию нормативной правовой базы по вопросам мобилизационной подготовки, а также по вопросам, регламентирующим работу МЧС России в период действия военного положе</w:t>
      </w:r>
      <w:r w:rsidRPr="001A62AD">
        <w:rPr>
          <w:rFonts w:ascii="Times New Roman" w:hAnsi="Times New Roman" w:cs="Times New Roman"/>
          <w:sz w:val="24"/>
        </w:rPr>
        <w:t>ния, в период мобилизации и в военное время;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7.28. в подготовке предложений в план мероприятий по мобилизационной подготовке МЧС России на очередной год;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7.29. в подготовке в образовательных организациях МЧС России, других образовательных организациях спец</w:t>
      </w:r>
      <w:r w:rsidRPr="001A62AD">
        <w:rPr>
          <w:rFonts w:ascii="Times New Roman" w:hAnsi="Times New Roman" w:cs="Times New Roman"/>
          <w:sz w:val="24"/>
        </w:rPr>
        <w:t xml:space="preserve">иалистов для спасательных воинских формирований, ФПС ГПС, ГИМС, пожарных, аварийно-спасательных и иных формирований МЧС России, кадров для пожарной охраны и организаций независимо от формы собственности, а также в подготовке в установленном порядке кадров </w:t>
      </w:r>
      <w:r w:rsidRPr="001A62AD">
        <w:rPr>
          <w:rFonts w:ascii="Times New Roman" w:hAnsi="Times New Roman" w:cs="Times New Roman"/>
          <w:sz w:val="24"/>
        </w:rPr>
        <w:t>для соответствующих органов иностранных государств;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7.30. в создании, реорганизации и ликвидации в установленном порядке территориальных органов МЧС России, СВФ и учреждений системы МЧС России, содержащихся за счет средств федерального бюджета, комплектова</w:t>
      </w:r>
      <w:r w:rsidRPr="001A62AD">
        <w:rPr>
          <w:rFonts w:ascii="Times New Roman" w:hAnsi="Times New Roman" w:cs="Times New Roman"/>
          <w:sz w:val="24"/>
        </w:rPr>
        <w:t>нии их личным составом, тарификации должностей, а также их материальном, техническом, финансовом и других видах обеспечения;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7.31. в реализации в установленном порядке полномочий государственного заказчика федеральных целевых программ по вопросам гражданск</w:t>
      </w:r>
      <w:r w:rsidRPr="001A62AD">
        <w:rPr>
          <w:rFonts w:ascii="Times New Roman" w:hAnsi="Times New Roman" w:cs="Times New Roman"/>
          <w:sz w:val="24"/>
        </w:rPr>
        <w:t>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7.32. в установленном порядке в международном сотрудничестве в области гражданской обороны, предупреждения и ликв</w:t>
      </w:r>
      <w:r w:rsidRPr="001A62AD">
        <w:rPr>
          <w:rFonts w:ascii="Times New Roman" w:hAnsi="Times New Roman" w:cs="Times New Roman"/>
          <w:sz w:val="24"/>
        </w:rPr>
        <w:t xml:space="preserve">идации чрезвычайных ситуаций, обеспечения пожарной безопасности и безопасности людей на водных объектах, преодоления </w:t>
      </w:r>
      <w:r w:rsidRPr="001A62AD">
        <w:rPr>
          <w:rFonts w:ascii="Times New Roman" w:hAnsi="Times New Roman" w:cs="Times New Roman"/>
          <w:sz w:val="24"/>
        </w:rPr>
        <w:lastRenderedPageBreak/>
        <w:t xml:space="preserve">последствий радиационных аварий и катастроф, проведения подводных работ особого (специального) назначения, гуманитарного разминирования, а </w:t>
      </w:r>
      <w:r w:rsidRPr="001A62AD">
        <w:rPr>
          <w:rFonts w:ascii="Times New Roman" w:hAnsi="Times New Roman" w:cs="Times New Roman"/>
          <w:sz w:val="24"/>
        </w:rPr>
        <w:t>также участие в международных гуманитарных проектах, программах и операциях;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7.33. в редакционно-издательской деятельности по вопросам, отнесенным к компетенции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7.34. в выполнении мероприятий по реализации основных направлений государственной п</w:t>
      </w:r>
      <w:r w:rsidRPr="001A62AD">
        <w:rPr>
          <w:rFonts w:ascii="Times New Roman" w:hAnsi="Times New Roman" w:cs="Times New Roman"/>
          <w:sz w:val="24"/>
        </w:rPr>
        <w:t>олитики в области охраны труда и координации деятельности по охране труда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7.35. в разработке и утверждении нормативных правовых актов по вопросам, касающимся установленной сферы деятельности, за исключением вопросов, правовое регулиро</w:t>
      </w:r>
      <w:r w:rsidRPr="001A62AD">
        <w:rPr>
          <w:rFonts w:ascii="Times New Roman" w:hAnsi="Times New Roman" w:cs="Times New Roman"/>
          <w:sz w:val="24"/>
        </w:rPr>
        <w:t>вание которых осуществляется исключительно федеральными конституционными законами, федеральными законами, актами Президента Российской Федерации и Правительства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7.36. в работе по комплектованию образовательных организаций высшего проф</w:t>
      </w:r>
      <w:r w:rsidRPr="001A62AD">
        <w:rPr>
          <w:rFonts w:ascii="Times New Roman" w:hAnsi="Times New Roman" w:cs="Times New Roman"/>
          <w:sz w:val="24"/>
        </w:rPr>
        <w:t>ессионального образования МЧС России и образовательных учреждений других федеральных органов исполнительной власти всеми категориями обучаемых и в распределении выпускников;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7.37. в организации работы по участию МЧС России в разработке плана мобилизационно</w:t>
      </w:r>
      <w:r w:rsidRPr="001A62AD">
        <w:rPr>
          <w:rFonts w:ascii="Times New Roman" w:hAnsi="Times New Roman" w:cs="Times New Roman"/>
          <w:sz w:val="24"/>
        </w:rPr>
        <w:t>й экономики Российской Федерации в части, касающейся задач, возложенных на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7.38. в разработке проектов законодательных и иных нормативных правовых актов Российской Федерации, проектов распоряжений МЧС России по вопросам организационно-штатной р</w:t>
      </w:r>
      <w:r w:rsidRPr="001A62AD">
        <w:rPr>
          <w:rFonts w:ascii="Times New Roman" w:hAnsi="Times New Roman" w:cs="Times New Roman"/>
          <w:sz w:val="24"/>
        </w:rPr>
        <w:t>аботы в системе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7.39. в разработке проекта положения о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7.40. в организации, совместно с ФКУ </w:t>
      </w:r>
      <w:r w:rsidR="001A62AD">
        <w:rPr>
          <w:rFonts w:ascii="Times New Roman" w:hAnsi="Times New Roman" w:cs="Times New Roman"/>
          <w:sz w:val="24"/>
        </w:rPr>
        <w:t>«</w:t>
      </w:r>
      <w:r w:rsidRPr="001A62AD">
        <w:rPr>
          <w:rFonts w:ascii="Times New Roman" w:hAnsi="Times New Roman" w:cs="Times New Roman"/>
          <w:sz w:val="24"/>
        </w:rPr>
        <w:t>Центр физической подготовки и спорта МЧС России</w:t>
      </w:r>
      <w:r w:rsidR="001A62AD">
        <w:rPr>
          <w:rFonts w:ascii="Times New Roman" w:hAnsi="Times New Roman" w:cs="Times New Roman"/>
          <w:sz w:val="24"/>
        </w:rPr>
        <w:t>»</w:t>
      </w:r>
      <w:r w:rsidRPr="001A62AD">
        <w:rPr>
          <w:rFonts w:ascii="Times New Roman" w:hAnsi="Times New Roman" w:cs="Times New Roman"/>
          <w:sz w:val="24"/>
        </w:rPr>
        <w:t>, спортивной работы в МЧС России.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8. Департамент в целях исполнения функций и полномочий, возложенных настоящим Положением, имеет право: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8.1. запрашивать и получать в установленном порядке от структурных подразделений центрального аппарата, территориальных органов и учреждений МЧС России, </w:t>
      </w:r>
      <w:r w:rsidRPr="001A62AD">
        <w:rPr>
          <w:rFonts w:ascii="Times New Roman" w:hAnsi="Times New Roman" w:cs="Times New Roman"/>
          <w:sz w:val="24"/>
        </w:rPr>
        <w:t>соответствующих подразделений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независимо от их организационно-правовой формы материалы, необходимые для ре</w:t>
      </w:r>
      <w:r w:rsidRPr="001A62AD">
        <w:rPr>
          <w:rFonts w:ascii="Times New Roman" w:hAnsi="Times New Roman" w:cs="Times New Roman"/>
          <w:sz w:val="24"/>
        </w:rPr>
        <w:t>шения вопросов, отнесенных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8.2. привлекать по согласованию с руководством МЧС России должностных лиц структурных подразделений центрального аппарата, территориальных органов и учреждений МЧС России для решения задач, отнесенных </w:t>
      </w:r>
      <w:r w:rsidRPr="001A62AD">
        <w:rPr>
          <w:rFonts w:ascii="Times New Roman" w:hAnsi="Times New Roman" w:cs="Times New Roman"/>
          <w:sz w:val="24"/>
        </w:rPr>
        <w:t>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8.3. проводить в установленном порядке специальные занятия с должностными лицами центрального аппарата, территориальных органов и учреждений МЧС России по вопросам, отнесенным к компетенции Департамента.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9. Департамент имеет печ</w:t>
      </w:r>
      <w:r w:rsidRPr="001A62AD">
        <w:rPr>
          <w:rFonts w:ascii="Times New Roman" w:hAnsi="Times New Roman" w:cs="Times New Roman"/>
          <w:sz w:val="24"/>
        </w:rPr>
        <w:t xml:space="preserve">ать с изображением Государственного герба Российской Федерации с полным наименованием Департамента, а также иные печати и штампы, необходимые для обеспечения деятельности Департамента, изготовленные в установленном </w:t>
      </w:r>
      <w:r w:rsidRPr="001A62AD">
        <w:rPr>
          <w:rFonts w:ascii="Times New Roman" w:hAnsi="Times New Roman" w:cs="Times New Roman"/>
          <w:sz w:val="24"/>
        </w:rPr>
        <w:lastRenderedPageBreak/>
        <w:t>порядке.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10. Структура и штатная численно</w:t>
      </w:r>
      <w:r w:rsidRPr="001A62AD">
        <w:rPr>
          <w:rFonts w:ascii="Times New Roman" w:hAnsi="Times New Roman" w:cs="Times New Roman"/>
          <w:sz w:val="24"/>
        </w:rPr>
        <w:t>сть Департамента утверждаются Министром.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11. Департамент возглавляет директор, назначаемый на должность и освобождаемый от должности Президентом Российской Федерации по представлению Министра.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 Для решения предусмотренных настоящим Положением задач и вы</w:t>
      </w:r>
      <w:r w:rsidRPr="001A62AD">
        <w:rPr>
          <w:rFonts w:ascii="Times New Roman" w:hAnsi="Times New Roman" w:cs="Times New Roman"/>
          <w:sz w:val="24"/>
        </w:rPr>
        <w:t>полнения функций, возложенных на Департамент, директор Департамента: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12.1. осуществляет согласование (визирование) в пределах своей компетенции проектов законодательных и иных нормативных правовых актов Российской Федерации, разрабатываемых МЧС России или </w:t>
      </w:r>
      <w:r w:rsidRPr="001A62AD">
        <w:rPr>
          <w:rFonts w:ascii="Times New Roman" w:hAnsi="Times New Roman" w:cs="Times New Roman"/>
          <w:sz w:val="24"/>
        </w:rPr>
        <w:t>поступивших на рассмотрение в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12.2. дает поручения руководителям территориальных органов МЧС России, руководителям учреждений, находящихся в ведении МЧС России, в рамках выполнения соответствующих поручений руководства МЧС России, приказов и ра</w:t>
      </w:r>
      <w:r w:rsidRPr="001A62AD">
        <w:rPr>
          <w:rFonts w:ascii="Times New Roman" w:hAnsi="Times New Roman" w:cs="Times New Roman"/>
          <w:sz w:val="24"/>
        </w:rPr>
        <w:t>споряжений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12.3. осуществляет переписку с руководителями структурных подразделений органов государственной власти, организациями и гражданами по вопросам, отнесенным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12.4. представляет Департамент во взаимоотношениях</w:t>
      </w:r>
      <w:r w:rsidRPr="001A62AD">
        <w:rPr>
          <w:rFonts w:ascii="Times New Roman" w:hAnsi="Times New Roman" w:cs="Times New Roman"/>
          <w:sz w:val="24"/>
        </w:rPr>
        <w:t xml:space="preserve"> с руководством МЧС России и другими структурными подразделениями центрального аппарата МЧС России, территориальными органами МЧС России, учреждениями, находящимися в ведении МЧС России, по вопросам, отнесенным к компетенции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12.5. вносит пред</w:t>
      </w:r>
      <w:r w:rsidRPr="001A62AD">
        <w:rPr>
          <w:rFonts w:ascii="Times New Roman" w:hAnsi="Times New Roman" w:cs="Times New Roman"/>
          <w:sz w:val="24"/>
        </w:rPr>
        <w:t>ложения по изменению структуры и штатного расписания центрального аппарата МЧС России в части, касающейся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12.6. вносит в установленном порядке предложения по совершенствованию структуры, изменению задач, функций и полномочий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12.7. распределяет обязанности между заместителями директора Департамента и начальниками отделов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12.8. определяет одного из заместителей директора Департамента для координации деятельности и для временного исполнения обязанностей директора Де</w:t>
      </w:r>
      <w:r w:rsidRPr="001A62AD">
        <w:rPr>
          <w:rFonts w:ascii="Times New Roman" w:hAnsi="Times New Roman" w:cs="Times New Roman"/>
          <w:sz w:val="24"/>
        </w:rPr>
        <w:t>партамента на период его отсутствия;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12.9. утверждает положения об отделах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12.10. осуществляет подбор и расстановку кадров в Департаменте;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12.11. участвует в решении вопросов, рассматриваемых руководством МЧС России, отнесенных к компетенции </w:t>
      </w:r>
      <w:r w:rsidRPr="001A62AD">
        <w:rPr>
          <w:rFonts w:ascii="Times New Roman" w:hAnsi="Times New Roman" w:cs="Times New Roman"/>
          <w:sz w:val="24"/>
        </w:rPr>
        <w:t>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12.12. организует мероприятия по повышению квалификации сотрудников Департамента;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12.13. организует работу по соблюдению условий службы и труда в Департаменте, определенных законодательством Российской Федерации;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12.14. вносит предложения о п</w:t>
      </w:r>
      <w:r w:rsidRPr="001A62AD">
        <w:rPr>
          <w:rFonts w:ascii="Times New Roman" w:hAnsi="Times New Roman" w:cs="Times New Roman"/>
          <w:sz w:val="24"/>
        </w:rPr>
        <w:t>оощрении сотрудников Департамента, а также о применении к ним мер дисциплинарного воздействия;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lastRenderedPageBreak/>
        <w:t>12.15. представляет по доверенности или по поручению руководства МЧС России в установленном порядке интересы МЧС России по вопросам, относящимся к компетенции Де</w:t>
      </w:r>
      <w:r w:rsidRPr="001A62AD">
        <w:rPr>
          <w:rFonts w:ascii="Times New Roman" w:hAnsi="Times New Roman" w:cs="Times New Roman"/>
          <w:sz w:val="24"/>
        </w:rPr>
        <w:t>партамента, в органах государственной власти, общественных организациях, судах, во взаимоотношениях с должностными лицами органов власти иностранных государств, иностранных и международных организаций;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12.16. в пределах своей компетенции вносит в установле</w:t>
      </w:r>
      <w:r w:rsidRPr="001A62AD">
        <w:rPr>
          <w:rFonts w:ascii="Times New Roman" w:hAnsi="Times New Roman" w:cs="Times New Roman"/>
          <w:sz w:val="24"/>
        </w:rPr>
        <w:t>нном порядке предложения по устранению нарушений в деятельности должностных лиц структурных подразделений центрального аппарата МЧС России, территориальных органов МЧС России и учреждений, находящихся в ведении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12.17. привлекает в необходимых с</w:t>
      </w:r>
      <w:r w:rsidRPr="001A62AD">
        <w:rPr>
          <w:rFonts w:ascii="Times New Roman" w:hAnsi="Times New Roman" w:cs="Times New Roman"/>
          <w:sz w:val="24"/>
        </w:rPr>
        <w:t>лучаях в установленном порядке для выработки решений по вопросам, относящимся к компетенции Департамента, ученых, специалистов и работников федеральных органов исполнительной власти;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12.18. осуществляет прием граждан, обеспечивает в пределах компетенции Де</w:t>
      </w:r>
      <w:r w:rsidRPr="001A62AD">
        <w:rPr>
          <w:rFonts w:ascii="Times New Roman" w:hAnsi="Times New Roman" w:cs="Times New Roman"/>
          <w:sz w:val="24"/>
        </w:rPr>
        <w:t>партамента рассмотрение обращений, принятие по ним решений и направление ответов в установленный законодательством Российской Федерации срок;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12.19. пользуется иными правами, предоставленными директору Департамента законодательными и иными нормативными правовыми актами Российской Федерации, а также нормативными правовыми актами МЧС России;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12.20. подписывает служебные письма структурным подразде</w:t>
      </w:r>
      <w:r w:rsidRPr="001A62AD">
        <w:rPr>
          <w:rFonts w:ascii="Times New Roman" w:hAnsi="Times New Roman" w:cs="Times New Roman"/>
          <w:sz w:val="24"/>
        </w:rPr>
        <w:t>лениям Аппарата Правительства Российской Федерации, структурным подразделениям других органов государственной власти, руководству МЧС России, руководителям структурных подразделений центрального аппарата МЧС России, руководителям территориальных органов МЧ</w:t>
      </w:r>
      <w:r w:rsidRPr="001A62AD">
        <w:rPr>
          <w:rFonts w:ascii="Times New Roman" w:hAnsi="Times New Roman" w:cs="Times New Roman"/>
          <w:sz w:val="24"/>
        </w:rPr>
        <w:t>С России, учреждений, находящихся в ведении МЧС России, в том числе по вопросам работы с обращениями граждан;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12.21. подписывает ответы на обращения граждан и организаций, рассмотренные в Департаменте.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 xml:space="preserve">12.22. утверждает положения об организации проведения </w:t>
      </w:r>
      <w:r w:rsidRPr="001A62AD">
        <w:rPr>
          <w:rFonts w:ascii="Times New Roman" w:hAnsi="Times New Roman" w:cs="Times New Roman"/>
          <w:sz w:val="24"/>
        </w:rPr>
        <w:t>спортивных соревнований по видам спорта, входящим в программу спартакиад, и служебно-прикладным видам спорта.</w:t>
      </w:r>
    </w:p>
    <w:p w:rsidR="00DF7F12" w:rsidRPr="001A62AD" w:rsidRDefault="005148A4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(</w:t>
      </w:r>
      <w:proofErr w:type="spellStart"/>
      <w:r w:rsidRPr="001A62AD">
        <w:rPr>
          <w:rFonts w:ascii="Times New Roman" w:hAnsi="Times New Roman" w:cs="Times New Roman"/>
          <w:sz w:val="24"/>
        </w:rPr>
        <w:t>пп</w:t>
      </w:r>
      <w:proofErr w:type="spellEnd"/>
      <w:r w:rsidRPr="001A62AD">
        <w:rPr>
          <w:rFonts w:ascii="Times New Roman" w:hAnsi="Times New Roman" w:cs="Times New Roman"/>
          <w:sz w:val="24"/>
        </w:rPr>
        <w:t xml:space="preserve">. 12.22 введен </w:t>
      </w:r>
      <w:hyperlink r:id="rId30" w:tooltip="&quot;Изменения, вносимые в Положение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9 декабря 2020 г. N 1026&quot;">
        <w:r w:rsidRPr="001A62AD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1A62AD">
        <w:rPr>
          <w:rFonts w:ascii="Times New Roman" w:hAnsi="Times New Roman" w:cs="Times New Roman"/>
          <w:sz w:val="24"/>
        </w:rPr>
        <w:t xml:space="preserve"> МЧС России от 18.</w:t>
      </w:r>
      <w:r w:rsidRPr="001A62AD">
        <w:rPr>
          <w:rFonts w:ascii="Times New Roman" w:hAnsi="Times New Roman" w:cs="Times New Roman"/>
          <w:sz w:val="24"/>
        </w:rPr>
        <w:t xml:space="preserve">08.2023 </w:t>
      </w:r>
      <w:r w:rsidR="001A62AD">
        <w:rPr>
          <w:rFonts w:ascii="Times New Roman" w:hAnsi="Times New Roman" w:cs="Times New Roman"/>
          <w:sz w:val="24"/>
        </w:rPr>
        <w:t>№</w:t>
      </w:r>
      <w:r w:rsidRPr="001A62AD">
        <w:rPr>
          <w:rFonts w:ascii="Times New Roman" w:hAnsi="Times New Roman" w:cs="Times New Roman"/>
          <w:sz w:val="24"/>
        </w:rPr>
        <w:t xml:space="preserve"> 849)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13. Директор и должностные лица Департамента несут персональную ответственность за визируемые и подписываемые документы.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14. Директор Департамента и должностные лица Департамента несут ответственность за разглашение государственной тайны и с</w:t>
      </w:r>
      <w:r w:rsidRPr="001A62AD">
        <w:rPr>
          <w:rFonts w:ascii="Times New Roman" w:hAnsi="Times New Roman" w:cs="Times New Roman"/>
          <w:sz w:val="24"/>
        </w:rPr>
        <w:t>ведений конфиденциального характера, ставших им известными при исполнении должностных обязанностей в соответствии с законодательством Российской Федерации.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15. Права, обязанности и ответственность должностных лиц Департамента устанавливается должностными р</w:t>
      </w:r>
      <w:r w:rsidRPr="001A62AD">
        <w:rPr>
          <w:rFonts w:ascii="Times New Roman" w:hAnsi="Times New Roman" w:cs="Times New Roman"/>
          <w:sz w:val="24"/>
        </w:rPr>
        <w:t>егламентами (должностными инструкциями, должностными обязанностями), утвержденными в установленном порядке.</w:t>
      </w:r>
    </w:p>
    <w:p w:rsidR="00DF7F12" w:rsidRPr="001A62AD" w:rsidRDefault="005148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1A62AD">
        <w:rPr>
          <w:rFonts w:ascii="Times New Roman" w:hAnsi="Times New Roman" w:cs="Times New Roman"/>
          <w:sz w:val="24"/>
        </w:rPr>
        <w:t>16. Директор Департамента по мере необходимости вносит предложения Министру об изменении и дополнении настоящего Положения.</w:t>
      </w:r>
    </w:p>
    <w:p w:rsidR="00DF7F12" w:rsidRPr="001A62AD" w:rsidRDefault="00DF7F12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F7F12" w:rsidRPr="001A62AD" w:rsidRDefault="00DF7F1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sectPr w:rsidR="00DF7F12" w:rsidRPr="001A62AD" w:rsidSect="001A62AD">
      <w:headerReference w:type="first" r:id="rId31"/>
      <w:footerReference w:type="first" r:id="rId32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A4" w:rsidRDefault="005148A4">
      <w:r>
        <w:separator/>
      </w:r>
    </w:p>
  </w:endnote>
  <w:endnote w:type="continuationSeparator" w:id="0">
    <w:p w:rsidR="005148A4" w:rsidRDefault="0051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12" w:rsidRDefault="00DF7F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F7F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F7F12" w:rsidRDefault="005148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F7F12" w:rsidRDefault="005148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F7F12" w:rsidRDefault="005148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2A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2AD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DF7F12" w:rsidRDefault="005148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A4" w:rsidRDefault="005148A4">
      <w:r>
        <w:separator/>
      </w:r>
    </w:p>
  </w:footnote>
  <w:footnote w:type="continuationSeparator" w:id="0">
    <w:p w:rsidR="005148A4" w:rsidRDefault="0051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F7F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F7F12" w:rsidRDefault="005148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29.12.2020 N 1026</w:t>
          </w:r>
          <w:r>
            <w:rPr>
              <w:rFonts w:ascii="Tahoma" w:hAnsi="Tahoma" w:cs="Tahoma"/>
              <w:sz w:val="16"/>
              <w:szCs w:val="16"/>
            </w:rPr>
            <w:br/>
            <w:t>(ред. от 18.08.2023)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Департаменте кадровой политики М...</w:t>
          </w:r>
        </w:p>
      </w:tc>
      <w:tc>
        <w:tcPr>
          <w:tcW w:w="2300" w:type="pct"/>
          <w:vAlign w:val="center"/>
        </w:tcPr>
        <w:p w:rsidR="00DF7F12" w:rsidRDefault="005148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DF7F12" w:rsidRDefault="00DF7F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F7F12" w:rsidRDefault="00DF7F1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F12"/>
    <w:rsid w:val="001A62AD"/>
    <w:rsid w:val="005148A4"/>
    <w:rsid w:val="00D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1155"/>
  <w15:docId w15:val="{48ABC463-C5B3-4A21-988F-BAE6EE4D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A6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2AD"/>
  </w:style>
  <w:style w:type="paragraph" w:styleId="a5">
    <w:name w:val="footer"/>
    <w:basedOn w:val="a"/>
    <w:link w:val="a6"/>
    <w:uiPriority w:val="99"/>
    <w:unhideWhenUsed/>
    <w:rsid w:val="001A6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943&amp;dst=100003" TargetMode="External"/><Relationship Id="rId13" Type="http://schemas.openxmlformats.org/officeDocument/2006/relationships/hyperlink" Target="https://login.consultant.ru/link/?req=doc&amp;base=LAW&amp;n=456943&amp;dst=100008" TargetMode="External"/><Relationship Id="rId18" Type="http://schemas.openxmlformats.org/officeDocument/2006/relationships/hyperlink" Target="https://login.consultant.ru/link/?req=doc&amp;base=LAW&amp;n=456943&amp;dst=100015" TargetMode="External"/><Relationship Id="rId26" Type="http://schemas.openxmlformats.org/officeDocument/2006/relationships/hyperlink" Target="https://login.consultant.ru/link/?req=doc&amp;base=LAW&amp;n=456943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943&amp;dst=1000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47516" TargetMode="External"/><Relationship Id="rId12" Type="http://schemas.openxmlformats.org/officeDocument/2006/relationships/hyperlink" Target="https://login.consultant.ru/link/?req=doc&amp;base=LAW&amp;n=456943&amp;dst=100006" TargetMode="External"/><Relationship Id="rId17" Type="http://schemas.openxmlformats.org/officeDocument/2006/relationships/hyperlink" Target="https://login.consultant.ru/link/?req=doc&amp;base=LAW&amp;n=456943&amp;dst=100014" TargetMode="External"/><Relationship Id="rId25" Type="http://schemas.openxmlformats.org/officeDocument/2006/relationships/hyperlink" Target="https://login.consultant.ru/link/?req=doc&amp;base=LAW&amp;n=456943&amp;dst=10002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943&amp;dst=100012" TargetMode="External"/><Relationship Id="rId20" Type="http://schemas.openxmlformats.org/officeDocument/2006/relationships/hyperlink" Target="https://login.consultant.ru/link/?req=doc&amp;base=LAW&amp;n=456943&amp;dst=100017" TargetMode="External"/><Relationship Id="rId29" Type="http://schemas.openxmlformats.org/officeDocument/2006/relationships/hyperlink" Target="https://login.consultant.ru/link/?req=doc&amp;base=LAW&amp;n=456943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7650" TargetMode="External"/><Relationship Id="rId11" Type="http://schemas.openxmlformats.org/officeDocument/2006/relationships/hyperlink" Target="https://login.consultant.ru/link/?req=doc&amp;base=LAW&amp;n=456943&amp;dst=100005" TargetMode="External"/><Relationship Id="rId24" Type="http://schemas.openxmlformats.org/officeDocument/2006/relationships/hyperlink" Target="https://login.consultant.ru/link/?req=doc&amp;base=LAW&amp;n=456943&amp;dst=100022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6943&amp;dst=100011" TargetMode="External"/><Relationship Id="rId23" Type="http://schemas.openxmlformats.org/officeDocument/2006/relationships/hyperlink" Target="https://login.consultant.ru/link/?req=doc&amp;base=LAW&amp;n=456943&amp;dst=100021" TargetMode="External"/><Relationship Id="rId28" Type="http://schemas.openxmlformats.org/officeDocument/2006/relationships/hyperlink" Target="https://login.consultant.ru/link/?req=doc&amp;base=LAW&amp;n=456943&amp;dst=100026" TargetMode="External"/><Relationship Id="rId10" Type="http://schemas.openxmlformats.org/officeDocument/2006/relationships/hyperlink" Target="https://login.consultant.ru/link/?req=doc&amp;base=LAW&amp;n=456943&amp;dst=100004" TargetMode="External"/><Relationship Id="rId19" Type="http://schemas.openxmlformats.org/officeDocument/2006/relationships/hyperlink" Target="https://login.consultant.ru/link/?req=doc&amp;base=LAW&amp;n=456943&amp;dst=100016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56943&amp;dst=100010" TargetMode="External"/><Relationship Id="rId22" Type="http://schemas.openxmlformats.org/officeDocument/2006/relationships/hyperlink" Target="https://login.consultant.ru/link/?req=doc&amp;base=LAW&amp;n=456943&amp;dst=100020" TargetMode="External"/><Relationship Id="rId27" Type="http://schemas.openxmlformats.org/officeDocument/2006/relationships/hyperlink" Target="https://login.consultant.ru/link/?req=doc&amp;base=LAW&amp;n=456943&amp;dst=100025" TargetMode="External"/><Relationship Id="rId30" Type="http://schemas.openxmlformats.org/officeDocument/2006/relationships/hyperlink" Target="https://login.consultant.ru/link/?req=doc&amp;base=LAW&amp;n=456943&amp;dst=1000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8179</Words>
  <Characters>46622</Characters>
  <Application>Microsoft Office Word</Application>
  <DocSecurity>0</DocSecurity>
  <Lines>388</Lines>
  <Paragraphs>109</Paragraphs>
  <ScaleCrop>false</ScaleCrop>
  <Company>КонсультантПлюс Версия 4024.00.01</Company>
  <LinksUpToDate>false</LinksUpToDate>
  <CharactersWithSpaces>54692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29.12.2020 N 1026
(ред. от 18.08.2023)
"Об утверждении Положения о Департаменте кадровой политики Министерства Российской Федерации по делам гражданской обороны, чрезвычайным ситуациям и ликвидации последствий стихийных бедствий"</dc:title>
  <cp:lastModifiedBy>Старший инспектор - Никончук Н.Н.</cp:lastModifiedBy>
  <cp:revision>2</cp:revision>
  <dcterms:created xsi:type="dcterms:W3CDTF">2024-07-10T07:45:00Z</dcterms:created>
  <dcterms:modified xsi:type="dcterms:W3CDTF">2024-07-10T07:47:00Z</dcterms:modified>
</cp:coreProperties>
</file>