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6C" w:rsidRPr="00090953" w:rsidRDefault="00522B6C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ОДОБРЕН</w:t>
      </w:r>
    </w:p>
    <w:p w:rsidR="00522B6C" w:rsidRPr="00090953" w:rsidRDefault="00522B6C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2B6C" w:rsidRPr="00090953" w:rsidRDefault="00522B6C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заочном заседании </w:t>
      </w:r>
    </w:p>
    <w:p w:rsidR="00522B6C" w:rsidRPr="00090953" w:rsidRDefault="00522B6C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Общественного совета при МЧС России </w:t>
      </w:r>
    </w:p>
    <w:p w:rsidR="005E0A29" w:rsidRPr="00090953" w:rsidRDefault="005E0A29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A29" w:rsidRPr="00090953" w:rsidRDefault="005E0A29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6C" w:rsidRPr="00090953" w:rsidRDefault="005E0A29" w:rsidP="00522B6C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2</w:t>
      </w:r>
      <w:r w:rsidR="00555BBF" w:rsidRPr="00090953">
        <w:rPr>
          <w:rFonts w:ascii="Times New Roman" w:hAnsi="Times New Roman" w:cs="Times New Roman"/>
          <w:sz w:val="28"/>
          <w:szCs w:val="28"/>
        </w:rPr>
        <w:t>0</w:t>
      </w:r>
      <w:r w:rsidRPr="00090953">
        <w:rPr>
          <w:rFonts w:ascii="Times New Roman" w:hAnsi="Times New Roman" w:cs="Times New Roman"/>
          <w:sz w:val="28"/>
          <w:szCs w:val="28"/>
        </w:rPr>
        <w:t xml:space="preserve"> </w:t>
      </w:r>
      <w:r w:rsidR="00555BBF" w:rsidRPr="00090953">
        <w:rPr>
          <w:rFonts w:ascii="Times New Roman" w:hAnsi="Times New Roman" w:cs="Times New Roman"/>
          <w:sz w:val="28"/>
          <w:szCs w:val="28"/>
        </w:rPr>
        <w:t>января 2022 г. № 1</w:t>
      </w:r>
    </w:p>
    <w:p w:rsidR="00522B6C" w:rsidRPr="00090953" w:rsidRDefault="00522B6C" w:rsidP="00E478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748" w:rsidRDefault="00423748" w:rsidP="00E147A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7B72" w:rsidRPr="00090953" w:rsidRDefault="00C57B72" w:rsidP="00E478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75" w:rsidRPr="00090953" w:rsidRDefault="00D71EAB" w:rsidP="00D630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Отчет</w:t>
      </w:r>
      <w:r w:rsidR="00E26CE0" w:rsidRPr="00090953">
        <w:rPr>
          <w:rFonts w:ascii="Times New Roman" w:hAnsi="Times New Roman" w:cs="Times New Roman"/>
          <w:b/>
          <w:sz w:val="28"/>
          <w:szCs w:val="28"/>
        </w:rPr>
        <w:t xml:space="preserve"> о реализации Публичной декларации целей и задач</w:t>
      </w:r>
      <w:r w:rsidR="00D630A7" w:rsidRPr="00090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CE0" w:rsidRPr="00090953">
        <w:rPr>
          <w:rFonts w:ascii="Times New Roman" w:hAnsi="Times New Roman" w:cs="Times New Roman"/>
          <w:b/>
          <w:sz w:val="28"/>
          <w:szCs w:val="28"/>
        </w:rPr>
        <w:t>МЧС России на 2021 год</w:t>
      </w:r>
    </w:p>
    <w:p w:rsidR="00E26CE0" w:rsidRPr="00090953" w:rsidRDefault="00E26CE0" w:rsidP="00D630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6CE0" w:rsidRPr="00090953" w:rsidRDefault="004B5B58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 xml:space="preserve">Пункт 1. </w:t>
      </w:r>
      <w:r w:rsidR="00E26CE0" w:rsidRPr="00090953">
        <w:rPr>
          <w:rFonts w:ascii="Times New Roman" w:hAnsi="Times New Roman" w:cs="Times New Roman"/>
          <w:b/>
          <w:sz w:val="28"/>
          <w:szCs w:val="28"/>
        </w:rPr>
        <w:t>Обеспечение в рамках компетенции МЧС России достижения национальных целей развития Российской Ф</w:t>
      </w:r>
      <w:r w:rsidRPr="00090953">
        <w:rPr>
          <w:rFonts w:ascii="Times New Roman" w:hAnsi="Times New Roman" w:cs="Times New Roman"/>
          <w:b/>
          <w:sz w:val="28"/>
          <w:szCs w:val="28"/>
        </w:rPr>
        <w:t xml:space="preserve">едерации </w:t>
      </w:r>
      <w:r w:rsidR="00D9012D" w:rsidRPr="00090953">
        <w:rPr>
          <w:rFonts w:ascii="Times New Roman" w:hAnsi="Times New Roman" w:cs="Times New Roman"/>
          <w:b/>
          <w:sz w:val="28"/>
          <w:szCs w:val="28"/>
        </w:rPr>
        <w:br/>
      </w:r>
      <w:r w:rsidRPr="00090953">
        <w:rPr>
          <w:rFonts w:ascii="Times New Roman" w:hAnsi="Times New Roman" w:cs="Times New Roman"/>
          <w:b/>
          <w:sz w:val="28"/>
          <w:szCs w:val="28"/>
        </w:rPr>
        <w:t>на период до 2030 года</w:t>
      </w:r>
      <w:r w:rsidR="00E26CE0" w:rsidRPr="00090953">
        <w:rPr>
          <w:rFonts w:ascii="Times New Roman" w:hAnsi="Times New Roman" w:cs="Times New Roman"/>
          <w:b/>
          <w:sz w:val="28"/>
          <w:szCs w:val="28"/>
        </w:rPr>
        <w:t>.</w:t>
      </w:r>
    </w:p>
    <w:p w:rsidR="00EE6C8E" w:rsidRPr="00090953" w:rsidRDefault="00EE6C8E" w:rsidP="00EE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МЧС России участвует в</w:t>
      </w:r>
      <w:r w:rsidR="000F12F6" w:rsidRPr="00090953">
        <w:rPr>
          <w:rFonts w:ascii="Times New Roman" w:hAnsi="Times New Roman" w:cs="Times New Roman"/>
          <w:sz w:val="28"/>
          <w:szCs w:val="28"/>
        </w:rPr>
        <w:t xml:space="preserve"> реализации мер </w:t>
      </w:r>
      <w:r w:rsidR="003235A0" w:rsidRPr="00090953">
        <w:rPr>
          <w:rFonts w:ascii="Times New Roman" w:hAnsi="Times New Roman" w:cs="Times New Roman"/>
          <w:sz w:val="28"/>
          <w:szCs w:val="28"/>
        </w:rPr>
        <w:t xml:space="preserve">по достижению </w:t>
      </w:r>
      <w:r w:rsidRPr="00090953">
        <w:rPr>
          <w:rFonts w:ascii="Times New Roman" w:hAnsi="Times New Roman" w:cs="Times New Roman"/>
          <w:sz w:val="28"/>
          <w:szCs w:val="28"/>
        </w:rPr>
        <w:t>национальных целей развития Российской Фе</w:t>
      </w:r>
      <w:r w:rsidR="00583BFA" w:rsidRPr="00090953">
        <w:rPr>
          <w:rFonts w:ascii="Times New Roman" w:hAnsi="Times New Roman" w:cs="Times New Roman"/>
          <w:sz w:val="28"/>
          <w:szCs w:val="28"/>
        </w:rPr>
        <w:t xml:space="preserve">дерации на период до 2030 года в соответствии с </w:t>
      </w:r>
      <w:r w:rsidRPr="00090953">
        <w:rPr>
          <w:rFonts w:ascii="Times New Roman" w:hAnsi="Times New Roman" w:cs="Times New Roman"/>
          <w:sz w:val="28"/>
          <w:szCs w:val="28"/>
        </w:rPr>
        <w:t>Указ</w:t>
      </w:r>
      <w:r w:rsidR="00583BFA" w:rsidRPr="00090953">
        <w:rPr>
          <w:rFonts w:ascii="Times New Roman" w:hAnsi="Times New Roman" w:cs="Times New Roman"/>
          <w:sz w:val="28"/>
          <w:szCs w:val="28"/>
        </w:rPr>
        <w:t>ом</w:t>
      </w:r>
      <w:r w:rsidRPr="000909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</w:t>
      </w:r>
      <w:r w:rsidR="00583BFA" w:rsidRPr="00090953">
        <w:rPr>
          <w:rFonts w:ascii="Times New Roman" w:hAnsi="Times New Roman" w:cs="Times New Roman"/>
          <w:sz w:val="28"/>
          <w:szCs w:val="28"/>
        </w:rPr>
        <w:t xml:space="preserve">   </w:t>
      </w:r>
      <w:r w:rsidRPr="00090953">
        <w:rPr>
          <w:rFonts w:ascii="Times New Roman" w:hAnsi="Times New Roman" w:cs="Times New Roman"/>
          <w:sz w:val="28"/>
          <w:szCs w:val="28"/>
        </w:rPr>
        <w:t xml:space="preserve">2020 года № 474 </w:t>
      </w:r>
      <w:r w:rsid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«О </w:t>
      </w:r>
      <w:r w:rsidR="0066445D" w:rsidRPr="00090953">
        <w:rPr>
          <w:rFonts w:ascii="Times New Roman" w:hAnsi="Times New Roman" w:cs="Times New Roman"/>
          <w:sz w:val="28"/>
          <w:szCs w:val="28"/>
        </w:rPr>
        <w:t>национальных целях</w:t>
      </w:r>
      <w:r w:rsidRPr="00090953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</w:t>
      </w:r>
      <w:r w:rsidR="00090953">
        <w:rPr>
          <w:rFonts w:ascii="Times New Roman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до 2030 года</w:t>
      </w:r>
      <w:r w:rsidR="00583BFA" w:rsidRPr="00090953">
        <w:rPr>
          <w:rFonts w:ascii="Times New Roman" w:hAnsi="Times New Roman" w:cs="Times New Roman"/>
          <w:sz w:val="28"/>
          <w:szCs w:val="28"/>
        </w:rPr>
        <w:t>».</w:t>
      </w:r>
    </w:p>
    <w:p w:rsidR="00EE6C8E" w:rsidRPr="00090953" w:rsidRDefault="00583BFA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>1.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 xml:space="preserve"> рамках достижения </w:t>
      </w:r>
      <w:r w:rsidR="005D5B8C" w:rsidRPr="00090953">
        <w:rPr>
          <w:rFonts w:ascii="Times New Roman" w:hAnsi="Times New Roman" w:cs="Times New Roman"/>
          <w:bCs/>
          <w:sz w:val="28"/>
          <w:szCs w:val="28"/>
        </w:rPr>
        <w:t>цели</w:t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 xml:space="preserve"> сохранения населения, здоровья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 xml:space="preserve">и благополучия </w:t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>МЧС Росси</w:t>
      </w:r>
      <w:r w:rsidR="00C57B72">
        <w:rPr>
          <w:rFonts w:ascii="Times New Roman" w:hAnsi="Times New Roman" w:cs="Times New Roman"/>
          <w:bCs/>
          <w:sz w:val="28"/>
          <w:szCs w:val="28"/>
        </w:rPr>
        <w:t xml:space="preserve">и принимает участие в следующих </w:t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>мероприятиях:</w:t>
      </w:r>
    </w:p>
    <w:p w:rsidR="009146AC" w:rsidRPr="00090953" w:rsidRDefault="00FB6C33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9146AC" w:rsidRPr="00090953">
        <w:rPr>
          <w:rFonts w:ascii="Times New Roman" w:hAnsi="Times New Roman" w:cs="Times New Roman"/>
          <w:bCs/>
          <w:sz w:val="28"/>
          <w:szCs w:val="28"/>
        </w:rPr>
        <w:t xml:space="preserve">) осуществляет комплекс мер по профилактике и предупреждению чрезвычайных ситуаций, пожаров и иных бедствий в целях сокращения гибели людей на них, уменьшению числа граждан, получивших легкую, среднюю </w:t>
      </w:r>
      <w:r w:rsidR="00090953">
        <w:rPr>
          <w:rFonts w:ascii="Times New Roman" w:hAnsi="Times New Roman" w:cs="Times New Roman"/>
          <w:bCs/>
          <w:sz w:val="28"/>
          <w:szCs w:val="28"/>
        </w:rPr>
        <w:br/>
      </w:r>
      <w:r w:rsidR="009146AC" w:rsidRPr="00090953">
        <w:rPr>
          <w:rFonts w:ascii="Times New Roman" w:hAnsi="Times New Roman" w:cs="Times New Roman"/>
          <w:bCs/>
          <w:sz w:val="28"/>
          <w:szCs w:val="28"/>
        </w:rPr>
        <w:t xml:space="preserve">и тяжелую степень 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>поражения здоровья;</w:t>
      </w:r>
    </w:p>
    <w:p w:rsidR="00CF5E7C" w:rsidRPr="00090953" w:rsidRDefault="00FB6C33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) проводит большую работу на федеральном уровне и в субъектах Российской Федерации по обеспечению недопущения аварий и катастроф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>на объектах промышленности, транспорта, связи, энергетики в целях устойчивой работы систем жизнеобеспечения населения;</w:t>
      </w:r>
    </w:p>
    <w:p w:rsidR="00CF5E7C" w:rsidRPr="00090953" w:rsidRDefault="00FB6C33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 xml:space="preserve">осуществляет 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систему мер по снижению экономического </w:t>
      </w:r>
      <w:r w:rsidR="005A6D73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и материального ущерба при чрезвычайных ситуациях, пожарах и иных 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 xml:space="preserve">стихийных 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>бедствиях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>;</w:t>
      </w:r>
    </w:p>
    <w:p w:rsidR="00CF5E7C" w:rsidRPr="00090953" w:rsidRDefault="00FB6C33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F5E7C" w:rsidRPr="00090953">
        <w:rPr>
          <w:rFonts w:ascii="Times New Roman" w:hAnsi="Times New Roman" w:cs="Times New Roman"/>
          <w:bCs/>
          <w:sz w:val="28"/>
          <w:szCs w:val="28"/>
        </w:rPr>
        <w:t>) проводит мероприятия по организации выплат пострадавшим гражданам материальной помощи, компенсаций за утрату имущества первой необходимости, оказание финансовой помощи для восстановления квартир, жилых домов и социальной инфраструктуры;</w:t>
      </w:r>
    </w:p>
    <w:p w:rsidR="00CF5E7C" w:rsidRPr="00090953" w:rsidRDefault="00FB6C33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 xml:space="preserve">реализует 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>мер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>ы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>направленные</w:t>
      </w:r>
      <w:r w:rsidR="00CF5E7C" w:rsidRPr="00090953">
        <w:rPr>
          <w:rFonts w:ascii="Times New Roman" w:hAnsi="Times New Roman" w:cs="Times New Roman"/>
          <w:bCs/>
          <w:sz w:val="28"/>
          <w:szCs w:val="28"/>
        </w:rPr>
        <w:t xml:space="preserve"> на развитие системы безопасности жизнедеятельности населения в субъектах Российской Федерации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>.</w:t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C33" w:rsidRPr="00090953" w:rsidRDefault="00583BFA" w:rsidP="00FB6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6445D" w:rsidRPr="00090953">
        <w:rPr>
          <w:rFonts w:ascii="Times New Roman" w:hAnsi="Times New Roman" w:cs="Times New Roman"/>
          <w:bCs/>
          <w:sz w:val="28"/>
          <w:szCs w:val="28"/>
        </w:rPr>
        <w:t>В</w:t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t xml:space="preserve"> рамках достижения </w:t>
      </w:r>
      <w:r w:rsidR="005D5B8C" w:rsidRPr="00090953">
        <w:rPr>
          <w:rFonts w:ascii="Times New Roman" w:hAnsi="Times New Roman" w:cs="Times New Roman"/>
          <w:bCs/>
          <w:sz w:val="28"/>
          <w:szCs w:val="28"/>
        </w:rPr>
        <w:t>цели</w:t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t xml:space="preserve"> возможности для самореализации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t>и развития талантов МЧС России принимает участие в следующих мероприятиях:</w:t>
      </w:r>
    </w:p>
    <w:p w:rsidR="00FB6C33" w:rsidRPr="00090953" w:rsidRDefault="00E260AC" w:rsidP="00FB6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FB6C33" w:rsidRPr="00090953">
        <w:rPr>
          <w:rFonts w:ascii="Times New Roman" w:hAnsi="Times New Roman" w:cs="Times New Roman"/>
          <w:bCs/>
          <w:sz w:val="28"/>
          <w:szCs w:val="28"/>
        </w:rPr>
        <w:t xml:space="preserve">) организует подготовку всех категорий населения по вопросам защиты жизни и здоровья при различных вызовах, опасностях и угрозах, уделяя при этом первостепенное внимание подготовке детей и созданию условий для </w:t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lastRenderedPageBreak/>
        <w:t>самореализации и развития наиболее одаренных детей и подростков.</w:t>
      </w:r>
      <w:r w:rsidR="00C57B72">
        <w:rPr>
          <w:rFonts w:ascii="Times New Roman" w:hAnsi="Times New Roman" w:cs="Times New Roman"/>
          <w:bCs/>
          <w:sz w:val="28"/>
          <w:szCs w:val="28"/>
        </w:rPr>
        <w:br/>
      </w:r>
      <w:r w:rsidR="00FB6C33" w:rsidRPr="00090953">
        <w:rPr>
          <w:rFonts w:ascii="Times New Roman" w:hAnsi="Times New Roman" w:cs="Times New Roman"/>
          <w:bCs/>
          <w:sz w:val="28"/>
          <w:szCs w:val="28"/>
        </w:rPr>
        <w:t xml:space="preserve">В частности, </w:t>
      </w:r>
      <w:r w:rsidR="00FB6C33" w:rsidRPr="00090953">
        <w:rPr>
          <w:rFonts w:ascii="Times New Roman" w:hAnsi="Times New Roman" w:cs="Times New Roman"/>
          <w:sz w:val="28"/>
          <w:szCs w:val="28"/>
        </w:rPr>
        <w:t>развивает стратегическое партнерство с Международным детским центром «Артек» и Всероссийскими детскими центрами «Орленок», «Смена» и «Океан». МЧС России содействовало и оказывало методическую помощь при проведении аналогичных мероприятий другими федеральными органами исполнительной власти и организациями.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Подписаны и реализуются соглашения о взаимодействии</w:t>
      </w:r>
      <w:r w:rsidRPr="00090953">
        <w:rPr>
          <w:rFonts w:ascii="Times New Roman" w:hAnsi="Times New Roman" w:cs="Times New Roman"/>
          <w:sz w:val="28"/>
          <w:szCs w:val="28"/>
        </w:rPr>
        <w:br/>
        <w:t>с Всероссийским детско-юношеским общественным движением «Школа безопасности» и Всероссийской общественной молодежной организацией «Всероссийский студенческий корпус спасателей», ежегодно выделяется субсидия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FB6C33" w:rsidRPr="00090953" w:rsidRDefault="00C57B72" w:rsidP="00BA6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В апреле 2021</w:t>
      </w:r>
      <w:r w:rsidR="00FB6C33" w:rsidRPr="00BA6C6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6C33" w:rsidRPr="00090953">
        <w:rPr>
          <w:rFonts w:ascii="Times New Roman" w:hAnsi="Times New Roman" w:cs="Times New Roman"/>
          <w:sz w:val="28"/>
          <w:szCs w:val="28"/>
        </w:rPr>
        <w:t xml:space="preserve">проведена II Всероссийская электронная олимпиада по безопасности жизнедеятельности среди обучающихся Российской Федерации. </w:t>
      </w:r>
    </w:p>
    <w:p w:rsidR="00FB6C33" w:rsidRPr="00090953" w:rsidRDefault="00FB6C33" w:rsidP="00BA6C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в преддверии летних каникул </w:t>
      </w:r>
      <w:r w:rsidRPr="00090953">
        <w:rPr>
          <w:rFonts w:ascii="Times New Roman" w:hAnsi="Times New Roman" w:cs="Times New Roman"/>
          <w:sz w:val="28"/>
          <w:szCs w:val="28"/>
        </w:rPr>
        <w:br/>
        <w:t>террито</w:t>
      </w:r>
      <w:r w:rsidR="00BA6C67">
        <w:rPr>
          <w:rFonts w:ascii="Times New Roman" w:hAnsi="Times New Roman" w:cs="Times New Roman"/>
          <w:sz w:val="28"/>
          <w:szCs w:val="28"/>
        </w:rPr>
        <w:t xml:space="preserve">риальными органами МЧС России во взаимодействии </w:t>
      </w:r>
      <w:r w:rsidR="00BA6C67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090953">
        <w:rPr>
          <w:rFonts w:ascii="Times New Roman" w:hAnsi="Times New Roman" w:cs="Times New Roman"/>
          <w:sz w:val="28"/>
          <w:szCs w:val="28"/>
        </w:rPr>
        <w:t>общественными организациями проведен комплекс мероприятий «Мои безопасные каникулы» (мастер-классы, практические занятия, онлайн-уроки).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Участие в мероприятиях приняло более 1,5 млн. детей. 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05E">
        <w:rPr>
          <w:rFonts w:ascii="Times New Roman" w:hAnsi="Times New Roman" w:cs="Times New Roman"/>
          <w:sz w:val="28"/>
          <w:szCs w:val="28"/>
        </w:rPr>
        <w:t>В период с мая по июль</w:t>
      </w:r>
      <w:r w:rsidRPr="00090953">
        <w:rPr>
          <w:rFonts w:ascii="Times New Roman" w:hAnsi="Times New Roman" w:cs="Times New Roman"/>
          <w:sz w:val="28"/>
          <w:szCs w:val="28"/>
        </w:rPr>
        <w:t xml:space="preserve"> 2021 года проведено восемь межрегиональных соревнований «Школа безопасности» во всех фед</w:t>
      </w:r>
      <w:r w:rsidR="00CC305E">
        <w:rPr>
          <w:rFonts w:ascii="Times New Roman" w:hAnsi="Times New Roman" w:cs="Times New Roman"/>
          <w:sz w:val="28"/>
          <w:szCs w:val="28"/>
        </w:rPr>
        <w:t xml:space="preserve">еральных </w:t>
      </w:r>
      <w:proofErr w:type="gramStart"/>
      <w:r w:rsidR="00CC305E">
        <w:rPr>
          <w:rFonts w:ascii="Times New Roman" w:hAnsi="Times New Roman" w:cs="Times New Roman"/>
          <w:sz w:val="28"/>
          <w:szCs w:val="28"/>
        </w:rPr>
        <w:t>округах</w:t>
      </w:r>
      <w:r w:rsidR="00CC305E">
        <w:rPr>
          <w:rFonts w:ascii="Times New Roman" w:hAnsi="Times New Roman" w:cs="Times New Roman"/>
          <w:sz w:val="28"/>
          <w:szCs w:val="28"/>
        </w:rPr>
        <w:br/>
      </w:r>
      <w:r w:rsidR="006B7911" w:rsidRPr="000909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7911" w:rsidRPr="00090953">
        <w:rPr>
          <w:rFonts w:ascii="Times New Roman" w:hAnsi="Times New Roman" w:cs="Times New Roman"/>
          <w:sz w:val="28"/>
          <w:szCs w:val="28"/>
        </w:rPr>
        <w:t>на территориях</w:t>
      </w:r>
      <w:r w:rsidRPr="00090953">
        <w:rPr>
          <w:rFonts w:ascii="Times New Roman" w:hAnsi="Times New Roman" w:cs="Times New Roman"/>
          <w:sz w:val="28"/>
          <w:szCs w:val="28"/>
        </w:rPr>
        <w:t xml:space="preserve"> Республики Мордовия, Республики Ингушетия, Республики Крым и Республики Алтай, в Забайкальском крае, в Липецкой, Вологодской и Челябинской областях).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Общее количество участников межрегиональных соревнований «Школа безопасности» составило 1 200 человек.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В 2021 году проведено четыре Всероссийских открытых урока</w:t>
      </w:r>
      <w:r w:rsidRPr="00090953">
        <w:rPr>
          <w:rFonts w:ascii="Times New Roman" w:hAnsi="Times New Roman" w:cs="Times New Roman"/>
          <w:sz w:val="28"/>
          <w:szCs w:val="28"/>
        </w:rPr>
        <w:br/>
        <w:t xml:space="preserve"> по основам безопасности жизнедеятельности: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1 марта 2021 года – урок, приуроченный к празднованию Всемирного дня гражданской обороны, с проведением тренировок по защите детей </w:t>
      </w:r>
      <w:r w:rsidRPr="00090953">
        <w:rPr>
          <w:rFonts w:ascii="Times New Roman" w:hAnsi="Times New Roman" w:cs="Times New Roman"/>
          <w:sz w:val="28"/>
          <w:szCs w:val="28"/>
        </w:rPr>
        <w:br/>
        <w:t>и персонала образовательных организаций от чрезвычайных ситуаций;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30 апреля 2021 года – урок, посвященный памятным датам: 35-летию </w:t>
      </w:r>
      <w:r w:rsidRPr="00090953">
        <w:rPr>
          <w:rFonts w:ascii="Times New Roman" w:hAnsi="Times New Roman" w:cs="Times New Roman"/>
          <w:sz w:val="28"/>
          <w:szCs w:val="28"/>
        </w:rPr>
        <w:br/>
        <w:t>со дня аварии на Чернобыльской АЭС, Дню пожарной охраны, празднованию Победы в Великой Отечественной войне 1941-1945 годов, в ходе которого также были рассмотрены вопросы безопасного отдыха детей в летний период, правила поведения в природной среде, в том числе на водных объектах, действия при возникновении или угрозе возникновения чрезвычайных ситуаций природного и техногенного характера в местах массового пребывания людей;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1 сентября 2021 года –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каникул;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lastRenderedPageBreak/>
        <w:t xml:space="preserve">4 октября 2021 года – урок, приуроченный ко Дню гражданской обороны Российской Федерации, с проведением тренировок по защите детей </w:t>
      </w:r>
      <w:r w:rsidRPr="00090953">
        <w:rPr>
          <w:rFonts w:ascii="Times New Roman" w:hAnsi="Times New Roman" w:cs="Times New Roman"/>
          <w:sz w:val="28"/>
          <w:szCs w:val="28"/>
        </w:rPr>
        <w:br/>
        <w:t>и персонала образовательных организаций от чрезвычайных ситуаций.</w:t>
      </w:r>
    </w:p>
    <w:p w:rsidR="00FB6C33" w:rsidRPr="00090953" w:rsidRDefault="00FB6C33" w:rsidP="00FB6C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каждой акции составило около </w:t>
      </w:r>
      <w:r w:rsidRPr="00090953">
        <w:rPr>
          <w:rFonts w:ascii="Times New Roman" w:hAnsi="Times New Roman" w:cs="Times New Roman"/>
          <w:sz w:val="28"/>
          <w:szCs w:val="28"/>
        </w:rPr>
        <w:br/>
        <w:t>10 млн. чел.</w:t>
      </w:r>
    </w:p>
    <w:p w:rsidR="00FB6C33" w:rsidRPr="00090953" w:rsidRDefault="00FB6C33" w:rsidP="00FB6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 xml:space="preserve">С 1 по 5 октября 2021 года обеспечено проведение на базе Ногинского спасательного центра МЧС России </w:t>
      </w:r>
      <w:r w:rsidRPr="0009095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 Всероссийского слета студентов-спасателей и добровольцев в чрезвычайных ситуациях имени Героя России Евгения Зиничева. </w:t>
      </w:r>
    </w:p>
    <w:p w:rsidR="00FB6C33" w:rsidRPr="00090953" w:rsidRDefault="00FB6C33" w:rsidP="00FB6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 xml:space="preserve">В период с 6 по 10 сентября 2021 года в субъектах, входящих </w:t>
      </w:r>
      <w:r w:rsidRPr="00090953">
        <w:rPr>
          <w:rFonts w:ascii="Times New Roman" w:hAnsi="Times New Roman" w:cs="Times New Roman"/>
          <w:bCs/>
          <w:sz w:val="28"/>
          <w:szCs w:val="28"/>
        </w:rPr>
        <w:br/>
        <w:t xml:space="preserve">в Арктическую зону Российской Федерации, проведена Неделя безопасности Российской Арктики, приуроченная к межведомственному опытно-исследовательскому учению по выполнению мероприятий по защите территорий, входящих в Арктическую зону Российской Федерации, </w:t>
      </w:r>
      <w:r w:rsidRPr="00090953">
        <w:rPr>
          <w:rFonts w:ascii="Times New Roman" w:hAnsi="Times New Roman" w:cs="Times New Roman"/>
          <w:bCs/>
          <w:sz w:val="28"/>
          <w:szCs w:val="28"/>
        </w:rPr>
        <w:br/>
        <w:t xml:space="preserve">от чрезвычайных ситуаций. Основные мероприятия были сосредоточены </w:t>
      </w:r>
      <w:r w:rsidRPr="00090953">
        <w:rPr>
          <w:rFonts w:ascii="Times New Roman" w:hAnsi="Times New Roman" w:cs="Times New Roman"/>
          <w:bCs/>
          <w:sz w:val="28"/>
          <w:szCs w:val="28"/>
        </w:rPr>
        <w:br/>
        <w:t xml:space="preserve">в образовательных организациях: открытые уроки, мастер-классы, тренировки по эвакуации, тематические театрализованные представления, дни открытых дверей, выставки пожарно-спасательной техники, </w:t>
      </w:r>
      <w:proofErr w:type="spellStart"/>
      <w:r w:rsidRPr="00090953">
        <w:rPr>
          <w:rFonts w:ascii="Times New Roman" w:hAnsi="Times New Roman" w:cs="Times New Roman"/>
          <w:bCs/>
          <w:sz w:val="28"/>
          <w:szCs w:val="28"/>
        </w:rPr>
        <w:t>интерактивы</w:t>
      </w:r>
      <w:proofErr w:type="spellEnd"/>
      <w:r w:rsidRPr="00090953">
        <w:rPr>
          <w:rFonts w:ascii="Times New Roman" w:hAnsi="Times New Roman" w:cs="Times New Roman"/>
          <w:bCs/>
          <w:sz w:val="28"/>
          <w:szCs w:val="28"/>
        </w:rPr>
        <w:t>, социальные акции, «круглые столы» и онлайн-конференции для преподавателей. Проведено порядка 4 тысяч мероприятий, в которых приняло участие более 500 тысяч человек</w:t>
      </w:r>
      <w:r w:rsidR="00DA1414" w:rsidRPr="00090953">
        <w:rPr>
          <w:rFonts w:ascii="Times New Roman" w:hAnsi="Times New Roman" w:cs="Times New Roman"/>
          <w:bCs/>
          <w:sz w:val="28"/>
          <w:szCs w:val="28"/>
        </w:rPr>
        <w:t>;</w:t>
      </w:r>
    </w:p>
    <w:p w:rsidR="00FB6C33" w:rsidRPr="00E84B41" w:rsidRDefault="00E260AC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B41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) осуществляет мероприятия по обучению курсантов и слушателей </w:t>
      </w:r>
      <w:r w:rsidR="006B7911" w:rsidRPr="00E84B41">
        <w:rPr>
          <w:rFonts w:ascii="Times New Roman" w:hAnsi="Times New Roman" w:cs="Times New Roman"/>
          <w:bCs/>
          <w:sz w:val="28"/>
          <w:szCs w:val="28"/>
        </w:rPr>
        <w:t>образовательных о</w:t>
      </w:r>
      <w:r w:rsidR="00E84B41" w:rsidRPr="00E84B41">
        <w:rPr>
          <w:rFonts w:ascii="Times New Roman" w:hAnsi="Times New Roman" w:cs="Times New Roman"/>
          <w:bCs/>
          <w:sz w:val="28"/>
          <w:szCs w:val="28"/>
        </w:rPr>
        <w:t xml:space="preserve">рганизаций высшего образования 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МЧС России, 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>кадетских классов, школ</w:t>
      </w:r>
      <w:r w:rsidR="000F12F6" w:rsidRPr="00E84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и колледжей </w:t>
      </w:r>
      <w:r w:rsidR="006B7911" w:rsidRPr="00E84B41">
        <w:rPr>
          <w:rFonts w:ascii="Times New Roman" w:hAnsi="Times New Roman" w:cs="Times New Roman"/>
          <w:bCs/>
          <w:sz w:val="28"/>
          <w:szCs w:val="28"/>
        </w:rPr>
        <w:t>в субъектах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E84B41" w:rsidRPr="00E84B41">
        <w:rPr>
          <w:rFonts w:ascii="Times New Roman" w:hAnsi="Times New Roman" w:cs="Times New Roman"/>
          <w:bCs/>
          <w:sz w:val="28"/>
          <w:szCs w:val="28"/>
        </w:rPr>
        <w:br/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>по основам безопасности жизнедеятельности, выявляя наиболее талантливых</w:t>
      </w:r>
      <w:r w:rsidR="006B7911" w:rsidRPr="00E84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2F6" w:rsidRPr="00E84B41">
        <w:rPr>
          <w:rFonts w:ascii="Times New Roman" w:hAnsi="Times New Roman" w:cs="Times New Roman"/>
          <w:bCs/>
          <w:sz w:val="28"/>
          <w:szCs w:val="28"/>
        </w:rPr>
        <w:br/>
      </w:r>
      <w:r w:rsidR="006B7911" w:rsidRPr="00E84B41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E84B41" w:rsidRPr="00E84B41">
        <w:rPr>
          <w:rFonts w:ascii="Times New Roman" w:hAnsi="Times New Roman" w:cs="Times New Roman"/>
          <w:bCs/>
          <w:sz w:val="28"/>
          <w:szCs w:val="28"/>
        </w:rPr>
        <w:t>них и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создавая условия для их всестороннего развития. В ходе этой работы применяются как традиционные формы образовательной </w:t>
      </w:r>
      <w:r w:rsidR="00E84B41" w:rsidRPr="00E84B41">
        <w:rPr>
          <w:rFonts w:ascii="Times New Roman" w:hAnsi="Times New Roman" w:cs="Times New Roman"/>
          <w:bCs/>
          <w:sz w:val="28"/>
          <w:szCs w:val="28"/>
        </w:rPr>
        <w:t>деятельности, так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и новый формат обучения и воспитания наиболее перспективных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 xml:space="preserve"> детей, подростков и молодых людей,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акценты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 xml:space="preserve"> делаются</w:t>
      </w:r>
      <w:r w:rsidR="00090953" w:rsidRPr="00E84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>на формировании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гражданской ответственности, чувства любви к родине, патриотизма, уважения к старшим и умения поддержать отстающих;</w:t>
      </w:r>
    </w:p>
    <w:p w:rsidR="00DA1414" w:rsidRPr="00E84B41" w:rsidRDefault="00E260AC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B41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) проводит совместно с общественными </w:t>
      </w:r>
      <w:r w:rsidRPr="00E84B41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DA1414" w:rsidRPr="00E84B41">
        <w:rPr>
          <w:rFonts w:ascii="Times New Roman" w:hAnsi="Times New Roman" w:cs="Times New Roman"/>
          <w:bCs/>
          <w:sz w:val="28"/>
          <w:szCs w:val="28"/>
        </w:rPr>
        <w:t xml:space="preserve"> мероприятия, направленные на создание комфортной </w:t>
      </w:r>
      <w:r w:rsidRPr="00E84B41">
        <w:rPr>
          <w:rFonts w:ascii="Times New Roman" w:hAnsi="Times New Roman" w:cs="Times New Roman"/>
          <w:bCs/>
          <w:sz w:val="28"/>
          <w:szCs w:val="28"/>
        </w:rPr>
        <w:t xml:space="preserve">среды для воспитания подрастающего поколения и расширения возможностей для самореализации и развития талантов в отдаленных сельских поселениях с привлечением сотрудников местных 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>пожарно-спасательных гарнизонов</w:t>
      </w:r>
      <w:r w:rsidR="00046455" w:rsidRPr="00E84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46455" w:rsidRPr="00E84B41" w:rsidRDefault="00046455" w:rsidP="00046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B4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84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84B41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</w:t>
      </w:r>
      <w:r w:rsidRPr="00E84B41">
        <w:rPr>
          <w:rFonts w:ascii="Times New Roman" w:hAnsi="Times New Roman" w:cs="Times New Roman"/>
          <w:sz w:val="28"/>
          <w:szCs w:val="28"/>
        </w:rPr>
        <w:br/>
        <w:t>от 21 июля 2020 года № 474 «О национальных целях развития Российской Федерации на период до 2030 года» проводится комплекс практических мероприятий, направленных на формирование у детей и молодежи культуры безопасного поведения.</w:t>
      </w:r>
    </w:p>
    <w:p w:rsidR="000F12F6" w:rsidRPr="00090953" w:rsidRDefault="004F338D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B4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83BFA" w:rsidRPr="00E84B41">
        <w:rPr>
          <w:rFonts w:ascii="Times New Roman" w:hAnsi="Times New Roman" w:cs="Times New Roman"/>
          <w:bCs/>
          <w:sz w:val="28"/>
          <w:szCs w:val="28"/>
        </w:rPr>
        <w:t>В</w:t>
      </w:r>
      <w:r w:rsidR="00E260AC" w:rsidRPr="00E84B41">
        <w:rPr>
          <w:rFonts w:ascii="Times New Roman" w:hAnsi="Times New Roman" w:cs="Times New Roman"/>
          <w:bCs/>
          <w:sz w:val="28"/>
          <w:szCs w:val="28"/>
        </w:rPr>
        <w:t xml:space="preserve"> рамках достижения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 xml:space="preserve"> цели комфортной и безопасной среды для жизни МЧС России</w:t>
      </w:r>
      <w:r w:rsidRPr="00090953">
        <w:rPr>
          <w:rFonts w:ascii="Times New Roman" w:hAnsi="Times New Roman" w:cs="Times New Roman"/>
          <w:bCs/>
          <w:sz w:val="28"/>
          <w:szCs w:val="28"/>
        </w:rPr>
        <w:t>: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60AC" w:rsidRPr="00090953" w:rsidRDefault="005D5B8C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E84B41">
        <w:rPr>
          <w:rFonts w:ascii="Times New Roman" w:hAnsi="Times New Roman" w:cs="Times New Roman"/>
          <w:bCs/>
          <w:sz w:val="28"/>
          <w:szCs w:val="28"/>
        </w:rPr>
        <w:t>) 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 xml:space="preserve">осуществляет систему мероприятий профилактической направленности и контрольно-надзорной деятельности, 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в целях снижения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рисков аварий, катастроф и пожаров на объектах </w:t>
      </w:r>
      <w:r w:rsidR="00AC1ACE" w:rsidRPr="00090953">
        <w:rPr>
          <w:rFonts w:ascii="Times New Roman" w:hAnsi="Times New Roman" w:cs="Times New Roman"/>
          <w:bCs/>
          <w:sz w:val="28"/>
          <w:szCs w:val="28"/>
        </w:rPr>
        <w:t>экономики социальной инфраструктуры</w:t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>;</w:t>
      </w:r>
    </w:p>
    <w:p w:rsidR="00AC1ACE" w:rsidRPr="00090953" w:rsidRDefault="000A24DA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09095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C1ACE" w:rsidRPr="00090953">
        <w:rPr>
          <w:rFonts w:ascii="Times New Roman" w:hAnsi="Times New Roman" w:cs="Times New Roman"/>
          <w:bCs/>
          <w:sz w:val="28"/>
          <w:szCs w:val="28"/>
        </w:rPr>
        <w:t>реализует комплекс мер</w:t>
      </w:r>
      <w:r w:rsidRPr="00090953">
        <w:rPr>
          <w:rFonts w:ascii="Times New Roman" w:hAnsi="Times New Roman" w:cs="Times New Roman"/>
          <w:bCs/>
          <w:sz w:val="28"/>
          <w:szCs w:val="28"/>
        </w:rPr>
        <w:t>, направленных на защиту территорий населенных пунктов от угроз природных пожаров, особое внимание уделяется контролю установленного порядка выжигания сухой травянистой растительности;</w:t>
      </w:r>
    </w:p>
    <w:p w:rsidR="000A24DA" w:rsidRPr="00090953" w:rsidRDefault="004F338D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90953">
        <w:rPr>
          <w:rFonts w:ascii="Times New Roman" w:hAnsi="Times New Roman" w:cs="Times New Roman"/>
          <w:bCs/>
          <w:sz w:val="28"/>
          <w:szCs w:val="28"/>
        </w:rPr>
        <w:t>) проводит системную</w:t>
      </w:r>
      <w:r w:rsidR="000A24DA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bCs/>
          <w:sz w:val="28"/>
          <w:szCs w:val="28"/>
        </w:rPr>
        <w:t>работу</w:t>
      </w:r>
      <w:r w:rsidR="000A24DA" w:rsidRPr="00090953">
        <w:rPr>
          <w:rFonts w:ascii="Times New Roman" w:hAnsi="Times New Roman" w:cs="Times New Roman"/>
          <w:bCs/>
          <w:sz w:val="28"/>
          <w:szCs w:val="28"/>
        </w:rPr>
        <w:t xml:space="preserve"> с органами власти </w:t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всех уровней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0A24DA" w:rsidRPr="00090953">
        <w:rPr>
          <w:rFonts w:ascii="Times New Roman" w:hAnsi="Times New Roman" w:cs="Times New Roman"/>
          <w:bCs/>
          <w:sz w:val="28"/>
          <w:szCs w:val="28"/>
        </w:rPr>
        <w:t>по предупреждению гибели детей на пожарах;</w:t>
      </w:r>
    </w:p>
    <w:p w:rsidR="000A24DA" w:rsidRPr="00090953" w:rsidRDefault="000A24DA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66068" w:rsidRPr="00090953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E84B4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9095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90953">
        <w:rPr>
          <w:rFonts w:ascii="Times New Roman" w:hAnsi="Times New Roman" w:cs="Times New Roman"/>
          <w:bCs/>
          <w:sz w:val="28"/>
          <w:szCs w:val="28"/>
        </w:rPr>
        <w:t xml:space="preserve"> рамках проведения контрольно-н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адзорных мероприятий реализует</w:t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 риск-ориентированный подход, предполагающий индивидуальное категориров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ание каждого конкретного здания</w:t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 с учетом его пожарно-технических характеристик и добросовестности лиц, осуществляющих его использование;</w:t>
      </w:r>
    </w:p>
    <w:p w:rsidR="00E260AC" w:rsidRPr="00090953" w:rsidRDefault="00666068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E260AC" w:rsidRPr="00090953">
        <w:rPr>
          <w:rFonts w:ascii="Times New Roman" w:hAnsi="Times New Roman" w:cs="Times New Roman"/>
          <w:bCs/>
          <w:sz w:val="28"/>
          <w:szCs w:val="28"/>
        </w:rPr>
        <w:t xml:space="preserve">) проводит работу по повышению устойчивости работы объектов жилищно-коммунального хозяйства в условиях кризисных ситуаций в целях обеспечения комфортной и безопасной среды для жизни граждан в городах </w:t>
      </w:r>
      <w:r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E260AC" w:rsidRPr="00090953">
        <w:rPr>
          <w:rFonts w:ascii="Times New Roman" w:hAnsi="Times New Roman" w:cs="Times New Roman"/>
          <w:bCs/>
          <w:sz w:val="28"/>
          <w:szCs w:val="28"/>
        </w:rPr>
        <w:t>и сельских поселениях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>, а также выполняет систему других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9658A6" w:rsidRPr="00090953" w:rsidRDefault="004F338D" w:rsidP="009658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953">
        <w:rPr>
          <w:rFonts w:ascii="Times New Roman" w:hAnsi="Times New Roman" w:cs="Times New Roman"/>
          <w:bCs/>
          <w:sz w:val="28"/>
          <w:szCs w:val="28"/>
        </w:rPr>
        <w:t>4. В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рамках достижения цели достойного, эффективного труда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и успешного предпринимательства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t xml:space="preserve">МЧС России </w:t>
      </w:r>
      <w:r w:rsidRPr="00090953">
        <w:rPr>
          <w:rFonts w:ascii="Times New Roman" w:hAnsi="Times New Roman" w:cs="Times New Roman"/>
          <w:bCs/>
          <w:sz w:val="28"/>
          <w:szCs w:val="28"/>
        </w:rPr>
        <w:t>участвует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>в следующих мероприятиях:</w:t>
      </w:r>
    </w:p>
    <w:p w:rsidR="009658A6" w:rsidRPr="00090953" w:rsidRDefault="005D5B8C" w:rsidP="00E260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9658A6" w:rsidRPr="00090953">
        <w:rPr>
          <w:rFonts w:ascii="Times New Roman" w:hAnsi="Times New Roman" w:cs="Times New Roman"/>
          <w:bCs/>
          <w:sz w:val="28"/>
          <w:szCs w:val="28"/>
        </w:rPr>
        <w:t>) выполняет систему мероприятий по обеспечению комфортной среды для объектов малого и среднего бизнеса, уменьшая административно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е давление и взаимодействует с О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>бщероссийской общественной организацией «Опора России»;</w:t>
      </w:r>
    </w:p>
    <w:p w:rsidR="009658A6" w:rsidRPr="00090953" w:rsidRDefault="005D5B8C" w:rsidP="005D5B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комфортных условий несения службы и обеспечения повышения производительности и охраны труда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в системе Министерства, внедрение современных технологий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в повседневную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 xml:space="preserve"> деятельность,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осуществление системного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мониторинга и прогнози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 xml:space="preserve">рования бедствий, </w:t>
      </w:r>
      <w:r w:rsidR="00046455" w:rsidRPr="00090953">
        <w:rPr>
          <w:rFonts w:ascii="Times New Roman" w:hAnsi="Times New Roman" w:cs="Times New Roman"/>
          <w:bCs/>
          <w:sz w:val="28"/>
          <w:szCs w:val="28"/>
        </w:rPr>
        <w:t xml:space="preserve">внедрение </w:t>
      </w:r>
      <w:r w:rsidR="004F338D" w:rsidRPr="00090953">
        <w:rPr>
          <w:rFonts w:ascii="Times New Roman" w:hAnsi="Times New Roman" w:cs="Times New Roman"/>
          <w:bCs/>
          <w:sz w:val="28"/>
          <w:szCs w:val="28"/>
        </w:rPr>
        <w:t>современных отечественных разработок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в этой области </w:t>
      </w:r>
      <w:r w:rsidR="000F12F6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="00046455" w:rsidRPr="00090953">
        <w:rPr>
          <w:rFonts w:ascii="Times New Roman" w:hAnsi="Times New Roman" w:cs="Times New Roman"/>
          <w:bCs/>
          <w:sz w:val="28"/>
          <w:szCs w:val="28"/>
        </w:rPr>
        <w:t>в субъектах</w:t>
      </w:r>
      <w:r w:rsidR="009658A6" w:rsidRPr="00090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455" w:rsidRPr="00090953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5D5B8C" w:rsidRPr="002758FD" w:rsidRDefault="00046455" w:rsidP="00275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5. </w:t>
      </w:r>
      <w:r w:rsidR="005D5B8C" w:rsidRPr="00BA6C6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="002758FD" w:rsidRPr="002758FD">
        <w:rPr>
          <w:rFonts w:ascii="Times New Roman" w:hAnsi="Times New Roman" w:cs="Times New Roman"/>
          <w:sz w:val="28"/>
          <w:szCs w:val="28"/>
        </w:rPr>
        <w:t xml:space="preserve"> </w:t>
      </w:r>
      <w:r w:rsidR="002758FD">
        <w:rPr>
          <w:rFonts w:ascii="Times New Roman" w:hAnsi="Times New Roman" w:cs="Times New Roman"/>
          <w:sz w:val="28"/>
          <w:szCs w:val="28"/>
        </w:rPr>
        <w:t>и от 21 июля 2020 года</w:t>
      </w:r>
      <w:r w:rsidR="00E147AF">
        <w:rPr>
          <w:rFonts w:ascii="Times New Roman" w:hAnsi="Times New Roman" w:cs="Times New Roman"/>
          <w:sz w:val="28"/>
          <w:szCs w:val="28"/>
        </w:rPr>
        <w:br/>
      </w:r>
      <w:r w:rsidR="002758FD">
        <w:rPr>
          <w:rFonts w:ascii="Times New Roman" w:hAnsi="Times New Roman" w:cs="Times New Roman"/>
          <w:sz w:val="28"/>
          <w:szCs w:val="28"/>
        </w:rPr>
        <w:t xml:space="preserve">№ 474 </w:t>
      </w:r>
      <w:r w:rsidR="002758FD" w:rsidRPr="002758F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</w:t>
      </w:r>
      <w:r w:rsidR="002758FD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</w:t>
      </w:r>
      <w:r w:rsidR="002758FD">
        <w:rPr>
          <w:rFonts w:ascii="Times New Roman" w:hAnsi="Times New Roman" w:cs="Times New Roman"/>
          <w:sz w:val="28"/>
          <w:szCs w:val="28"/>
        </w:rPr>
        <w:br/>
        <w:t xml:space="preserve">до 2030 года» </w:t>
      </w:r>
      <w:r w:rsidR="005D5B8C" w:rsidRPr="00BA6C67">
        <w:rPr>
          <w:rFonts w:ascii="Times New Roman" w:hAnsi="Times New Roman" w:cs="Times New Roman"/>
          <w:sz w:val="28"/>
          <w:szCs w:val="28"/>
        </w:rPr>
        <w:t>определен перечень национальных проектов (программ).</w:t>
      </w:r>
      <w:r w:rsidR="005D5B8C" w:rsidRPr="00090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2139" w:rsidRPr="00090953" w:rsidRDefault="005D5B8C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В</w:t>
      </w:r>
      <w:r w:rsidR="004D2139" w:rsidRPr="00090953">
        <w:rPr>
          <w:rFonts w:ascii="Times New Roman" w:hAnsi="Times New Roman" w:cs="Times New Roman"/>
          <w:sz w:val="28"/>
          <w:szCs w:val="28"/>
        </w:rPr>
        <w:t xml:space="preserve"> рамках национальной программы «Цифровая экономика Российской Федерации» МЧС России </w:t>
      </w:r>
      <w:r w:rsidR="008D6567" w:rsidRPr="00090953">
        <w:rPr>
          <w:rFonts w:ascii="Times New Roman" w:hAnsi="Times New Roman" w:cs="Times New Roman"/>
          <w:sz w:val="28"/>
          <w:szCs w:val="28"/>
        </w:rPr>
        <w:t>учувствовал</w:t>
      </w:r>
      <w:r w:rsidR="00D9012D" w:rsidRPr="00090953">
        <w:rPr>
          <w:rFonts w:ascii="Times New Roman" w:hAnsi="Times New Roman" w:cs="Times New Roman"/>
          <w:sz w:val="28"/>
          <w:szCs w:val="28"/>
        </w:rPr>
        <w:t>о</w:t>
      </w:r>
      <w:r w:rsidR="004D2139" w:rsidRPr="00090953">
        <w:rPr>
          <w:rFonts w:ascii="Times New Roman" w:hAnsi="Times New Roman" w:cs="Times New Roman"/>
          <w:sz w:val="28"/>
          <w:szCs w:val="28"/>
        </w:rPr>
        <w:t xml:space="preserve"> в следующих федеральных проектах: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«Информационная инфраструктура»;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«Информационная безопасность»;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«Искусственный интеллект»;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«Цифровое государственное управление».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В рамках федерального проекта «Информационная инфраструктура» МЧС России является соисполнителем мероп</w:t>
      </w:r>
      <w:r w:rsidR="00BA0234" w:rsidRPr="00090953">
        <w:rPr>
          <w:rFonts w:ascii="Times New Roman" w:hAnsi="Times New Roman" w:cs="Times New Roman"/>
          <w:sz w:val="28"/>
          <w:szCs w:val="28"/>
        </w:rPr>
        <w:t xml:space="preserve">риятия по подключению социально </w:t>
      </w:r>
      <w:r w:rsidRPr="00090953">
        <w:rPr>
          <w:rFonts w:ascii="Times New Roman" w:hAnsi="Times New Roman" w:cs="Times New Roman"/>
          <w:sz w:val="28"/>
          <w:szCs w:val="28"/>
        </w:rPr>
        <w:t>значимых объектов к высокоскоростным линиям связи. В рамках мероприятия подключе</w:t>
      </w:r>
      <w:r w:rsidR="00FA7E46" w:rsidRPr="00090953">
        <w:rPr>
          <w:rFonts w:ascii="Times New Roman" w:hAnsi="Times New Roman" w:cs="Times New Roman"/>
          <w:sz w:val="28"/>
          <w:szCs w:val="28"/>
        </w:rPr>
        <w:t>ны пожарные части и пожарные</w:t>
      </w:r>
      <w:r w:rsidRPr="00090953">
        <w:rPr>
          <w:rFonts w:ascii="Times New Roman" w:hAnsi="Times New Roman" w:cs="Times New Roman"/>
          <w:sz w:val="28"/>
          <w:szCs w:val="28"/>
        </w:rPr>
        <w:t xml:space="preserve"> пост</w:t>
      </w:r>
      <w:r w:rsidR="00FA7E46" w:rsidRPr="00090953">
        <w:rPr>
          <w:rFonts w:ascii="Times New Roman" w:hAnsi="Times New Roman" w:cs="Times New Roman"/>
          <w:sz w:val="28"/>
          <w:szCs w:val="28"/>
        </w:rPr>
        <w:t>ы</w:t>
      </w:r>
      <w:r w:rsidR="002758FD">
        <w:rPr>
          <w:rFonts w:ascii="Times New Roman" w:hAnsi="Times New Roman" w:cs="Times New Roman"/>
          <w:sz w:val="28"/>
          <w:szCs w:val="28"/>
        </w:rPr>
        <w:t xml:space="preserve"> МЧС России</w:t>
      </w:r>
      <w:r w:rsidR="00BA0234" w:rsidRPr="00090953">
        <w:rPr>
          <w:rFonts w:ascii="Times New Roman" w:hAnsi="Times New Roman" w:cs="Times New Roman"/>
          <w:sz w:val="28"/>
          <w:szCs w:val="28"/>
        </w:rPr>
        <w:t>.</w:t>
      </w:r>
      <w:r w:rsidRPr="0009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«Информационная безопасность» МЧС России является соисполнителем по мероприятиям, направленным </w:t>
      </w:r>
      <w:r w:rsidR="00D9012D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на обеспечение целостности, устойчивости и безопасности функционирования </w:t>
      </w:r>
      <w:r w:rsidRPr="0009095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российского сегмента сети Интернет, использования отечественного программного обеспечения и оборудования и подготовки кадров в сфере информационной безопасности. 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«Цифровое государственное управление» МЧС России является исполнителем мероприятия «Обеспечение </w:t>
      </w:r>
      <w:proofErr w:type="spellStart"/>
      <w:r w:rsidRPr="0009095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90953">
        <w:rPr>
          <w:rFonts w:ascii="Times New Roman" w:hAnsi="Times New Roman" w:cs="Times New Roman"/>
          <w:sz w:val="28"/>
          <w:szCs w:val="28"/>
        </w:rPr>
        <w:t xml:space="preserve"> процессов предоставления государственных услуг в сфере обеспечения пожарной безопасности, безопасности людей на водных объектах физическим лицам, субъектам малого и среднего предпринимательства, индивидуальным предпринимателям, а также процессов мониторинга пожарной безопасности объектов защиты»,</w:t>
      </w:r>
      <w:r w:rsidR="00E84B41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Pr="00090953">
        <w:rPr>
          <w:rFonts w:ascii="Times New Roman" w:hAnsi="Times New Roman" w:cs="Times New Roman"/>
          <w:sz w:val="28"/>
          <w:szCs w:val="28"/>
        </w:rPr>
        <w:t>на совершенствование механизмов государственного управления, обеспечение высокого качества предоставления государственных и муниципальных услуг (реализации функций), иных услуг (сервисов) и сведений в электронном виде в сфере пожарной безопасности и безопасности людей на водных объектах</w:t>
      </w:r>
      <w:r w:rsidR="000E1039" w:rsidRPr="00090953">
        <w:rPr>
          <w:rFonts w:ascii="Times New Roman" w:hAnsi="Times New Roman" w:cs="Times New Roman"/>
          <w:sz w:val="28"/>
          <w:szCs w:val="28"/>
        </w:rPr>
        <w:t>,</w:t>
      </w:r>
      <w:r w:rsidR="00E84B41">
        <w:rPr>
          <w:rFonts w:ascii="Times New Roman" w:hAnsi="Times New Roman" w:cs="Times New Roman"/>
          <w:sz w:val="28"/>
          <w:szCs w:val="28"/>
        </w:rPr>
        <w:br/>
      </w:r>
      <w:r w:rsidR="000E1039" w:rsidRPr="00090953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защиты населения и территорий от чрезвычайных ситуаций</w:t>
      </w:r>
      <w:r w:rsidRPr="00090953">
        <w:rPr>
          <w:rFonts w:ascii="Times New Roman" w:hAnsi="Times New Roman" w:cs="Times New Roman"/>
          <w:sz w:val="28"/>
          <w:szCs w:val="28"/>
        </w:rPr>
        <w:t>.</w:t>
      </w:r>
    </w:p>
    <w:p w:rsidR="004D2139" w:rsidRPr="00090953" w:rsidRDefault="004D2139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МЧС является участником федерального проекта «Безопасность дорожного движения» национального проекта «</w:t>
      </w:r>
      <w:r w:rsidR="00BA6C67">
        <w:rPr>
          <w:rFonts w:ascii="Times New Roman" w:hAnsi="Times New Roman" w:cs="Times New Roman"/>
          <w:sz w:val="28"/>
          <w:szCs w:val="28"/>
        </w:rPr>
        <w:t>Безопасные качественные дороги».</w:t>
      </w:r>
    </w:p>
    <w:p w:rsidR="007F0CA7" w:rsidRPr="00090953" w:rsidRDefault="004B5B58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 xml:space="preserve">Пункт 2. </w:t>
      </w:r>
      <w:r w:rsidR="007F0CA7" w:rsidRPr="00090953">
        <w:rPr>
          <w:rFonts w:ascii="Times New Roman" w:hAnsi="Times New Roman" w:cs="Times New Roman"/>
          <w:b/>
          <w:sz w:val="28"/>
          <w:szCs w:val="28"/>
        </w:rPr>
        <w:t>Реализация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а также осуществление контроля за достиже</w:t>
      </w:r>
      <w:r w:rsidRPr="00090953">
        <w:rPr>
          <w:rFonts w:ascii="Times New Roman" w:hAnsi="Times New Roman" w:cs="Times New Roman"/>
          <w:b/>
          <w:sz w:val="28"/>
          <w:szCs w:val="28"/>
        </w:rPr>
        <w:t>нием целевых показателей по ней</w:t>
      </w:r>
      <w:r w:rsidR="007F0CA7" w:rsidRPr="00090953">
        <w:rPr>
          <w:rFonts w:ascii="Times New Roman" w:hAnsi="Times New Roman" w:cs="Times New Roman"/>
          <w:b/>
          <w:sz w:val="28"/>
          <w:szCs w:val="28"/>
        </w:rPr>
        <w:t>.</w:t>
      </w:r>
    </w:p>
    <w:p w:rsidR="003F6AD0" w:rsidRPr="00090953" w:rsidRDefault="003F6AD0" w:rsidP="00D630A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В соответствии с пунктом 74 Методических указаний по разработке </w:t>
      </w:r>
      <w:r w:rsidR="00D630A7" w:rsidRPr="00BA6C67">
        <w:rPr>
          <w:rFonts w:ascii="Times New Roman" w:hAnsi="Times New Roman" w:cs="Times New Roman"/>
          <w:sz w:val="28"/>
          <w:szCs w:val="28"/>
        </w:rPr>
        <w:br/>
      </w:r>
      <w:r w:rsidRPr="00BA6C67">
        <w:rPr>
          <w:rFonts w:ascii="Times New Roman" w:hAnsi="Times New Roman" w:cs="Times New Roman"/>
          <w:sz w:val="28"/>
          <w:szCs w:val="28"/>
        </w:rPr>
        <w:t>и реализации государственных программ Российской Федерации, утвержденных приказом Минэкономразвития России от 16 сентября</w:t>
      </w:r>
      <w:r w:rsidR="00B43446" w:rsidRPr="00BA6C67">
        <w:rPr>
          <w:rFonts w:ascii="Times New Roman" w:hAnsi="Times New Roman" w:cs="Times New Roman"/>
          <w:sz w:val="28"/>
          <w:szCs w:val="28"/>
        </w:rPr>
        <w:br/>
      </w:r>
      <w:r w:rsidR="002A1A14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</w:rPr>
        <w:t>2016 г</w:t>
      </w:r>
      <w:r w:rsidR="00AA604E" w:rsidRPr="00BA6C67">
        <w:rPr>
          <w:rFonts w:ascii="Times New Roman" w:hAnsi="Times New Roman" w:cs="Times New Roman"/>
          <w:sz w:val="28"/>
          <w:szCs w:val="28"/>
        </w:rPr>
        <w:t>ода</w:t>
      </w:r>
      <w:r w:rsidRPr="00BA6C67">
        <w:rPr>
          <w:rFonts w:ascii="Times New Roman" w:hAnsi="Times New Roman" w:cs="Times New Roman"/>
          <w:sz w:val="28"/>
          <w:szCs w:val="28"/>
        </w:rPr>
        <w:t xml:space="preserve"> № 582,</w:t>
      </w:r>
      <w:r w:rsidRPr="00090953">
        <w:rPr>
          <w:rFonts w:ascii="Times New Roman" w:hAnsi="Times New Roman" w:cs="Times New Roman"/>
          <w:sz w:val="28"/>
          <w:szCs w:val="28"/>
        </w:rPr>
        <w:t xml:space="preserve"> отчетные сведения о ходе реализации государственной программы Российской Федерации «Защита населения и территорий </w:t>
      </w:r>
      <w:r w:rsidR="00B43446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от чрезвычайных ситуаций, обеспечение пожар</w:t>
      </w:r>
      <w:r w:rsidR="00195C09" w:rsidRPr="00090953">
        <w:rPr>
          <w:rFonts w:ascii="Times New Roman" w:hAnsi="Times New Roman" w:cs="Times New Roman"/>
          <w:sz w:val="28"/>
          <w:szCs w:val="28"/>
        </w:rPr>
        <w:t xml:space="preserve">ной безопасности </w:t>
      </w:r>
      <w:r w:rsidR="00B43446" w:rsidRPr="00090953">
        <w:rPr>
          <w:rFonts w:ascii="Times New Roman" w:hAnsi="Times New Roman" w:cs="Times New Roman"/>
          <w:sz w:val="28"/>
          <w:szCs w:val="28"/>
        </w:rPr>
        <w:br/>
      </w:r>
      <w:r w:rsidR="00195C09" w:rsidRPr="00090953"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Pr="00090953">
        <w:rPr>
          <w:rFonts w:ascii="Times New Roman" w:hAnsi="Times New Roman" w:cs="Times New Roman"/>
          <w:sz w:val="28"/>
          <w:szCs w:val="28"/>
        </w:rPr>
        <w:t>людей на водных объектах» сформирован</w:t>
      </w:r>
      <w:r w:rsidR="00AA604E" w:rsidRPr="00090953">
        <w:rPr>
          <w:rFonts w:ascii="Times New Roman" w:hAnsi="Times New Roman" w:cs="Times New Roman"/>
          <w:sz w:val="28"/>
          <w:szCs w:val="28"/>
        </w:rPr>
        <w:t>ы</w:t>
      </w:r>
      <w:r w:rsidR="002A1A14" w:rsidRPr="00090953">
        <w:rPr>
          <w:rFonts w:ascii="Times New Roman" w:hAnsi="Times New Roman" w:cs="Times New Roman"/>
          <w:sz w:val="28"/>
          <w:szCs w:val="28"/>
        </w:rPr>
        <w:t xml:space="preserve"> МЧС</w:t>
      </w:r>
      <w:r w:rsidR="00214F5B" w:rsidRPr="00090953">
        <w:rPr>
          <w:rFonts w:ascii="Times New Roman" w:hAnsi="Times New Roman" w:cs="Times New Roman"/>
          <w:sz w:val="28"/>
          <w:szCs w:val="28"/>
        </w:rPr>
        <w:t> </w:t>
      </w:r>
      <w:r w:rsidRPr="00090953">
        <w:rPr>
          <w:rFonts w:ascii="Times New Roman" w:hAnsi="Times New Roman" w:cs="Times New Roman"/>
          <w:sz w:val="28"/>
          <w:szCs w:val="28"/>
        </w:rPr>
        <w:t>России</w:t>
      </w:r>
      <w:r w:rsidR="00BA6C67">
        <w:rPr>
          <w:rFonts w:ascii="Times New Roman" w:hAnsi="Times New Roman" w:cs="Times New Roman"/>
          <w:sz w:val="28"/>
          <w:szCs w:val="28"/>
        </w:rPr>
        <w:br/>
        <w:t>н</w:t>
      </w:r>
      <w:r w:rsidRPr="00090953">
        <w:rPr>
          <w:rFonts w:ascii="Times New Roman" w:hAnsi="Times New Roman" w:cs="Times New Roman"/>
          <w:sz w:val="28"/>
          <w:szCs w:val="28"/>
        </w:rPr>
        <w:t>а основании информации, введенной на портале государственных программ участниками и соисполнителями Госпрограммы.</w:t>
      </w:r>
    </w:p>
    <w:p w:rsidR="003F6AD0" w:rsidRPr="00090953" w:rsidRDefault="0034660A" w:rsidP="00D630A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Г</w:t>
      </w:r>
      <w:r w:rsidR="003F6AD0" w:rsidRPr="0034660A">
        <w:rPr>
          <w:rFonts w:ascii="Times New Roman" w:hAnsi="Times New Roman" w:cs="Times New Roman"/>
          <w:sz w:val="28"/>
          <w:szCs w:val="28"/>
        </w:rPr>
        <w:t xml:space="preserve">одовой </w:t>
      </w:r>
      <w:r w:rsidR="003F6AD0" w:rsidRPr="00090953">
        <w:rPr>
          <w:rFonts w:ascii="Times New Roman" w:hAnsi="Times New Roman" w:cs="Times New Roman"/>
          <w:sz w:val="28"/>
          <w:szCs w:val="28"/>
        </w:rPr>
        <w:t xml:space="preserve">отчет о реализации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в 2021 году будет сформирован МЧС России на основании информации, введенной на портале государственных программ участниками и </w:t>
      </w:r>
      <w:r w:rsidR="00BA6C67">
        <w:rPr>
          <w:rFonts w:ascii="Times New Roman" w:hAnsi="Times New Roman" w:cs="Times New Roman"/>
          <w:sz w:val="28"/>
          <w:szCs w:val="28"/>
        </w:rPr>
        <w:t>соисполнителями Госпрограммы до</w:t>
      </w:r>
      <w:r w:rsidR="003F6AD0" w:rsidRPr="00090953">
        <w:rPr>
          <w:rFonts w:ascii="Times New Roman" w:hAnsi="Times New Roman" w:cs="Times New Roman"/>
          <w:sz w:val="28"/>
          <w:szCs w:val="28"/>
        </w:rPr>
        <w:t xml:space="preserve"> апреля 2022 года.</w:t>
      </w:r>
    </w:p>
    <w:p w:rsidR="003F6AD0" w:rsidRPr="00090953" w:rsidRDefault="003F6AD0" w:rsidP="00D630A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C67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распоряжением МЧС России от 23 апреля 2021 г</w:t>
      </w:r>
      <w:r w:rsidR="00AA604E" w:rsidRPr="00BA6C67">
        <w:rPr>
          <w:rFonts w:ascii="Times New Roman" w:hAnsi="Times New Roman" w:cs="Times New Roman"/>
          <w:bCs/>
          <w:sz w:val="28"/>
          <w:szCs w:val="28"/>
          <w:lang w:eastAsia="ru-RU"/>
        </w:rPr>
        <w:t>ода</w:t>
      </w:r>
      <w:r w:rsidRPr="00BA6C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C67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№ 345 «О проведении в 2021 году межрегиональных соревнований «Школа безопасности»</w:t>
      </w:r>
      <w:r w:rsidRPr="0009095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территориальными органами МЧС России в</w:t>
      </w:r>
      <w:r w:rsidRPr="00090953">
        <w:rPr>
          <w:rFonts w:ascii="Times New Roman" w:hAnsi="Times New Roman" w:cs="Times New Roman"/>
          <w:sz w:val="28"/>
          <w:szCs w:val="28"/>
        </w:rPr>
        <w:t xml:space="preserve"> период с мая </w:t>
      </w:r>
      <w:r w:rsidR="00D630A7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по июль 2021 года проведено восемь межрегиональных соревнований «Школа безопасности» во всех федеральных округах </w:t>
      </w:r>
      <w:r w:rsidR="002A1A14" w:rsidRPr="00090953">
        <w:rPr>
          <w:rFonts w:ascii="Times New Roman" w:hAnsi="Times New Roman" w:cs="Times New Roman"/>
          <w:sz w:val="28"/>
          <w:szCs w:val="28"/>
        </w:rPr>
        <w:t>(на территориях</w:t>
      </w:r>
      <w:r w:rsidRPr="00090953">
        <w:rPr>
          <w:rFonts w:ascii="Times New Roman" w:hAnsi="Times New Roman" w:cs="Times New Roman"/>
          <w:sz w:val="28"/>
          <w:szCs w:val="28"/>
        </w:rPr>
        <w:t xml:space="preserve"> Республики Мордовия, Республики Ингушетия, Республики Крым и Республик</w:t>
      </w:r>
      <w:r w:rsidR="002A1A14" w:rsidRPr="00090953">
        <w:rPr>
          <w:rFonts w:ascii="Times New Roman" w:hAnsi="Times New Roman" w:cs="Times New Roman"/>
          <w:sz w:val="28"/>
          <w:szCs w:val="28"/>
        </w:rPr>
        <w:t xml:space="preserve">и Алтай, Забайкальского края, </w:t>
      </w:r>
      <w:r w:rsidRPr="00090953">
        <w:rPr>
          <w:rFonts w:ascii="Times New Roman" w:hAnsi="Times New Roman" w:cs="Times New Roman"/>
          <w:sz w:val="28"/>
          <w:szCs w:val="28"/>
        </w:rPr>
        <w:t>Липецкой, Вологодской</w:t>
      </w:r>
      <w:r w:rsidR="0034660A">
        <w:rPr>
          <w:rFonts w:ascii="Times New Roman" w:hAnsi="Times New Roman" w:cs="Times New Roman"/>
          <w:sz w:val="28"/>
          <w:szCs w:val="28"/>
        </w:rPr>
        <w:t xml:space="preserve"> </w:t>
      </w:r>
      <w:r w:rsidR="002A1A14" w:rsidRPr="00090953">
        <w:rPr>
          <w:rFonts w:ascii="Times New Roman" w:hAnsi="Times New Roman" w:cs="Times New Roman"/>
          <w:sz w:val="28"/>
          <w:szCs w:val="28"/>
        </w:rPr>
        <w:t>и Челябинской областей</w:t>
      </w:r>
      <w:r w:rsidRPr="00090953">
        <w:rPr>
          <w:rFonts w:ascii="Times New Roman" w:hAnsi="Times New Roman" w:cs="Times New Roman"/>
          <w:sz w:val="28"/>
          <w:szCs w:val="28"/>
        </w:rPr>
        <w:t>).</w:t>
      </w:r>
    </w:p>
    <w:p w:rsidR="003F6AD0" w:rsidRPr="00090953" w:rsidRDefault="003F6AD0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lastRenderedPageBreak/>
        <w:t>Общее количество участников межрегиональных соревнований «Школа безопасности» составило 1 200 человек.</w:t>
      </w:r>
    </w:p>
    <w:p w:rsidR="00330108" w:rsidRPr="00090953" w:rsidRDefault="00330108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Пункт 3. Повышение</w:t>
      </w:r>
      <w:r w:rsidR="0079552D" w:rsidRPr="00090953">
        <w:rPr>
          <w:rFonts w:ascii="Times New Roman" w:hAnsi="Times New Roman" w:cs="Times New Roman"/>
          <w:b/>
          <w:sz w:val="28"/>
          <w:szCs w:val="28"/>
        </w:rPr>
        <w:t xml:space="preserve"> готовности сил МЧС России к оперативному реагированию на чрезвычайные ситуации и выполнению задач </w:t>
      </w:r>
      <w:r w:rsidR="003A5F3C" w:rsidRPr="00090953">
        <w:rPr>
          <w:rFonts w:ascii="Times New Roman" w:hAnsi="Times New Roman" w:cs="Times New Roman"/>
          <w:b/>
          <w:sz w:val="28"/>
          <w:szCs w:val="28"/>
        </w:rPr>
        <w:br/>
      </w:r>
      <w:r w:rsidR="0079552D" w:rsidRPr="00090953">
        <w:rPr>
          <w:rFonts w:ascii="Times New Roman" w:hAnsi="Times New Roman" w:cs="Times New Roman"/>
          <w:b/>
          <w:sz w:val="28"/>
          <w:szCs w:val="28"/>
        </w:rPr>
        <w:t>по предназначению</w:t>
      </w:r>
      <w:r w:rsidRPr="00090953">
        <w:rPr>
          <w:rFonts w:ascii="Times New Roman" w:hAnsi="Times New Roman" w:cs="Times New Roman"/>
          <w:b/>
          <w:sz w:val="28"/>
          <w:szCs w:val="28"/>
        </w:rPr>
        <w:t>.</w:t>
      </w:r>
    </w:p>
    <w:p w:rsidR="00B668BB" w:rsidRPr="00090953" w:rsidRDefault="00B668BB" w:rsidP="00D630A7">
      <w:pPr>
        <w:pStyle w:val="af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</w:rPr>
        <w:t xml:space="preserve">В 2021 году проведены все запланированные мероприятия </w:t>
      </w:r>
      <w:r w:rsidR="00D630A7" w:rsidRPr="00090953">
        <w:rPr>
          <w:sz w:val="28"/>
          <w:szCs w:val="28"/>
        </w:rPr>
        <w:br/>
      </w:r>
      <w:r w:rsidRPr="00090953">
        <w:rPr>
          <w:sz w:val="28"/>
          <w:szCs w:val="28"/>
        </w:rPr>
        <w:t>по авиационному обеспечению и мероприятия по подготовке летного состава авиации МЧС России, что с</w:t>
      </w:r>
      <w:r w:rsidR="0034660A">
        <w:rPr>
          <w:sz w:val="28"/>
          <w:szCs w:val="28"/>
        </w:rPr>
        <w:t xml:space="preserve">пособствовало совершенствованию </w:t>
      </w:r>
      <w:r w:rsidRPr="00090953">
        <w:rPr>
          <w:sz w:val="28"/>
          <w:szCs w:val="28"/>
        </w:rPr>
        <w:t>их профессиональной подготовки</w:t>
      </w:r>
      <w:r w:rsidR="00D630A7" w:rsidRPr="00090953">
        <w:rPr>
          <w:sz w:val="28"/>
          <w:szCs w:val="28"/>
        </w:rPr>
        <w:t xml:space="preserve"> </w:t>
      </w:r>
      <w:r w:rsidRPr="00090953">
        <w:rPr>
          <w:sz w:val="28"/>
          <w:szCs w:val="28"/>
        </w:rPr>
        <w:t>и взаимодействию с поисково-спасательными формированиями МЧС России при ведении спасательных операций.</w:t>
      </w:r>
    </w:p>
    <w:p w:rsidR="00B668BB" w:rsidRPr="00090953" w:rsidRDefault="00B668BB" w:rsidP="00D630A7">
      <w:pPr>
        <w:pStyle w:val="af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</w:rPr>
        <w:t xml:space="preserve">В целях повышения готовности авиации МЧС России к оперативному реагированию на чрезвычайные ситуации в 2021 году проводились совместные тренировки летного состава и спасателей, входящих в состав аэромобильной группировки МЧС России, по подготовке к проведению аварийно-спасательных и специальных авиационных работ. </w:t>
      </w:r>
    </w:p>
    <w:p w:rsidR="00B668BB" w:rsidRPr="00090953" w:rsidRDefault="00B668BB" w:rsidP="00D630A7">
      <w:pPr>
        <w:pStyle w:val="Style8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090953">
        <w:rPr>
          <w:rFonts w:eastAsia="Times New Roman"/>
          <w:sz w:val="28"/>
          <w:szCs w:val="28"/>
        </w:rPr>
        <w:t>В целях обеспечения готовности авиационно-спасательных учреждений к выполнению задач по предназ</w:t>
      </w:r>
      <w:r w:rsidR="00E554CA" w:rsidRPr="00090953">
        <w:rPr>
          <w:rFonts w:eastAsia="Times New Roman"/>
          <w:sz w:val="28"/>
          <w:szCs w:val="28"/>
        </w:rPr>
        <w:t xml:space="preserve">начению в 2021 году Управлением </w:t>
      </w:r>
      <w:r w:rsidRPr="00090953">
        <w:rPr>
          <w:rFonts w:eastAsia="Times New Roman"/>
          <w:sz w:val="28"/>
          <w:szCs w:val="28"/>
        </w:rPr>
        <w:t>авиации</w:t>
      </w:r>
      <w:r w:rsidR="0034660A">
        <w:rPr>
          <w:rFonts w:eastAsia="Times New Roman"/>
          <w:sz w:val="28"/>
          <w:szCs w:val="28"/>
        </w:rPr>
        <w:br/>
      </w:r>
      <w:r w:rsidRPr="00090953">
        <w:rPr>
          <w:rFonts w:eastAsia="Times New Roman"/>
          <w:sz w:val="28"/>
          <w:szCs w:val="28"/>
        </w:rPr>
        <w:t xml:space="preserve">и </w:t>
      </w:r>
      <w:r w:rsidRPr="00090953">
        <w:rPr>
          <w:rFonts w:eastAsia="Times New Roman"/>
          <w:spacing w:val="-4"/>
          <w:sz w:val="28"/>
          <w:szCs w:val="28"/>
        </w:rPr>
        <w:t>авиационно-спасательных технологий организовано участие авиации МЧС</w:t>
      </w:r>
      <w:r w:rsidR="00337D22" w:rsidRPr="00090953">
        <w:rPr>
          <w:rFonts w:eastAsia="Times New Roman"/>
          <w:spacing w:val="-4"/>
          <w:sz w:val="28"/>
          <w:szCs w:val="28"/>
        </w:rPr>
        <w:t> </w:t>
      </w:r>
      <w:r w:rsidRPr="00090953">
        <w:rPr>
          <w:rFonts w:eastAsia="Times New Roman"/>
          <w:spacing w:val="-4"/>
          <w:sz w:val="28"/>
          <w:szCs w:val="28"/>
        </w:rPr>
        <w:t>России в:</w:t>
      </w:r>
    </w:p>
    <w:p w:rsidR="00B668BB" w:rsidRPr="00090953" w:rsidRDefault="00B668BB" w:rsidP="00D630A7">
      <w:pPr>
        <w:pStyle w:val="Style8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</w:rPr>
        <w:t>Международном салоне средств обеспечения безопасности «Комплексная безопасность – 2021»;</w:t>
      </w:r>
    </w:p>
    <w:p w:rsidR="00B668BB" w:rsidRPr="00090953" w:rsidRDefault="00B668BB" w:rsidP="00D630A7">
      <w:pPr>
        <w:pStyle w:val="Style8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  <w:lang w:val="en-US"/>
        </w:rPr>
        <w:t>XV</w:t>
      </w:r>
      <w:r w:rsidRPr="00090953">
        <w:rPr>
          <w:sz w:val="28"/>
          <w:szCs w:val="28"/>
        </w:rPr>
        <w:t xml:space="preserve"> Международном авиационно-космическом салоне «МАКС – 2021»;</w:t>
      </w:r>
    </w:p>
    <w:p w:rsidR="00B668BB" w:rsidRPr="00090953" w:rsidRDefault="00B668BB" w:rsidP="00D630A7">
      <w:pPr>
        <w:pStyle w:val="Style8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</w:rPr>
        <w:t>Межведомственном опытно-исследовательском учении в Арктической зоне Российской Федерации;</w:t>
      </w:r>
    </w:p>
    <w:p w:rsidR="00B668BB" w:rsidRPr="00090953" w:rsidRDefault="00B668BB" w:rsidP="00D630A7">
      <w:pPr>
        <w:pStyle w:val="Style8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90953">
        <w:rPr>
          <w:rFonts w:eastAsia="Times New Roman"/>
          <w:sz w:val="28"/>
          <w:szCs w:val="28"/>
        </w:rPr>
        <w:t>командно</w:t>
      </w:r>
      <w:proofErr w:type="gramEnd"/>
      <w:r w:rsidRPr="00090953">
        <w:rPr>
          <w:rFonts w:eastAsia="Times New Roman"/>
          <w:sz w:val="28"/>
          <w:szCs w:val="28"/>
        </w:rPr>
        <w:t>-штабном учении по гражданской обороне;</w:t>
      </w:r>
    </w:p>
    <w:p w:rsidR="00B668BB" w:rsidRPr="00090953" w:rsidRDefault="00B668BB" w:rsidP="00D630A7">
      <w:pPr>
        <w:pStyle w:val="Style8"/>
        <w:ind w:firstLine="709"/>
        <w:jc w:val="both"/>
        <w:rPr>
          <w:rFonts w:eastAsia="Times New Roman"/>
          <w:sz w:val="28"/>
          <w:szCs w:val="28"/>
        </w:rPr>
      </w:pPr>
      <w:r w:rsidRPr="00090953">
        <w:rPr>
          <w:rFonts w:eastAsia="Times New Roman"/>
          <w:sz w:val="28"/>
          <w:szCs w:val="28"/>
        </w:rPr>
        <w:t>Всероссийской тренировке по мобилизационной подготовке под руководством Президента Российской Федерации.</w:t>
      </w:r>
    </w:p>
    <w:p w:rsidR="00B668BB" w:rsidRPr="00090953" w:rsidRDefault="00B668BB" w:rsidP="00D630A7">
      <w:pPr>
        <w:pStyle w:val="Style8"/>
        <w:ind w:firstLine="709"/>
        <w:jc w:val="both"/>
        <w:rPr>
          <w:sz w:val="28"/>
          <w:szCs w:val="28"/>
        </w:rPr>
      </w:pPr>
      <w:r w:rsidRPr="00090953">
        <w:rPr>
          <w:sz w:val="28"/>
          <w:szCs w:val="28"/>
        </w:rPr>
        <w:t xml:space="preserve">В результате проведенных учений и тренировок летный состав авиации </w:t>
      </w:r>
      <w:r w:rsidRPr="00090953">
        <w:rPr>
          <w:sz w:val="28"/>
          <w:szCs w:val="28"/>
        </w:rPr>
        <w:br/>
        <w:t xml:space="preserve">МЧС России повысил навыки в выполнении аварийно-спасательных </w:t>
      </w:r>
      <w:r w:rsidR="00337D22" w:rsidRPr="00090953">
        <w:rPr>
          <w:sz w:val="28"/>
          <w:szCs w:val="28"/>
        </w:rPr>
        <w:br/>
      </w:r>
      <w:r w:rsidRPr="00090953">
        <w:rPr>
          <w:sz w:val="28"/>
          <w:szCs w:val="28"/>
        </w:rPr>
        <w:t>и специальных авиационных работ в реальных условиях.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В рамках повышения готовности органов управления и сил МЧС</w:t>
      </w:r>
      <w:r w:rsidR="00B43446" w:rsidRPr="00090953">
        <w:rPr>
          <w:rFonts w:ascii="Times New Roman" w:hAnsi="Times New Roman"/>
          <w:sz w:val="28"/>
          <w:szCs w:val="28"/>
        </w:rPr>
        <w:t> </w:t>
      </w:r>
      <w:r w:rsidRPr="00090953">
        <w:rPr>
          <w:rFonts w:ascii="Times New Roman" w:hAnsi="Times New Roman"/>
          <w:sz w:val="28"/>
          <w:szCs w:val="28"/>
        </w:rPr>
        <w:t>России к оперативному реагированию на чрезвычайные ситуации и выполнению задач по предназначению в МЧС России провод</w:t>
      </w:r>
      <w:r w:rsidR="00A82DA9" w:rsidRPr="00090953">
        <w:rPr>
          <w:rFonts w:ascii="Times New Roman" w:hAnsi="Times New Roman"/>
          <w:sz w:val="28"/>
          <w:szCs w:val="28"/>
        </w:rPr>
        <w:t>ились</w:t>
      </w:r>
      <w:r w:rsidRPr="00090953">
        <w:rPr>
          <w:rFonts w:ascii="Times New Roman" w:hAnsi="Times New Roman"/>
          <w:sz w:val="28"/>
          <w:szCs w:val="28"/>
        </w:rPr>
        <w:t xml:space="preserve"> ежедневные</w:t>
      </w:r>
      <w:r w:rsidR="00E554CA" w:rsidRPr="00090953">
        <w:rPr>
          <w:rFonts w:ascii="Times New Roman" w:hAnsi="Times New Roman"/>
          <w:sz w:val="28"/>
          <w:szCs w:val="28"/>
        </w:rPr>
        <w:t xml:space="preserve"> </w:t>
      </w:r>
      <w:r w:rsidRPr="00090953">
        <w:rPr>
          <w:rFonts w:ascii="Times New Roman" w:hAnsi="Times New Roman"/>
          <w:sz w:val="28"/>
          <w:szCs w:val="28"/>
        </w:rPr>
        <w:t>тренировки с сотрудниками оперативных дежурных смен ЦУКС и оперативными группами территориальных органов МЧС России с практическим применением средств связи и автоматизации.</w:t>
      </w:r>
    </w:p>
    <w:p w:rsidR="0081444B" w:rsidRPr="00090953" w:rsidRDefault="0081444B" w:rsidP="0081444B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0953">
        <w:rPr>
          <w:rFonts w:ascii="Times New Roman" w:eastAsia="Times New Roman" w:hAnsi="Times New Roman"/>
          <w:sz w:val="28"/>
          <w:szCs w:val="28"/>
        </w:rPr>
        <w:t xml:space="preserve">В 2021 году проведено 8 проверок готовности подразделений беспилотной авиации к выполнению задач по предназначению, </w:t>
      </w:r>
      <w:r w:rsidR="00B43446" w:rsidRPr="00090953">
        <w:rPr>
          <w:rFonts w:ascii="Times New Roman" w:eastAsia="Times New Roman" w:hAnsi="Times New Roman"/>
          <w:sz w:val="28"/>
          <w:szCs w:val="28"/>
        </w:rPr>
        <w:br/>
      </w:r>
      <w:r w:rsidRPr="00090953">
        <w:rPr>
          <w:rFonts w:ascii="Times New Roman" w:eastAsia="Times New Roman" w:hAnsi="Times New Roman"/>
          <w:sz w:val="28"/>
          <w:szCs w:val="28"/>
        </w:rPr>
        <w:t>по результатам которых организовано устранение выявленных при проверках недостатков.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Для формирования единых подходов к планированию действий </w:t>
      </w:r>
      <w:r w:rsidRPr="00090953">
        <w:rPr>
          <w:rFonts w:ascii="Times New Roman" w:hAnsi="Times New Roman"/>
          <w:sz w:val="28"/>
          <w:szCs w:val="28"/>
        </w:rPr>
        <w:br/>
        <w:t xml:space="preserve">и повышению готовности к оперативному реагированию органов управления и сил на всех уровнях функционирования РСЧС в 2021 году осуществлена переработка федеральных и региональных планов действий </w:t>
      </w:r>
      <w:r w:rsidRPr="00090953">
        <w:rPr>
          <w:rFonts w:ascii="Times New Roman" w:hAnsi="Times New Roman"/>
          <w:sz w:val="28"/>
          <w:szCs w:val="28"/>
        </w:rPr>
        <w:br/>
        <w:t>по предупреждению и ликвидации чрезвычайных ситуаций и их приложений</w:t>
      </w:r>
      <w:r w:rsidR="00A82DA9" w:rsidRPr="00090953">
        <w:rPr>
          <w:rFonts w:ascii="Times New Roman" w:hAnsi="Times New Roman"/>
          <w:sz w:val="28"/>
          <w:szCs w:val="28"/>
        </w:rPr>
        <w:t>, в том числе: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53">
        <w:rPr>
          <w:rFonts w:ascii="Times New Roman" w:hAnsi="Times New Roman"/>
          <w:sz w:val="28"/>
          <w:szCs w:val="28"/>
        </w:rPr>
        <w:lastRenderedPageBreak/>
        <w:t>план</w:t>
      </w:r>
      <w:r w:rsidR="00A82DA9" w:rsidRPr="00090953">
        <w:rPr>
          <w:rFonts w:ascii="Times New Roman" w:hAnsi="Times New Roman"/>
          <w:sz w:val="28"/>
          <w:szCs w:val="28"/>
        </w:rPr>
        <w:t>а</w:t>
      </w:r>
      <w:proofErr w:type="gramEnd"/>
      <w:r w:rsidRPr="00090953">
        <w:rPr>
          <w:rFonts w:ascii="Times New Roman" w:hAnsi="Times New Roman"/>
          <w:sz w:val="28"/>
          <w:szCs w:val="28"/>
        </w:rPr>
        <w:t xml:space="preserve"> по смягчению рисков и реагированию на чрезвычайные ситуации </w:t>
      </w:r>
      <w:r w:rsidRPr="00090953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090953">
        <w:rPr>
          <w:rFonts w:ascii="Times New Roman" w:hAnsi="Times New Roman"/>
          <w:sz w:val="28"/>
          <w:szCs w:val="28"/>
        </w:rPr>
        <w:t>паводкоопасном</w:t>
      </w:r>
      <w:proofErr w:type="spellEnd"/>
      <w:r w:rsidRPr="00090953">
        <w:rPr>
          <w:rFonts w:ascii="Times New Roman" w:hAnsi="Times New Roman"/>
          <w:sz w:val="28"/>
          <w:szCs w:val="28"/>
        </w:rPr>
        <w:t xml:space="preserve"> периоде;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53">
        <w:rPr>
          <w:rFonts w:ascii="Times New Roman" w:hAnsi="Times New Roman"/>
          <w:sz w:val="28"/>
          <w:szCs w:val="28"/>
        </w:rPr>
        <w:t>план</w:t>
      </w:r>
      <w:r w:rsidR="00A82DA9" w:rsidRPr="00090953">
        <w:rPr>
          <w:rFonts w:ascii="Times New Roman" w:hAnsi="Times New Roman"/>
          <w:sz w:val="28"/>
          <w:szCs w:val="28"/>
        </w:rPr>
        <w:t>а</w:t>
      </w:r>
      <w:proofErr w:type="gramEnd"/>
      <w:r w:rsidRPr="00090953">
        <w:rPr>
          <w:rFonts w:ascii="Times New Roman" w:hAnsi="Times New Roman"/>
          <w:sz w:val="28"/>
          <w:szCs w:val="28"/>
        </w:rPr>
        <w:t xml:space="preserve"> предупреждения и ликвидации чрезвычайных ситуаций, вызванных ландшафтными (природными) пожарами. 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МЧС России в ходе этой работы основное внимание </w:t>
      </w:r>
      <w:r w:rsidR="009B5900" w:rsidRPr="00090953">
        <w:rPr>
          <w:rFonts w:ascii="Times New Roman" w:hAnsi="Times New Roman"/>
          <w:sz w:val="28"/>
          <w:szCs w:val="28"/>
        </w:rPr>
        <w:t>уделяло</w:t>
      </w:r>
      <w:r w:rsidRPr="00090953">
        <w:rPr>
          <w:rFonts w:ascii="Times New Roman" w:hAnsi="Times New Roman"/>
          <w:sz w:val="28"/>
          <w:szCs w:val="28"/>
        </w:rPr>
        <w:t xml:space="preserve"> вопросам предупреждения и ликвидации чрезвычайных ситуаций в Арктической зоне Российской Федерации.</w:t>
      </w:r>
    </w:p>
    <w:p w:rsidR="004937D0" w:rsidRPr="00090953" w:rsidRDefault="0034660A" w:rsidP="00D6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C6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37D0" w:rsidRPr="00BA6C67">
        <w:rPr>
          <w:rFonts w:ascii="Times New Roman" w:eastAsia="Calibri" w:hAnsi="Times New Roman" w:cs="Times New Roman"/>
          <w:sz w:val="28"/>
          <w:szCs w:val="28"/>
        </w:rPr>
        <w:t>ма</w:t>
      </w:r>
      <w:r w:rsidRPr="00BA6C67">
        <w:rPr>
          <w:rFonts w:ascii="Times New Roman" w:eastAsia="Calibri" w:hAnsi="Times New Roman" w:cs="Times New Roman"/>
          <w:sz w:val="28"/>
          <w:szCs w:val="28"/>
        </w:rPr>
        <w:t>е</w:t>
      </w:r>
      <w:r w:rsidR="004937D0" w:rsidRPr="00BA6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 xml:space="preserve">2021 года в рамках </w:t>
      </w:r>
      <w:r w:rsidR="004937D0" w:rsidRPr="00090953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7D0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>Международного салона с</w:t>
      </w:r>
      <w:r w:rsidR="00337D22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редств обеспечения безопасности </w:t>
      </w:r>
      <w:r w:rsidR="004937D0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«Комплексная безопасность-2021</w:t>
      </w:r>
      <w:r w:rsidR="00E554CA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937D0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организованны и проведены:</w:t>
      </w:r>
    </w:p>
    <w:p w:rsidR="004937D0" w:rsidRPr="00090953" w:rsidRDefault="00E554CA" w:rsidP="00D6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>1) с</w:t>
      </w:r>
      <w:r w:rsidR="004937D0" w:rsidRPr="00090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оревнования 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 xml:space="preserve">на звание «Лучшая команда МЧС России </w:t>
      </w:r>
      <w:r w:rsidR="00337D22" w:rsidRPr="00090953">
        <w:rPr>
          <w:rFonts w:ascii="Times New Roman" w:eastAsia="Calibri" w:hAnsi="Times New Roman" w:cs="Times New Roman"/>
          <w:sz w:val="28"/>
          <w:szCs w:val="28"/>
        </w:rPr>
        <w:br/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по проведению аварийно-спасательных работ при ликвидации чрезвычайных ситуаций на автомобильном транспорте в 2021 году»</w:t>
      </w:r>
      <w:r w:rsidRPr="00090953">
        <w:rPr>
          <w:rFonts w:ascii="Times New Roman" w:eastAsia="Calibri" w:hAnsi="Times New Roman" w:cs="Times New Roman"/>
          <w:sz w:val="28"/>
          <w:szCs w:val="28"/>
        </w:rPr>
        <w:t>, которые проводятся ежегодно в целях:</w:t>
      </w:r>
    </w:p>
    <w:p w:rsidR="004937D0" w:rsidRPr="00090953" w:rsidRDefault="004937D0" w:rsidP="00D6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eastAsia="Calibri" w:hAnsi="Times New Roman" w:cs="Times New Roman"/>
          <w:sz w:val="28"/>
          <w:szCs w:val="28"/>
        </w:rPr>
        <w:t>практической</w:t>
      </w:r>
      <w:proofErr w:type="gramEnd"/>
      <w:r w:rsidRPr="00090953">
        <w:rPr>
          <w:rFonts w:ascii="Times New Roman" w:eastAsia="Calibri" w:hAnsi="Times New Roman" w:cs="Times New Roman"/>
          <w:sz w:val="28"/>
          <w:szCs w:val="28"/>
        </w:rPr>
        <w:t xml:space="preserve"> отработки навыков по оказанию помощи гражданам, пострадавшим в результате дорожно-транспортных происшествий;</w:t>
      </w:r>
    </w:p>
    <w:p w:rsidR="004937D0" w:rsidRPr="00090953" w:rsidRDefault="00337D22" w:rsidP="00D6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eastAsia="Calibri" w:hAnsi="Times New Roman" w:cs="Times New Roman"/>
          <w:sz w:val="28"/>
          <w:szCs w:val="28"/>
        </w:rPr>
        <w:t>повышения</w:t>
      </w:r>
      <w:proofErr w:type="gramEnd"/>
      <w:r w:rsidRPr="0009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90953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уровня профессиональной подготовки личного состава пожарных (пожарно-спасательных) подразделений, поисково-спасательных форми</w:t>
      </w:r>
      <w:r w:rsidR="0034660A">
        <w:rPr>
          <w:rFonts w:ascii="Times New Roman" w:eastAsia="Calibri" w:hAnsi="Times New Roman" w:cs="Times New Roman"/>
          <w:sz w:val="28"/>
          <w:szCs w:val="28"/>
        </w:rPr>
        <w:t xml:space="preserve">рований и спасательных воинских 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формирований по проведению аварийно-спасательных работ при ликвидации чрезвычайных ситуаций на автомобильном транспорте;</w:t>
      </w:r>
    </w:p>
    <w:p w:rsidR="004937D0" w:rsidRPr="00090953" w:rsidRDefault="004937D0" w:rsidP="00D630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eastAsia="Calibri" w:hAnsi="Times New Roman" w:cs="Times New Roman"/>
          <w:sz w:val="28"/>
          <w:szCs w:val="28"/>
        </w:rPr>
        <w:t>повышения</w:t>
      </w:r>
      <w:proofErr w:type="gramEnd"/>
      <w:r w:rsidRPr="00090953">
        <w:rPr>
          <w:rFonts w:ascii="Times New Roman" w:eastAsia="Calibri" w:hAnsi="Times New Roman" w:cs="Times New Roman"/>
          <w:sz w:val="28"/>
          <w:szCs w:val="28"/>
        </w:rPr>
        <w:t xml:space="preserve"> технической готовности пожарных (пожарно-спасательных) подразделений, поисково-спасательных формирований и спасательных воинских формирований, сокращения временных показателей реагирования на дорожно-транспортные происшествия;</w:t>
      </w:r>
    </w:p>
    <w:p w:rsidR="004937D0" w:rsidRPr="00090953" w:rsidRDefault="004937D0" w:rsidP="00337D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eastAsia="Calibri" w:hAnsi="Times New Roman" w:cs="Times New Roman"/>
          <w:sz w:val="28"/>
          <w:szCs w:val="28"/>
        </w:rPr>
        <w:t>обмена</w:t>
      </w:r>
      <w:proofErr w:type="gramEnd"/>
      <w:r w:rsidRPr="00090953">
        <w:rPr>
          <w:rFonts w:ascii="Times New Roman" w:eastAsia="Calibri" w:hAnsi="Times New Roman" w:cs="Times New Roman"/>
          <w:sz w:val="28"/>
          <w:szCs w:val="28"/>
        </w:rPr>
        <w:t xml:space="preserve"> опытом, пропаганды знаний, приемов и способов спасения</w:t>
      </w:r>
      <w:r w:rsidR="00337D22" w:rsidRPr="0009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eastAsia="Calibri" w:hAnsi="Times New Roman" w:cs="Times New Roman"/>
          <w:sz w:val="28"/>
          <w:szCs w:val="28"/>
        </w:rPr>
        <w:t>пострадавших и оказания им первой помощи, в том числе в результате дорожно-транспортных происшествий.</w:t>
      </w:r>
    </w:p>
    <w:p w:rsidR="004937D0" w:rsidRPr="00090953" w:rsidRDefault="004937D0" w:rsidP="00D63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953">
        <w:rPr>
          <w:rFonts w:ascii="Times New Roman" w:eastAsia="Calibri" w:hAnsi="Times New Roman" w:cs="Times New Roman"/>
          <w:sz w:val="28"/>
          <w:szCs w:val="28"/>
        </w:rPr>
        <w:t>В соревнов</w:t>
      </w:r>
      <w:r w:rsidR="00E4193F" w:rsidRPr="00090953">
        <w:rPr>
          <w:rFonts w:ascii="Times New Roman" w:eastAsia="Calibri" w:hAnsi="Times New Roman" w:cs="Times New Roman"/>
          <w:sz w:val="28"/>
          <w:szCs w:val="28"/>
        </w:rPr>
        <w:t>аниях приняли участие 12 команд.</w:t>
      </w:r>
    </w:p>
    <w:p w:rsidR="004937D0" w:rsidRPr="00090953" w:rsidRDefault="0063439D" w:rsidP="001B57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953">
        <w:rPr>
          <w:rFonts w:ascii="Times New Roman" w:eastAsia="Calibri" w:hAnsi="Times New Roman" w:cs="Times New Roman"/>
          <w:sz w:val="28"/>
          <w:szCs w:val="28"/>
        </w:rPr>
        <w:t>По итогам соревнований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 xml:space="preserve"> лучшей командой МЧС России </w:t>
      </w:r>
      <w:r w:rsidR="008B2A3B" w:rsidRPr="00090953">
        <w:rPr>
          <w:rFonts w:ascii="Times New Roman" w:eastAsia="Calibri" w:hAnsi="Times New Roman" w:cs="Times New Roman"/>
          <w:sz w:val="28"/>
          <w:szCs w:val="28"/>
        </w:rPr>
        <w:br/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по проведению аварийно-спасательных работ при ликвидации чрезвычайных ситуаций на автомобильном транспорте стала команда Ногинского СЦ МЧС</w:t>
      </w:r>
      <w:r w:rsidR="00337D22" w:rsidRPr="00090953">
        <w:rPr>
          <w:rFonts w:ascii="Times New Roman" w:eastAsia="Calibri" w:hAnsi="Times New Roman" w:cs="Times New Roman"/>
          <w:sz w:val="28"/>
          <w:szCs w:val="28"/>
        </w:rPr>
        <w:t> 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России, второе место заняли представители Главного управления МЧС</w:t>
      </w:r>
      <w:r w:rsidR="00337D22" w:rsidRPr="00090953">
        <w:rPr>
          <w:rFonts w:ascii="Times New Roman" w:eastAsia="Calibri" w:hAnsi="Times New Roman" w:cs="Times New Roman"/>
          <w:sz w:val="28"/>
          <w:szCs w:val="28"/>
        </w:rPr>
        <w:t> </w:t>
      </w:r>
      <w:r w:rsidR="004937D0" w:rsidRPr="00090953">
        <w:rPr>
          <w:rFonts w:ascii="Times New Roman" w:eastAsia="Calibri" w:hAnsi="Times New Roman" w:cs="Times New Roman"/>
          <w:sz w:val="28"/>
          <w:szCs w:val="28"/>
        </w:rPr>
        <w:t>России по Кировской области, третье место заняла команда Сибирского СЦ МЧС</w:t>
      </w:r>
      <w:r w:rsidR="00E4193F" w:rsidRPr="00090953">
        <w:rPr>
          <w:rFonts w:ascii="Times New Roman" w:eastAsia="Calibri" w:hAnsi="Times New Roman" w:cs="Times New Roman"/>
          <w:sz w:val="28"/>
          <w:szCs w:val="28"/>
        </w:rPr>
        <w:t> </w:t>
      </w:r>
      <w:r w:rsidRPr="00090953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4937D0" w:rsidRPr="00090953" w:rsidRDefault="0063439D" w:rsidP="00622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eastAsia="Calibri" w:hAnsi="Times New Roman" w:cs="Times New Roman"/>
          <w:sz w:val="28"/>
          <w:szCs w:val="28"/>
        </w:rPr>
        <w:t>2) с</w:t>
      </w:r>
      <w:r w:rsidR="004937D0" w:rsidRPr="00090953">
        <w:rPr>
          <w:rFonts w:ascii="Times New Roman" w:hAnsi="Times New Roman" w:cs="Times New Roman"/>
          <w:sz w:val="28"/>
          <w:szCs w:val="28"/>
        </w:rPr>
        <w:t>оревнования среди пожарны</w:t>
      </w:r>
      <w:r w:rsidRPr="00090953">
        <w:rPr>
          <w:rFonts w:ascii="Times New Roman" w:hAnsi="Times New Roman" w:cs="Times New Roman"/>
          <w:sz w:val="28"/>
          <w:szCs w:val="28"/>
        </w:rPr>
        <w:t xml:space="preserve">х и спасателей «Пожарный Олимп», </w:t>
      </w:r>
      <w:r w:rsidR="008B2A3B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4937D0" w:rsidRPr="00090953">
        <w:rPr>
          <w:rFonts w:ascii="Times New Roman" w:hAnsi="Times New Roman" w:cs="Times New Roman"/>
          <w:sz w:val="28"/>
          <w:szCs w:val="28"/>
        </w:rPr>
        <w:t xml:space="preserve">приняли участие 378 человек: сотрудники и работники главных управлений МЧС России по субъектам Российской Федерации, противопожарных служб субъектов Российской Федерации, ведомственной пожарной охраны, в том числе </w:t>
      </w:r>
      <w:r w:rsidRPr="0009095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937D0" w:rsidRPr="00090953">
        <w:rPr>
          <w:rFonts w:ascii="Times New Roman" w:hAnsi="Times New Roman" w:cs="Times New Roman"/>
          <w:sz w:val="28"/>
          <w:szCs w:val="28"/>
        </w:rPr>
        <w:t>федеральных органов ис</w:t>
      </w:r>
      <w:r w:rsidRPr="00090953">
        <w:rPr>
          <w:rFonts w:ascii="Times New Roman" w:hAnsi="Times New Roman" w:cs="Times New Roman"/>
          <w:sz w:val="28"/>
          <w:szCs w:val="28"/>
        </w:rPr>
        <w:t>полнительной власти;</w:t>
      </w:r>
    </w:p>
    <w:p w:rsidR="004937D0" w:rsidRPr="00090953" w:rsidRDefault="0063439D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3) п</w:t>
      </w:r>
      <w:r w:rsidR="004937D0" w:rsidRPr="00090953">
        <w:rPr>
          <w:rFonts w:ascii="Times New Roman" w:hAnsi="Times New Roman" w:cs="Times New Roman"/>
          <w:sz w:val="28"/>
          <w:szCs w:val="28"/>
        </w:rPr>
        <w:t>ок</w:t>
      </w:r>
      <w:r w:rsidRPr="00090953">
        <w:rPr>
          <w:rFonts w:ascii="Times New Roman" w:hAnsi="Times New Roman" w:cs="Times New Roman"/>
          <w:sz w:val="28"/>
          <w:szCs w:val="28"/>
        </w:rPr>
        <w:t>азательные выступления и мастер-</w:t>
      </w:r>
      <w:r w:rsidR="004937D0" w:rsidRPr="00090953">
        <w:rPr>
          <w:rFonts w:ascii="Times New Roman" w:hAnsi="Times New Roman" w:cs="Times New Roman"/>
          <w:sz w:val="28"/>
          <w:szCs w:val="28"/>
        </w:rPr>
        <w:t>классы демонстрации профессионального мастерства и боевой подготовки пожарных</w:t>
      </w:r>
      <w:r w:rsidR="00E158EE" w:rsidRPr="00090953">
        <w:rPr>
          <w:rFonts w:ascii="Times New Roman" w:hAnsi="Times New Roman" w:cs="Times New Roman"/>
          <w:sz w:val="28"/>
          <w:szCs w:val="28"/>
        </w:rPr>
        <w:t>,</w:t>
      </w:r>
      <w:r w:rsidRPr="00090953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937D0" w:rsidRPr="00090953">
        <w:rPr>
          <w:rFonts w:ascii="Times New Roman" w:hAnsi="Times New Roman" w:cs="Times New Roman"/>
          <w:sz w:val="28"/>
          <w:szCs w:val="28"/>
        </w:rPr>
        <w:t>вшие:</w:t>
      </w:r>
    </w:p>
    <w:p w:rsidR="004937D0" w:rsidRPr="00090953" w:rsidRDefault="004937D0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демонстрацию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современных способов тушения пожаров (установка гидроабразивной резки и твердеющая пена);</w:t>
      </w:r>
    </w:p>
    <w:p w:rsidR="004937D0" w:rsidRPr="00090953" w:rsidRDefault="004937D0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lastRenderedPageBreak/>
        <w:t>демонстрацию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современных тренажерных комплексов и способов подготовки личного состава пожарной охраны с применением учебно-тренировочных комплексов на газовом и твердом топливе с применением открытого огня;</w:t>
      </w:r>
    </w:p>
    <w:p w:rsidR="004937D0" w:rsidRPr="00090953" w:rsidRDefault="004937D0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отработку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действий звеньев ГДЗС с практической апробацией дыхательных аппаратов со сжа</w:t>
      </w:r>
      <w:r w:rsidR="0063439D" w:rsidRPr="00090953">
        <w:rPr>
          <w:rFonts w:ascii="Times New Roman" w:hAnsi="Times New Roman" w:cs="Times New Roman"/>
          <w:sz w:val="28"/>
          <w:szCs w:val="28"/>
        </w:rPr>
        <w:t>тым воздухом в исполнении с 9-</w:t>
      </w:r>
      <w:r w:rsidRPr="00090953">
        <w:rPr>
          <w:rFonts w:ascii="Times New Roman" w:hAnsi="Times New Roman" w:cs="Times New Roman"/>
          <w:sz w:val="28"/>
          <w:szCs w:val="28"/>
        </w:rPr>
        <w:t>литровыми баллонами;</w:t>
      </w:r>
    </w:p>
    <w:p w:rsidR="004937D0" w:rsidRPr="00090953" w:rsidRDefault="004937D0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прохождение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полосы выживания </w:t>
      </w:r>
      <w:proofErr w:type="spellStart"/>
      <w:r w:rsidRPr="00090953">
        <w:rPr>
          <w:rFonts w:ascii="Times New Roman" w:hAnsi="Times New Roman" w:cs="Times New Roman"/>
          <w:sz w:val="28"/>
          <w:szCs w:val="28"/>
        </w:rPr>
        <w:t>газодымозащитника</w:t>
      </w:r>
      <w:proofErr w:type="spellEnd"/>
      <w:r w:rsidRPr="00090953">
        <w:rPr>
          <w:rFonts w:ascii="Times New Roman" w:hAnsi="Times New Roman" w:cs="Times New Roman"/>
          <w:sz w:val="28"/>
          <w:szCs w:val="28"/>
        </w:rPr>
        <w:t xml:space="preserve">, состоящей </w:t>
      </w:r>
      <w:r w:rsidR="00337D22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из различных препятствий, с которыми встречаются пожарные при ведении боевых действий по тушению пожаров в непригодной для дыхания среде;</w:t>
      </w:r>
    </w:p>
    <w:p w:rsidR="004937D0" w:rsidRPr="00090953" w:rsidRDefault="004937D0" w:rsidP="00337D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демонстрацию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действий при проведении аварийно-спасательных работ п</w:t>
      </w:r>
      <w:r w:rsidR="0063439D" w:rsidRPr="00090953">
        <w:rPr>
          <w:rFonts w:ascii="Times New Roman" w:hAnsi="Times New Roman" w:cs="Times New Roman"/>
          <w:sz w:val="28"/>
          <w:szCs w:val="28"/>
        </w:rPr>
        <w:t>ри ДТП с возгоранием автомобиля;</w:t>
      </w:r>
    </w:p>
    <w:p w:rsidR="00E132AA" w:rsidRPr="00090953" w:rsidRDefault="00E132AA" w:rsidP="00337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Разработаны и утверждены Межведомственной комиссией </w:t>
      </w:r>
      <w:r w:rsidR="00337D22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по аттестации аварийно-спасательных служб, аварийно-спасате</w:t>
      </w:r>
      <w:r w:rsidR="00BA6C67">
        <w:rPr>
          <w:rFonts w:ascii="Times New Roman" w:hAnsi="Times New Roman" w:cs="Times New Roman"/>
          <w:sz w:val="28"/>
          <w:szCs w:val="28"/>
        </w:rPr>
        <w:t xml:space="preserve">льных формирований и спасателей </w:t>
      </w:r>
      <w:r w:rsidRPr="0009095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аттестации аварийно-спасательных служб (формирований) и спасателей </w:t>
      </w:r>
      <w:r w:rsidR="00BA6C67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на право ведения работ по ликвидации разливов нефти и нефтепродуктов </w:t>
      </w:r>
      <w:r w:rsidR="00BA6C67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на территории Российской Федерации, за исключением внутренних морских вод Российской Федерации и территориального моря Российской Федерации.</w:t>
      </w:r>
    </w:p>
    <w:p w:rsidR="00457E9F" w:rsidRPr="00090953" w:rsidRDefault="00457E9F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Пункт 4. Развитие и повышение эффективности системы управления МЧС России на основе внедрения инновационных технологий раннего предупреждения чрезвычайных ситуаций, развитие АИУС РСЧС и системы космического мониторинга чрезвычайных ситуаций, внедрение технологий искусственного интеллекта.</w:t>
      </w:r>
    </w:p>
    <w:p w:rsidR="00D0043B" w:rsidRPr="00090953" w:rsidRDefault="00D0043B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рамках развития и повышения эффективности системы управления МЧС России на основе внедрения инновационных технологий раннего предупреждения чрезвычайных ситуаций подготовлены предложения </w:t>
      </w:r>
      <w:r w:rsidR="008B2A3B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по развитию информационной системы «Атлас опасностей и рисков» </w:t>
      </w:r>
      <w:r w:rsidRPr="00090953">
        <w:rPr>
          <w:rFonts w:ascii="Times New Roman" w:hAnsi="Times New Roman" w:cs="Times New Roman"/>
          <w:sz w:val="28"/>
          <w:szCs w:val="28"/>
        </w:rPr>
        <w:br/>
        <w:t>и автоматизированной информационно-управляющей системы единой государственной системы предупреждения и ликвидации чрезвычайных ситуаций (АИУС РСЧС) на 2022 год.</w:t>
      </w:r>
    </w:p>
    <w:p w:rsidR="00D0043B" w:rsidRPr="00090953" w:rsidRDefault="00925944" w:rsidP="00D630A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>несено</w:t>
      </w:r>
      <w:r w:rsidR="00D0043B"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0043B"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Правительства Российской Федерации от 30.12.2003 № 794 «О единой государственной системе предупреждения и ли</w:t>
      </w:r>
      <w:r w:rsidR="00A222FF"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>квидации чрезвычайных ситуаций»</w:t>
      </w:r>
      <w:r w:rsidR="00D0043B"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части наделения МЧС России полномочиями по осуществлению функции оператора </w:t>
      </w:r>
      <w:r w:rsidR="00D0043B"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>ГИС АИУС РСЧС.</w:t>
      </w:r>
    </w:p>
    <w:p w:rsidR="00D0043B" w:rsidRPr="00090953" w:rsidRDefault="00D0043B" w:rsidP="00D630A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953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заключенных между МЧС России </w:t>
      </w:r>
      <w:r w:rsidR="008B2A3B" w:rsidRPr="00090953">
        <w:rPr>
          <w:rFonts w:ascii="Times New Roman" w:hAnsi="Times New Roman" w:cs="Times New Roman"/>
          <w:b w:val="0"/>
          <w:sz w:val="28"/>
          <w:szCs w:val="28"/>
        </w:rPr>
        <w:br/>
      </w:r>
      <w:r w:rsidRPr="00090953">
        <w:rPr>
          <w:rFonts w:ascii="Times New Roman" w:hAnsi="Times New Roman" w:cs="Times New Roman"/>
          <w:b w:val="0"/>
          <w:sz w:val="28"/>
          <w:szCs w:val="28"/>
        </w:rPr>
        <w:t>и федеральными органами исполнительной власти, государственными корпорациями и организациями соглашений об осуществлении информационного</w:t>
      </w:r>
      <w:r w:rsidR="00757ECB" w:rsidRPr="000909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b w:val="0"/>
          <w:sz w:val="28"/>
          <w:szCs w:val="28"/>
        </w:rPr>
        <w:t>обмена и взаимодействия при решении задач предупреждения и ликвидации чрезвычайных ситуаций в 2021 году организовано сопряжение информационных систем Федеральной службы</w:t>
      </w:r>
      <w:r w:rsidR="00A5322A">
        <w:rPr>
          <w:rFonts w:ascii="Times New Roman" w:hAnsi="Times New Roman" w:cs="Times New Roman"/>
          <w:b w:val="0"/>
          <w:sz w:val="28"/>
          <w:szCs w:val="28"/>
        </w:rPr>
        <w:br/>
      </w:r>
      <w:r w:rsidRPr="00090953">
        <w:rPr>
          <w:rFonts w:ascii="Times New Roman" w:hAnsi="Times New Roman" w:cs="Times New Roman"/>
          <w:b w:val="0"/>
          <w:sz w:val="28"/>
          <w:szCs w:val="28"/>
        </w:rPr>
        <w:t xml:space="preserve">по гидрометеорологии и мониторингу окружающей среды, Государственной корпорации </w:t>
      </w:r>
      <w:r w:rsidR="00A222FF" w:rsidRPr="00090953">
        <w:rPr>
          <w:rFonts w:ascii="Times New Roman" w:hAnsi="Times New Roman" w:cs="Times New Roman"/>
          <w:sz w:val="28"/>
          <w:szCs w:val="28"/>
        </w:rPr>
        <w:t xml:space="preserve">– </w:t>
      </w:r>
      <w:r w:rsidRPr="00090953">
        <w:rPr>
          <w:rFonts w:ascii="Times New Roman" w:hAnsi="Times New Roman" w:cs="Times New Roman"/>
          <w:b w:val="0"/>
          <w:sz w:val="28"/>
          <w:szCs w:val="28"/>
        </w:rPr>
        <w:t>Фонд содействия реформированию жилищно-коммунального хозяйства, Федерального агентства лесного хозяйства, Министерства эн</w:t>
      </w:r>
      <w:r w:rsidR="00757ECB" w:rsidRPr="00090953">
        <w:rPr>
          <w:rFonts w:ascii="Times New Roman" w:hAnsi="Times New Roman" w:cs="Times New Roman"/>
          <w:b w:val="0"/>
          <w:sz w:val="28"/>
          <w:szCs w:val="28"/>
        </w:rPr>
        <w:t>ергетики Российской Федерации, п</w:t>
      </w:r>
      <w:r w:rsidRPr="00090953">
        <w:rPr>
          <w:rFonts w:ascii="Times New Roman" w:hAnsi="Times New Roman" w:cs="Times New Roman"/>
          <w:b w:val="0"/>
          <w:sz w:val="28"/>
          <w:szCs w:val="28"/>
        </w:rPr>
        <w:t>убличного акционерно</w:t>
      </w:r>
      <w:r w:rsidR="00757ECB" w:rsidRPr="00090953">
        <w:rPr>
          <w:rFonts w:ascii="Times New Roman" w:hAnsi="Times New Roman" w:cs="Times New Roman"/>
          <w:b w:val="0"/>
          <w:sz w:val="28"/>
          <w:szCs w:val="28"/>
        </w:rPr>
        <w:t xml:space="preserve">го общества </w:t>
      </w:r>
      <w:r w:rsidR="00757ECB" w:rsidRPr="00090953">
        <w:rPr>
          <w:rFonts w:ascii="Times New Roman" w:hAnsi="Times New Roman" w:cs="Times New Roman"/>
          <w:b w:val="0"/>
          <w:sz w:val="28"/>
          <w:szCs w:val="28"/>
        </w:rPr>
        <w:lastRenderedPageBreak/>
        <w:t>«Российские сети», о</w:t>
      </w:r>
      <w:r w:rsidRPr="00090953">
        <w:rPr>
          <w:rFonts w:ascii="Times New Roman" w:hAnsi="Times New Roman" w:cs="Times New Roman"/>
          <w:b w:val="0"/>
          <w:sz w:val="28"/>
          <w:szCs w:val="28"/>
        </w:rPr>
        <w:t>ткрытого акционерног</w:t>
      </w:r>
      <w:r w:rsidR="00A11BE0" w:rsidRPr="00090953">
        <w:rPr>
          <w:rFonts w:ascii="Times New Roman" w:hAnsi="Times New Roman" w:cs="Times New Roman"/>
          <w:b w:val="0"/>
          <w:sz w:val="28"/>
          <w:szCs w:val="28"/>
        </w:rPr>
        <w:t xml:space="preserve">о общества «Российские железные </w:t>
      </w:r>
      <w:r w:rsidRPr="00090953">
        <w:rPr>
          <w:rFonts w:ascii="Times New Roman" w:hAnsi="Times New Roman" w:cs="Times New Roman"/>
          <w:b w:val="0"/>
          <w:sz w:val="28"/>
          <w:szCs w:val="28"/>
        </w:rPr>
        <w:t>дороги» с АИУС РСЧС.</w:t>
      </w:r>
    </w:p>
    <w:p w:rsidR="00D0043B" w:rsidRPr="00090953" w:rsidRDefault="00D0043B" w:rsidP="00D630A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осуществления раннего обнаружения природных пожаров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МЧС России осуществляется получение данных дистанционного зондирования Земли с использованием серверов автоматической обработки,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том числе за счет использования искусственного интеллекта при детектировании очагов возгорания. Ведется работа по наполнению базы данных зон затоплений, рассчитанных по результатам тематической обработки космических снимков, для осуществления ретроспективного анализа и дальнейшего использования этой информации в алгоритмах искусственного интеллекта.</w:t>
      </w:r>
    </w:p>
    <w:p w:rsidR="00D0043B" w:rsidRPr="00090953" w:rsidRDefault="00D0043B" w:rsidP="00D630A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Обработка данных о термических точках осуществляется в мобильном приложении и портале «Термические точки». Это способствует повышению оперативности доведения информации о возможных природных пожарах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и, как следствие, более эффективной организации превентивных мероприятий. Осуществляется интеллектуальная поддержка принятия управленческих решений путем расчета анализа рисков и определения вероятного типа термической точки с использованием </w:t>
      </w:r>
      <w:proofErr w:type="spellStart"/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>нейросетевых</w:t>
      </w:r>
      <w:proofErr w:type="spellEnd"/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технологий. </w:t>
      </w:r>
    </w:p>
    <w:p w:rsidR="00D0043B" w:rsidRPr="00090953" w:rsidRDefault="00D0043B" w:rsidP="00D630A7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рамках научно-исследовательской работы «Разработка научно-обоснованных моделей прогнозирования природных пожаров на основе данных дистанционного зондирования Земли» организованы мероприятия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по расчету вероятности возникновения природных пожаров, основанного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на </w:t>
      </w:r>
      <w:proofErr w:type="spellStart"/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>нейросетевой</w:t>
      </w:r>
      <w:proofErr w:type="spellEnd"/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обработке статистической информации о термических точках, и соответствующих им погодных условий в заданных координатах </w:t>
      </w:r>
      <w:r w:rsidRPr="0009095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дискретные промежутки времени. </w:t>
      </w:r>
    </w:p>
    <w:p w:rsidR="0045287C" w:rsidRPr="00090953" w:rsidRDefault="004B5B58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Пункт 5. Развитие сети наблюдения и лабораторного контроля гражданской обороны и защиты населения.</w:t>
      </w:r>
    </w:p>
    <w:p w:rsidR="001F57DC" w:rsidRPr="00090953" w:rsidRDefault="00925944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тверждено Положение о федеральной подсети </w:t>
      </w:r>
      <w:r w:rsidR="00235328" w:rsidRPr="00090953">
        <w:rPr>
          <w:rFonts w:ascii="Times New Roman" w:hAnsi="Times New Roman" w:cs="Times New Roman"/>
          <w:sz w:val="28"/>
          <w:szCs w:val="28"/>
        </w:rPr>
        <w:t xml:space="preserve">сети наблюдения </w:t>
      </w:r>
      <w:r w:rsidR="001B57E0" w:rsidRPr="00090953">
        <w:rPr>
          <w:rFonts w:ascii="Times New Roman" w:hAnsi="Times New Roman" w:cs="Times New Roman"/>
          <w:sz w:val="28"/>
          <w:szCs w:val="28"/>
        </w:rPr>
        <w:br/>
      </w:r>
      <w:r w:rsidR="00235328" w:rsidRPr="00090953">
        <w:rPr>
          <w:rFonts w:ascii="Times New Roman" w:hAnsi="Times New Roman" w:cs="Times New Roman"/>
          <w:sz w:val="28"/>
          <w:szCs w:val="28"/>
        </w:rPr>
        <w:t>и лабораторного контроля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5328" w:rsidRPr="00090953">
        <w:rPr>
          <w:rFonts w:ascii="Times New Roman" w:hAnsi="Times New Roman" w:cs="Times New Roman"/>
          <w:sz w:val="28"/>
          <w:szCs w:val="28"/>
        </w:rPr>
        <w:t xml:space="preserve"> </w:t>
      </w:r>
      <w:r w:rsidR="00235328" w:rsidRPr="00090953">
        <w:rPr>
          <w:rFonts w:ascii="Times New Roman" w:hAnsi="Times New Roman" w:cs="Times New Roman"/>
          <w:sz w:val="28"/>
          <w:szCs w:val="28"/>
        </w:rPr>
        <w:br/>
      </w:r>
      <w:r w:rsidR="00A222FF" w:rsidRPr="00925944">
        <w:rPr>
          <w:rFonts w:ascii="Times New Roman" w:hAnsi="Times New Roman" w:cs="Times New Roman"/>
          <w:sz w:val="28"/>
          <w:szCs w:val="28"/>
        </w:rPr>
        <w:t xml:space="preserve">(приказ МЧС России от 7 сентября 2020 года № 657 «О реализации </w:t>
      </w:r>
      <w:r w:rsidR="00A222FF" w:rsidRPr="00925944">
        <w:rPr>
          <w:rFonts w:ascii="Times New Roman" w:hAnsi="Times New Roman" w:cs="Times New Roman"/>
          <w:sz w:val="28"/>
          <w:szCs w:val="28"/>
        </w:rPr>
        <w:br/>
        <w:t xml:space="preserve">в Министерстве Российской Федерации по делам гражданской обороны, чрезвычайным ситуациям и ликвидации последствий стихийных бедствий постановления Правительства Российской Федерации от 17 октября </w:t>
      </w:r>
      <w:r w:rsidR="008B2A3B" w:rsidRPr="00925944">
        <w:rPr>
          <w:rFonts w:ascii="Times New Roman" w:hAnsi="Times New Roman" w:cs="Times New Roman"/>
          <w:sz w:val="28"/>
          <w:szCs w:val="28"/>
        </w:rPr>
        <w:br/>
      </w:r>
      <w:r w:rsidR="00A222FF" w:rsidRPr="00925944">
        <w:rPr>
          <w:rFonts w:ascii="Times New Roman" w:hAnsi="Times New Roman" w:cs="Times New Roman"/>
          <w:sz w:val="28"/>
          <w:szCs w:val="28"/>
        </w:rPr>
        <w:t xml:space="preserve">2019 года № 1333 «О порядке функционирования сети наблюдения </w:t>
      </w:r>
      <w:r w:rsidR="008B2A3B" w:rsidRPr="00925944">
        <w:rPr>
          <w:rFonts w:ascii="Times New Roman" w:hAnsi="Times New Roman" w:cs="Times New Roman"/>
          <w:sz w:val="28"/>
          <w:szCs w:val="28"/>
        </w:rPr>
        <w:br/>
      </w:r>
      <w:r w:rsidR="00A222FF" w:rsidRPr="00925944">
        <w:rPr>
          <w:rFonts w:ascii="Times New Roman" w:hAnsi="Times New Roman" w:cs="Times New Roman"/>
          <w:sz w:val="28"/>
          <w:szCs w:val="28"/>
        </w:rPr>
        <w:t>и лабораторного контроля гражданской обороны и защиты населения»)</w:t>
      </w:r>
      <w:r w:rsidRPr="00925944">
        <w:rPr>
          <w:rFonts w:ascii="Times New Roman" w:hAnsi="Times New Roman" w:cs="Times New Roman"/>
          <w:sz w:val="28"/>
          <w:szCs w:val="28"/>
        </w:rPr>
        <w:t>.</w:t>
      </w:r>
    </w:p>
    <w:p w:rsidR="001F57DC" w:rsidRPr="00925944" w:rsidRDefault="00925944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тверждены Организационно-методические рекомендации </w:t>
      </w:r>
      <w:r w:rsidR="00337D22" w:rsidRPr="00090953">
        <w:rPr>
          <w:rFonts w:ascii="Times New Roman" w:hAnsi="Times New Roman" w:cs="Times New Roman"/>
          <w:sz w:val="28"/>
          <w:szCs w:val="28"/>
        </w:rPr>
        <w:br/>
      </w:r>
      <w:r w:rsidR="001F57DC" w:rsidRPr="00090953">
        <w:rPr>
          <w:rFonts w:ascii="Times New Roman" w:hAnsi="Times New Roman" w:cs="Times New Roman"/>
          <w:sz w:val="28"/>
          <w:szCs w:val="28"/>
        </w:rPr>
        <w:t>по организации деятельности сети наблюдения и лабораторного контроля гражданской оборо</w:t>
      </w:r>
      <w:r w:rsidR="00A222FF" w:rsidRPr="00090953">
        <w:rPr>
          <w:rFonts w:ascii="Times New Roman" w:hAnsi="Times New Roman" w:cs="Times New Roman"/>
          <w:sz w:val="28"/>
          <w:szCs w:val="28"/>
        </w:rPr>
        <w:t xml:space="preserve">ны и защиты населения </w:t>
      </w:r>
      <w:r w:rsidR="00A222FF" w:rsidRPr="00925944">
        <w:rPr>
          <w:rFonts w:ascii="Times New Roman" w:hAnsi="Times New Roman" w:cs="Times New Roman"/>
          <w:sz w:val="28"/>
          <w:szCs w:val="28"/>
        </w:rPr>
        <w:t xml:space="preserve">(от 2 апреля </w:t>
      </w:r>
      <w:r w:rsidR="001F57DC" w:rsidRPr="00925944">
        <w:rPr>
          <w:rFonts w:ascii="Times New Roman" w:hAnsi="Times New Roman" w:cs="Times New Roman"/>
          <w:sz w:val="28"/>
          <w:szCs w:val="28"/>
        </w:rPr>
        <w:t>2021</w:t>
      </w:r>
      <w:r w:rsidR="00A222FF" w:rsidRPr="009259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22FF" w:rsidRPr="00925944">
        <w:rPr>
          <w:rFonts w:ascii="Times New Roman" w:hAnsi="Times New Roman" w:cs="Times New Roman"/>
          <w:sz w:val="28"/>
          <w:szCs w:val="28"/>
        </w:rPr>
        <w:br/>
      </w:r>
      <w:r w:rsidR="001F57DC" w:rsidRPr="00925944">
        <w:rPr>
          <w:rFonts w:ascii="Times New Roman" w:hAnsi="Times New Roman" w:cs="Times New Roman"/>
          <w:sz w:val="28"/>
          <w:szCs w:val="28"/>
        </w:rPr>
        <w:t>№ 2-4-71-4-11), которые были направлены в заинтересованные федеральные органы исполнительной власти и органы государственной власти субъектов Российской Федерации для организации дальнейшей работы;</w:t>
      </w:r>
    </w:p>
    <w:p w:rsidR="001F57DC" w:rsidRPr="00090953" w:rsidRDefault="00925944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22FF" w:rsidRPr="00925944">
        <w:rPr>
          <w:rFonts w:ascii="Times New Roman" w:hAnsi="Times New Roman" w:cs="Times New Roman"/>
          <w:sz w:val="28"/>
          <w:szCs w:val="28"/>
        </w:rPr>
        <w:t>здано</w:t>
      </w:r>
      <w:r w:rsidR="001F57DC" w:rsidRPr="00925944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837BAD" w:rsidRPr="00925944">
        <w:rPr>
          <w:rFonts w:ascii="Times New Roman" w:hAnsi="Times New Roman" w:cs="Times New Roman"/>
          <w:sz w:val="28"/>
          <w:szCs w:val="28"/>
        </w:rPr>
        <w:t>МЧС России от 11 февраля 2021 года</w:t>
      </w:r>
      <w:r w:rsidR="001F57DC" w:rsidRPr="00925944">
        <w:rPr>
          <w:rFonts w:ascii="Times New Roman" w:hAnsi="Times New Roman" w:cs="Times New Roman"/>
          <w:sz w:val="28"/>
          <w:szCs w:val="28"/>
        </w:rPr>
        <w:t xml:space="preserve"> № 89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 </w:t>
      </w:r>
      <w:r w:rsidR="00337D22" w:rsidRPr="00090953">
        <w:rPr>
          <w:rFonts w:ascii="Times New Roman" w:hAnsi="Times New Roman" w:cs="Times New Roman"/>
          <w:sz w:val="28"/>
          <w:szCs w:val="28"/>
        </w:rPr>
        <w:br/>
      </w:r>
      <w:r w:rsidR="001F57DC" w:rsidRPr="00090953">
        <w:rPr>
          <w:rFonts w:ascii="Times New Roman" w:hAnsi="Times New Roman" w:cs="Times New Roman"/>
          <w:sz w:val="28"/>
          <w:szCs w:val="28"/>
        </w:rPr>
        <w:t>«Об организационных основах функционирования федеральной подсети МЧС</w:t>
      </w:r>
      <w:r w:rsidR="00337D22" w:rsidRPr="00090953">
        <w:rPr>
          <w:rFonts w:ascii="Times New Roman" w:hAnsi="Times New Roman" w:cs="Times New Roman"/>
          <w:sz w:val="28"/>
          <w:szCs w:val="28"/>
        </w:rPr>
        <w:t> </w:t>
      </w:r>
      <w:r w:rsidR="001F57DC" w:rsidRPr="00090953">
        <w:rPr>
          <w:rFonts w:ascii="Times New Roman" w:hAnsi="Times New Roman" w:cs="Times New Roman"/>
          <w:sz w:val="28"/>
          <w:szCs w:val="28"/>
        </w:rPr>
        <w:t>России сети наблюдения и лабораторного контроля гражданс</w:t>
      </w:r>
      <w:r>
        <w:rPr>
          <w:rFonts w:ascii="Times New Roman" w:hAnsi="Times New Roman" w:cs="Times New Roman"/>
          <w:sz w:val="28"/>
          <w:szCs w:val="28"/>
        </w:rPr>
        <w:t>кой обороны и защиты населения».</w:t>
      </w:r>
    </w:p>
    <w:p w:rsidR="001F57DC" w:rsidRPr="00090953" w:rsidRDefault="00925944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роизведена практическая и техническая отработка курса дополнительного профессионального образования «Повышение квалификации руководителей учреждений и организаций сети наблюдения </w:t>
      </w:r>
      <w:r w:rsidR="00337D22" w:rsidRPr="00090953">
        <w:rPr>
          <w:rFonts w:ascii="Times New Roman" w:hAnsi="Times New Roman" w:cs="Times New Roman"/>
          <w:sz w:val="28"/>
          <w:szCs w:val="28"/>
        </w:rPr>
        <w:br/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и лабораторного контроля гражданской обороны и защиты населения федеральных органов исполнительной власти и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Федерации».</w:t>
      </w:r>
    </w:p>
    <w:p w:rsidR="001F57DC" w:rsidRPr="00090953" w:rsidRDefault="00925944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ринято 85 нормативных правовых актов, регламентирующих порядок создания территориальных подсетей </w:t>
      </w:r>
      <w:r w:rsidR="00837BAD" w:rsidRPr="00090953">
        <w:rPr>
          <w:rFonts w:ascii="Times New Roman" w:hAnsi="Times New Roman" w:cs="Times New Roman"/>
          <w:sz w:val="28"/>
          <w:szCs w:val="28"/>
        </w:rPr>
        <w:t>сети наблюдения и лабораторного контроля гражданской обороны и защиты населения во всех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Федерации.</w:t>
      </w:r>
    </w:p>
    <w:p w:rsidR="001F57DC" w:rsidRPr="00090953" w:rsidRDefault="00925944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57DC" w:rsidRPr="00090953">
        <w:rPr>
          <w:rFonts w:ascii="Times New Roman" w:hAnsi="Times New Roman" w:cs="Times New Roman"/>
          <w:sz w:val="28"/>
          <w:szCs w:val="28"/>
        </w:rPr>
        <w:t>роведено о</w:t>
      </w:r>
      <w:r w:rsidR="00837BAD" w:rsidRPr="00090953">
        <w:rPr>
          <w:rFonts w:ascii="Times New Roman" w:hAnsi="Times New Roman" w:cs="Times New Roman"/>
          <w:sz w:val="28"/>
          <w:szCs w:val="28"/>
        </w:rPr>
        <w:t>бучение на базе ФГБУ ВНИИ ГОЧС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 (ФЦ) 123 руководителей учреждений и организаций федеральных и территориальных подсетей</w:t>
      </w:r>
      <w:r w:rsidR="001F57DC" w:rsidRPr="00090953">
        <w:rPr>
          <w:sz w:val="28"/>
          <w:szCs w:val="28"/>
        </w:rPr>
        <w:t xml:space="preserve"> </w:t>
      </w:r>
      <w:r w:rsidR="00837BAD" w:rsidRPr="00090953">
        <w:rPr>
          <w:rFonts w:ascii="Times New Roman" w:hAnsi="Times New Roman" w:cs="Times New Roman"/>
          <w:sz w:val="28"/>
          <w:szCs w:val="28"/>
        </w:rPr>
        <w:t>сети наблюдения и лабораторного контроля гражданской обороны и защиты населения,</w:t>
      </w:r>
      <w:r w:rsidR="001F57DC" w:rsidRPr="00090953">
        <w:rPr>
          <w:rFonts w:ascii="Times New Roman" w:hAnsi="Times New Roman" w:cs="Times New Roman"/>
          <w:sz w:val="28"/>
          <w:szCs w:val="28"/>
        </w:rPr>
        <w:t xml:space="preserve"> а также 168 сотрудников МЧ</w:t>
      </w:r>
      <w:r w:rsidR="00837BAD" w:rsidRPr="00090953">
        <w:rPr>
          <w:rFonts w:ascii="Times New Roman" w:hAnsi="Times New Roman" w:cs="Times New Roman"/>
          <w:sz w:val="28"/>
          <w:szCs w:val="28"/>
        </w:rPr>
        <w:t>С </w:t>
      </w:r>
      <w:r w:rsidR="001F57DC" w:rsidRPr="00090953">
        <w:rPr>
          <w:rFonts w:ascii="Times New Roman" w:hAnsi="Times New Roman" w:cs="Times New Roman"/>
          <w:sz w:val="28"/>
          <w:szCs w:val="28"/>
        </w:rPr>
        <w:t>России.</w:t>
      </w:r>
    </w:p>
    <w:p w:rsidR="001C4E8E" w:rsidRPr="00090953" w:rsidRDefault="001C4E8E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Пункт 6. Проведение комплекса мероприятий по повышению уровня защищенности населения и территорий Арктической зоны Российской Федерации от чрезвычайных ситуаций</w:t>
      </w:r>
      <w:r w:rsidR="000A1819" w:rsidRPr="00090953">
        <w:rPr>
          <w:rFonts w:ascii="Times New Roman" w:hAnsi="Times New Roman" w:cs="Times New Roman"/>
          <w:b/>
          <w:sz w:val="28"/>
          <w:szCs w:val="28"/>
        </w:rPr>
        <w:t>.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44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15</w:t>
      </w:r>
      <w:r w:rsidR="003F0CC6" w:rsidRPr="0092594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F0CC6" w:rsidRPr="00925944">
        <w:rPr>
          <w:rFonts w:ascii="Times New Roman" w:hAnsi="Times New Roman" w:cs="Times New Roman"/>
          <w:sz w:val="28"/>
          <w:szCs w:val="28"/>
        </w:rPr>
        <w:br/>
      </w:r>
      <w:r w:rsidRPr="00925944">
        <w:rPr>
          <w:rFonts w:ascii="Times New Roman" w:hAnsi="Times New Roman" w:cs="Times New Roman"/>
          <w:sz w:val="28"/>
          <w:szCs w:val="28"/>
        </w:rPr>
        <w:t>2021</w:t>
      </w:r>
      <w:r w:rsidR="003F0CC6" w:rsidRPr="0092594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25944">
        <w:rPr>
          <w:rFonts w:ascii="Times New Roman" w:hAnsi="Times New Roman" w:cs="Times New Roman"/>
          <w:sz w:val="28"/>
          <w:szCs w:val="28"/>
        </w:rPr>
        <w:t xml:space="preserve"> № 996-р</w:t>
      </w:r>
      <w:r w:rsidR="00A5322A" w:rsidRPr="00925944">
        <w:rPr>
          <w:rFonts w:ascii="Times New Roman" w:hAnsi="Times New Roman" w:cs="Times New Roman"/>
          <w:sz w:val="28"/>
          <w:szCs w:val="28"/>
        </w:rPr>
        <w:t xml:space="preserve"> </w:t>
      </w:r>
      <w:r w:rsidRPr="00925944">
        <w:rPr>
          <w:rFonts w:ascii="Times New Roman" w:hAnsi="Times New Roman" w:cs="Times New Roman"/>
          <w:sz w:val="28"/>
          <w:szCs w:val="28"/>
        </w:rPr>
        <w:t>утвержден</w:t>
      </w:r>
      <w:r w:rsidRPr="00090953">
        <w:rPr>
          <w:rFonts w:ascii="Times New Roman" w:hAnsi="Times New Roman" w:cs="Times New Roman"/>
          <w:sz w:val="28"/>
          <w:szCs w:val="28"/>
        </w:rPr>
        <w:t xml:space="preserve"> Единый план мероприятий по реализации Основ государственной политики Российской Федерации</w:t>
      </w:r>
      <w:r w:rsidR="00925944">
        <w:rPr>
          <w:rFonts w:ascii="Times New Roman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sz w:val="28"/>
          <w:szCs w:val="28"/>
        </w:rPr>
        <w:t>в Арктике на период</w:t>
      </w:r>
      <w:r w:rsidR="00925944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до 2035 года и Стратегии развития Арктической зоны Российской Федерации и обеспечения национальной безопасности на период до 2035 года, в который вошли мероприятия МЧС</w:t>
      </w:r>
      <w:r w:rsidR="008B2A3B" w:rsidRPr="00090953">
        <w:rPr>
          <w:rFonts w:ascii="Times New Roman" w:hAnsi="Times New Roman" w:cs="Times New Roman"/>
          <w:sz w:val="28"/>
          <w:szCs w:val="28"/>
        </w:rPr>
        <w:t> </w:t>
      </w:r>
      <w:r w:rsidRPr="00090953">
        <w:rPr>
          <w:rFonts w:ascii="Times New Roman" w:hAnsi="Times New Roman" w:cs="Times New Roman"/>
          <w:sz w:val="28"/>
          <w:szCs w:val="28"/>
        </w:rPr>
        <w:t>России.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Заключено Соглашение о взаимодействии между МЧС России </w:t>
      </w:r>
      <w:r w:rsidRPr="00090953">
        <w:rPr>
          <w:rFonts w:ascii="Times New Roman" w:hAnsi="Times New Roman" w:cs="Times New Roman"/>
          <w:sz w:val="28"/>
          <w:szCs w:val="28"/>
        </w:rPr>
        <w:br/>
        <w:t>и ПАО «Лукойл» в области защиты населения и территорий от чрезвычайных ситуаций природного и техногенного характера и обеспечения пожарной безопасности, в том числе в Арктической зоне Российской Федерации.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</w:t>
      </w:r>
      <w:r w:rsidRPr="00090953">
        <w:rPr>
          <w:rFonts w:ascii="Times New Roman" w:hAnsi="Times New Roman" w:cs="Times New Roman"/>
          <w:sz w:val="28"/>
          <w:szCs w:val="28"/>
        </w:rPr>
        <w:br/>
        <w:t>от 16 сентября 2020 г</w:t>
      </w:r>
      <w:r w:rsidR="00D7034E" w:rsidRPr="00090953">
        <w:rPr>
          <w:rFonts w:ascii="Times New Roman" w:hAnsi="Times New Roman" w:cs="Times New Roman"/>
          <w:sz w:val="28"/>
          <w:szCs w:val="28"/>
        </w:rPr>
        <w:t>ода</w:t>
      </w:r>
      <w:r w:rsidRPr="00090953">
        <w:rPr>
          <w:rFonts w:ascii="Times New Roman" w:hAnsi="Times New Roman" w:cs="Times New Roman"/>
          <w:sz w:val="28"/>
          <w:szCs w:val="28"/>
        </w:rPr>
        <w:t xml:space="preserve"> № Пр-1494, </w:t>
      </w:r>
      <w:r w:rsidR="00A5322A" w:rsidRPr="00A36CA0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Pr="00090953">
        <w:rPr>
          <w:rFonts w:ascii="Times New Roman" w:hAnsi="Times New Roman" w:cs="Times New Roman"/>
          <w:sz w:val="28"/>
          <w:szCs w:val="28"/>
        </w:rPr>
        <w:t xml:space="preserve">2021 года проведено межведомственное опытно-исследовательское учение по выполнению мероприятий по защите территорий, входящих в Арктическую зону Российской Федерации, от чрезвычайных ситуаций (далее </w:t>
      </w:r>
      <w:r w:rsidR="00D7034E" w:rsidRPr="0009095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90953">
        <w:rPr>
          <w:rFonts w:ascii="Times New Roman" w:hAnsi="Times New Roman" w:cs="Times New Roman"/>
          <w:sz w:val="28"/>
          <w:szCs w:val="28"/>
        </w:rPr>
        <w:t>Учение).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Учение п</w:t>
      </w:r>
      <w:r w:rsidR="00A11BE0" w:rsidRPr="00090953">
        <w:rPr>
          <w:rFonts w:ascii="Times New Roman" w:hAnsi="Times New Roman" w:cs="Times New Roman"/>
          <w:sz w:val="28"/>
          <w:szCs w:val="28"/>
        </w:rPr>
        <w:t>рошло одновременно на территориях</w:t>
      </w:r>
      <w:r w:rsidRPr="00090953">
        <w:rPr>
          <w:rFonts w:ascii="Times New Roman" w:hAnsi="Times New Roman" w:cs="Times New Roman"/>
          <w:sz w:val="28"/>
          <w:szCs w:val="28"/>
        </w:rPr>
        <w:t xml:space="preserve"> 7 субъектов Российской Федерации и объединило в себе отработку 12 практических вводных, насыщенную деловую программу, а также комплекс социально значимых, культурно-досуговых и спортивных мероприятий. 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Учении приняли участие 2,5 тысячи человек и 550 единиц техники. </w:t>
      </w:r>
    </w:p>
    <w:p w:rsidR="007A74C5" w:rsidRPr="00090953" w:rsidRDefault="007A74C5" w:rsidP="00D63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МЧС России совместно с заинтересованными федеральными органами исполнительной власти участвует в реализации мероприятий Плана развития инфраструктуры Северного морского пути на период до 2035 года </w:t>
      </w:r>
      <w:r w:rsidRPr="00A36CA0">
        <w:rPr>
          <w:rFonts w:ascii="Times New Roman" w:hAnsi="Times New Roman" w:cs="Times New Roman"/>
          <w:sz w:val="28"/>
          <w:szCs w:val="28"/>
        </w:rPr>
        <w:t>(утвержден распоряжением Правительства Российской Федерации</w:t>
      </w:r>
      <w:r w:rsidR="00BB5CBA" w:rsidRPr="00A36CA0">
        <w:rPr>
          <w:rFonts w:ascii="Times New Roman" w:hAnsi="Times New Roman" w:cs="Times New Roman"/>
          <w:sz w:val="28"/>
          <w:szCs w:val="28"/>
        </w:rPr>
        <w:t xml:space="preserve"> </w:t>
      </w:r>
      <w:r w:rsidRPr="00A36CA0">
        <w:rPr>
          <w:rFonts w:ascii="Times New Roman" w:hAnsi="Times New Roman" w:cs="Times New Roman"/>
          <w:sz w:val="28"/>
          <w:szCs w:val="28"/>
        </w:rPr>
        <w:t>от</w:t>
      </w:r>
      <w:r w:rsidR="00A11BE0" w:rsidRPr="00A36CA0">
        <w:rPr>
          <w:rFonts w:ascii="Times New Roman" w:hAnsi="Times New Roman" w:cs="Times New Roman"/>
          <w:sz w:val="28"/>
          <w:szCs w:val="28"/>
        </w:rPr>
        <w:t xml:space="preserve"> </w:t>
      </w:r>
      <w:r w:rsidRPr="00A36CA0">
        <w:rPr>
          <w:rFonts w:ascii="Times New Roman" w:hAnsi="Times New Roman" w:cs="Times New Roman"/>
          <w:sz w:val="28"/>
          <w:szCs w:val="28"/>
        </w:rPr>
        <w:t>21 декабря 2019 г</w:t>
      </w:r>
      <w:r w:rsidR="00BB5CBA" w:rsidRPr="00A36CA0">
        <w:rPr>
          <w:rFonts w:ascii="Times New Roman" w:hAnsi="Times New Roman" w:cs="Times New Roman"/>
          <w:sz w:val="28"/>
          <w:szCs w:val="28"/>
        </w:rPr>
        <w:t>ода</w:t>
      </w:r>
      <w:r w:rsidRPr="00A36CA0">
        <w:rPr>
          <w:rFonts w:ascii="Times New Roman" w:hAnsi="Times New Roman" w:cs="Times New Roman"/>
          <w:sz w:val="28"/>
          <w:szCs w:val="28"/>
        </w:rPr>
        <w:t xml:space="preserve"> № 3120-р).</w:t>
      </w:r>
      <w:r w:rsidRPr="0009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8E" w:rsidRPr="005F4FC4" w:rsidRDefault="005D1513" w:rsidP="00D630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C4">
        <w:rPr>
          <w:rFonts w:ascii="Times New Roman" w:hAnsi="Times New Roman" w:cs="Times New Roman"/>
          <w:b/>
          <w:sz w:val="28"/>
          <w:szCs w:val="28"/>
        </w:rPr>
        <w:t>Пункт 7.</w:t>
      </w:r>
      <w:r w:rsidR="00CE0BF0" w:rsidRPr="005F4FC4">
        <w:rPr>
          <w:rFonts w:ascii="Times New Roman" w:hAnsi="Times New Roman" w:cs="Times New Roman"/>
          <w:b/>
          <w:sz w:val="28"/>
          <w:szCs w:val="28"/>
        </w:rPr>
        <w:t xml:space="preserve"> Развитие международного сотрудничества по вопросам гражданской обороны, защиты населения и территорий </w:t>
      </w:r>
      <w:r w:rsidR="008B2A3B" w:rsidRPr="005F4FC4">
        <w:rPr>
          <w:rFonts w:ascii="Times New Roman" w:hAnsi="Times New Roman" w:cs="Times New Roman"/>
          <w:b/>
          <w:sz w:val="28"/>
          <w:szCs w:val="28"/>
        </w:rPr>
        <w:br/>
      </w:r>
      <w:r w:rsidR="00CE0BF0" w:rsidRPr="005F4FC4">
        <w:rPr>
          <w:rFonts w:ascii="Times New Roman" w:hAnsi="Times New Roman" w:cs="Times New Roman"/>
          <w:b/>
          <w:sz w:val="28"/>
          <w:szCs w:val="28"/>
        </w:rPr>
        <w:t>от чрезвычайных ситуаций, пожарной безопасности и безопасности людей на водных объектах с внедрением современных пожарно-</w:t>
      </w:r>
      <w:r w:rsidR="00CE0BF0" w:rsidRPr="005F4FC4">
        <w:rPr>
          <w:rFonts w:ascii="Times New Roman" w:hAnsi="Times New Roman" w:cs="Times New Roman"/>
          <w:b/>
          <w:sz w:val="28"/>
          <w:szCs w:val="28"/>
        </w:rPr>
        <w:lastRenderedPageBreak/>
        <w:t>спасательных технологий и способов реагирования на чрезвычайные ситуации.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В 2021 году были осуществлены следующие меропри</w:t>
      </w:r>
      <w:r w:rsidRPr="00E147AF">
        <w:rPr>
          <w:rFonts w:ascii="Times New Roman" w:hAnsi="Times New Roman" w:cs="Times New Roman"/>
          <w:sz w:val="28"/>
          <w:szCs w:val="28"/>
        </w:rPr>
        <w:t>ятия: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7AF">
        <w:rPr>
          <w:rFonts w:ascii="Times New Roman" w:hAnsi="Times New Roman" w:cs="Times New Roman"/>
          <w:sz w:val="28"/>
          <w:szCs w:val="28"/>
        </w:rPr>
        <w:t>1.</w:t>
      </w:r>
      <w:r w:rsidRPr="00E147AF">
        <w:rPr>
          <w:rFonts w:ascii="Times New Roman" w:hAnsi="Times New Roman" w:cs="Times New Roman"/>
          <w:sz w:val="28"/>
          <w:szCs w:val="28"/>
        </w:rPr>
        <w:tab/>
        <w:t xml:space="preserve">Мероприятия чрезвычайного гуманитарного </w:t>
      </w:r>
      <w:proofErr w:type="gramStart"/>
      <w:r w:rsidRPr="00E147AF">
        <w:rPr>
          <w:rFonts w:ascii="Times New Roman" w:hAnsi="Times New Roman" w:cs="Times New Roman"/>
          <w:sz w:val="28"/>
          <w:szCs w:val="28"/>
        </w:rPr>
        <w:t>реагирования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E147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48 операций):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проведена комплексная гуманитарная операция на территории Нагорного Карабаха и Азербайджана;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3 операции по санитарно-авиационной эвакуации российских граждан из Афганистана (дважды) и Филиппин;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2 операции по эвакуации российских граждан из зоны чрезвычайной ситуации в Палестине (дважды);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12 операций по доставке грузов гуманитарной помощи в Афганистан, Вьетнам (дважды), Индию (дважды), Киргизию, Кубу, Лаос, Таджикистан, Туркменистан, Шри-Ланку и ЮАР;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4 операции по доставке грузов гуманитарной помощи автомобильными конвоями в юго-восточные районы Донецкой и Луганской областей Украины;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18 операций по оказанию продовольственной помощи в счет взносов Российской Федерации в фонд ВПП ООН в Афганистан, Бурунди, Джибути, Зимбабве, Йемен, Кения, Киргизия, Куба (дважды), Лаос, Никарагуа (дважды), Палестина (дважды), Сирия, Сьерра-Леоне, Таджикистан (дважды);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осуществлено 7 операций по доставке медицинской помощи в счет взносов Российской Федерации в фонд ВОЗ в Афганистан, Гаити, Куба, Мозамбик, Палестина, Сент-Винсент и Гренадины, Узбекистан;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осуществлена 1 операция в составе группы ЮНДАК (координация международной помощи и оценка последствий бедствия) по оказанию поддержки региональным структурам ООН и органам власти Гаити.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7AF">
        <w:rPr>
          <w:rFonts w:ascii="Times New Roman" w:hAnsi="Times New Roman" w:cs="Times New Roman"/>
          <w:sz w:val="28"/>
          <w:szCs w:val="28"/>
        </w:rPr>
        <w:t>2.</w:t>
      </w:r>
      <w:r w:rsidRPr="00E147AF">
        <w:rPr>
          <w:rFonts w:ascii="Times New Roman" w:hAnsi="Times New Roman" w:cs="Times New Roman"/>
          <w:sz w:val="28"/>
          <w:szCs w:val="28"/>
        </w:rPr>
        <w:tab/>
        <w:t>Мероприятия по развитию международного сотрудничества: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подписано 3 документа в рамках развития международного сотрудничества: с Ассоциацией государств Юго-Восточной Азии</w:t>
      </w:r>
      <w:r>
        <w:rPr>
          <w:rFonts w:ascii="Times New Roman" w:hAnsi="Times New Roman" w:cs="Times New Roman"/>
          <w:sz w:val="28"/>
          <w:szCs w:val="28"/>
        </w:rPr>
        <w:br/>
      </w:r>
      <w:r w:rsidRPr="00E147AF">
        <w:rPr>
          <w:rFonts w:ascii="Times New Roman" w:hAnsi="Times New Roman" w:cs="Times New Roman"/>
          <w:sz w:val="28"/>
          <w:szCs w:val="28"/>
        </w:rPr>
        <w:t>о сотрудничестве в области предупреждения и ликвидации чрезвычайных ситуаций, с МИД России о взаимодействии в вопросах, связанных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E147AF">
        <w:rPr>
          <w:rFonts w:ascii="Times New Roman" w:hAnsi="Times New Roman" w:cs="Times New Roman"/>
          <w:sz w:val="28"/>
          <w:szCs w:val="28"/>
        </w:rPr>
        <w:t>с деятельностью представителей МЧС России в постоянных представительствах Российской Федерации за рубежом, с Иранско-Российским Консорциумом по промышленности и добыче полезных ископаемых, Международной компанией по обеспечению безопасности HERO;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принято участие в 4 международных соревнованиях по пожарно-спасательному спорту, в частности в XVI Чемпионате мира среди мужчин и VII Чемпионате мира среди женщин по пожарно-спасательному спорту в Казахстане и в X Чемпионате мира среди юношей и юниоров и VI Чемпионате мира среди девушек и юниорок по пожарно-спасательному спорту в Хорватии;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проведено 6 международных учений в рамках взаимодействия в формате СНГ, ОДКБ, а также чрезвычайными службами Белоруссии, Казахстана и Монголии;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принято участие в организации и проведении основных международных мероприятиях в рамках взаимодействия в форматах УКГВ ООН, ИНСАРАГ, ЮНДАК, ЮНМАС, СНГ, ОДКБ, СБЕР, СГБМ, ШОС, МОГО, КТИФ, ОЭСР, БРИКС, АСЕАН, АТЭС, ОЧЭС, ЧОС СЕ, Арктического совета;</w:t>
      </w:r>
    </w:p>
    <w:p w:rsidR="00E147AF" w:rsidRP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7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147AF">
        <w:rPr>
          <w:rFonts w:ascii="Times New Roman" w:hAnsi="Times New Roman" w:cs="Times New Roman"/>
          <w:sz w:val="28"/>
          <w:szCs w:val="28"/>
        </w:rPr>
        <w:t>) принято участие в организации основных международных мероприятий на территории Российской Федерации – Международный салон средств обеспечения безопасности «Комплексная безопасность – 2021», Хоккейный матч между сборными командами МЧС России и МЧС Республики Беларусь на Красной площади;</w:t>
      </w:r>
    </w:p>
    <w:p w:rsidR="00E147AF" w:rsidRDefault="00E147AF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7AF">
        <w:rPr>
          <w:rFonts w:ascii="Times New Roman" w:hAnsi="Times New Roman" w:cs="Times New Roman"/>
          <w:sz w:val="28"/>
          <w:szCs w:val="28"/>
        </w:rPr>
        <w:t>е) проведено 13 встреч руководства МЧС России с высокопоставленными представителями иностранных государств и международных организаций: Абхазия, Армения, Белоруссия, Вьетнам, Греция, Киргизия, Куба, Монголия, Никарагуа, Сербия, Турция, Франция, Южная Осетия, Организация Частичного открытого соглашения по прогнозированию предотвращению и оказанию помощи в случае стихийных бедствий и технологических катастроф, Международная организация гражданской обороны, Генеральный директорат Евросоюза по предупреждению ЧС, Международная Федерация обществ Красного креста и Красного Полумесяца.</w:t>
      </w:r>
    </w:p>
    <w:p w:rsidR="004B5B58" w:rsidRPr="00090953" w:rsidRDefault="004B5B58" w:rsidP="00E147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 xml:space="preserve">Пункт 8. Оснащение подразделений МЧС России современной, высокоэффективной и многофункциональной техникой, имуществом </w:t>
      </w:r>
      <w:r w:rsidR="003E7B90" w:rsidRPr="00090953">
        <w:rPr>
          <w:rFonts w:ascii="Times New Roman" w:hAnsi="Times New Roman" w:cs="Times New Roman"/>
          <w:b/>
          <w:sz w:val="28"/>
          <w:szCs w:val="28"/>
        </w:rPr>
        <w:br/>
      </w:r>
      <w:r w:rsidRPr="00090953">
        <w:rPr>
          <w:rFonts w:ascii="Times New Roman" w:hAnsi="Times New Roman" w:cs="Times New Roman"/>
          <w:b/>
          <w:sz w:val="28"/>
          <w:szCs w:val="28"/>
        </w:rPr>
        <w:t>и оборудованием.</w:t>
      </w:r>
    </w:p>
    <w:p w:rsidR="00235328" w:rsidRPr="00090953" w:rsidRDefault="0006657F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В рамках выполнения Плана оснащения МЧС России современными техническими средствами и техникой на 2021 год поставлено</w:t>
      </w:r>
      <w:r w:rsidR="00235328" w:rsidRPr="00090953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6657F" w:rsidRPr="004A79F7" w:rsidRDefault="0006657F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техники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382 ед.,</w:t>
      </w:r>
    </w:p>
    <w:p w:rsidR="0006657F" w:rsidRPr="004A79F7" w:rsidRDefault="0006657F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имущества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оборудования – 88 102 шт., в том числе:</w:t>
      </w:r>
    </w:p>
    <w:p w:rsidR="0006657F" w:rsidRPr="004A79F7" w:rsidRDefault="0081444B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пожарно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-спасательной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техник</w:t>
      </w:r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366 ед.;</w:t>
      </w:r>
    </w:p>
    <w:p w:rsidR="0006657F" w:rsidRPr="004A79F7" w:rsidRDefault="0081444B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аварийно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-спасательной техники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7 ед.;</w:t>
      </w:r>
    </w:p>
    <w:p w:rsidR="0006657F" w:rsidRPr="004A79F7" w:rsidRDefault="0081444B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инженерной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техники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6 ед.;</w:t>
      </w:r>
    </w:p>
    <w:p w:rsidR="0006657F" w:rsidRPr="004A79F7" w:rsidRDefault="0081444B" w:rsidP="00D63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авиационной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техники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3 ед.;</w:t>
      </w:r>
    </w:p>
    <w:p w:rsidR="0006657F" w:rsidRPr="00090953" w:rsidRDefault="0081444B" w:rsidP="00D630A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имущества</w:t>
      </w:r>
      <w:proofErr w:type="gramEnd"/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оборудования</w:t>
      </w:r>
      <w:r w:rsidR="0006657F"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88 102 шт.</w:t>
      </w:r>
    </w:p>
    <w:p w:rsidR="007B59D8" w:rsidRPr="00090953" w:rsidRDefault="007B59D8" w:rsidP="003245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Пункт 9. Совершенствование государственного надзора, повышение уровня объективности и открытости контрольно-надзорных мероприятий, применение риск-ориентированного подхода</w:t>
      </w:r>
      <w:r w:rsidR="00AF3459" w:rsidRPr="00090953">
        <w:rPr>
          <w:rFonts w:ascii="Times New Roman" w:hAnsi="Times New Roman" w:cs="Times New Roman"/>
          <w:b/>
          <w:sz w:val="28"/>
          <w:szCs w:val="28"/>
        </w:rPr>
        <w:t>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>В 2021 году проведена системная работа в ходе реформы контрольной (надзорной) деятельности, в рамках которой приняты ряд нормативных правовых актов.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>Так</w:t>
      </w:r>
      <w:r w:rsidR="00680DD0" w:rsidRPr="00090953">
        <w:rPr>
          <w:szCs w:val="28"/>
        </w:rPr>
        <w:t>,</w:t>
      </w:r>
      <w:r w:rsidRPr="00090953">
        <w:rPr>
          <w:szCs w:val="28"/>
        </w:rPr>
        <w:t xml:space="preserve"> внесены предметные изменения в Федеральный закон </w:t>
      </w:r>
      <w:r w:rsidR="008B2A3B" w:rsidRPr="00090953">
        <w:rPr>
          <w:szCs w:val="28"/>
        </w:rPr>
        <w:br/>
      </w:r>
      <w:r w:rsidRPr="00090953">
        <w:rPr>
          <w:szCs w:val="28"/>
        </w:rPr>
        <w:t>от 21 декабря 1994 года № 69-ФЗ «О пожарной безопасности», переработано Положение о федеральном государственном пожарном надзоре (в редакции постановления Правительства Российской Федерации от 25 июня 2021 года № 1016).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>В рамках нового регулирования установлен предмет федерального государственного пожарного надзора, определены критерии и порядок отнесения объектов к определенной категории риска.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lastRenderedPageBreak/>
        <w:t>Реализуемый риск-ориентированный подход предполагает индивидуальное категорирование каждого конкретного здания с учетом его пожарно-технических характеристик и добросовестности лиц, осуществляющих его использование.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  <w:highlight w:val="white"/>
        </w:rPr>
        <w:t xml:space="preserve">Кроме того, теперь правообладатели объектов смогут самостоятельно оценивать правомерность отнесения эксплуатируемых зданий и сооружений </w:t>
      </w:r>
      <w:r w:rsidR="003245B9" w:rsidRPr="00090953">
        <w:rPr>
          <w:szCs w:val="28"/>
          <w:highlight w:val="white"/>
        </w:rPr>
        <w:br/>
      </w:r>
      <w:r w:rsidRPr="00090953">
        <w:rPr>
          <w:szCs w:val="28"/>
          <w:highlight w:val="white"/>
        </w:rPr>
        <w:t>к</w:t>
      </w:r>
      <w:r w:rsidR="003245B9" w:rsidRPr="00090953">
        <w:rPr>
          <w:szCs w:val="28"/>
          <w:highlight w:val="white"/>
        </w:rPr>
        <w:t xml:space="preserve"> </w:t>
      </w:r>
      <w:r w:rsidRPr="00090953">
        <w:rPr>
          <w:szCs w:val="28"/>
          <w:highlight w:val="white"/>
        </w:rPr>
        <w:t>соответствующей категории риска.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  <w:highlight w:val="white"/>
        </w:rPr>
        <w:t>Для этого МЧС России разработал соответствующий «калькулятор отнесения объектов защиты к определенной категории риска, к которому был предоставлен доступ всем подконтрольным лицам (размещен</w:t>
      </w:r>
      <w:r w:rsidRPr="00090953">
        <w:rPr>
          <w:highlight w:val="white"/>
        </w:rPr>
        <w:t xml:space="preserve"> </w:t>
      </w:r>
      <w:r w:rsidR="008B2A3B" w:rsidRPr="00090953">
        <w:rPr>
          <w:highlight w:val="white"/>
        </w:rPr>
        <w:br/>
      </w:r>
      <w:r w:rsidRPr="00090953">
        <w:rPr>
          <w:szCs w:val="28"/>
          <w:highlight w:val="white"/>
        </w:rPr>
        <w:t>на официальном интернет-портале МЧС России в информационно-телекоммуникационной сети «Интернет» (МЧС России – «Деятельность» – «Профилактическая работа и контрольно-надзорная деятельность» – «Калькуля</w:t>
      </w:r>
      <w:r w:rsidR="003245B9" w:rsidRPr="00090953">
        <w:rPr>
          <w:szCs w:val="28"/>
          <w:highlight w:val="white"/>
        </w:rPr>
        <w:t xml:space="preserve">тор отнесения объектов защиты к </w:t>
      </w:r>
      <w:r w:rsidRPr="00090953">
        <w:rPr>
          <w:szCs w:val="28"/>
          <w:highlight w:val="white"/>
        </w:rPr>
        <w:t>определенной категории риска при осуществлении федерального государственного пожарного надзора»).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 xml:space="preserve">Также в условиях развития риск-ориентированного подхода для организации внеплановых проверочных мероприятий утвержден Перечень индикаторов риска нарушения обязательных требований, являющихся основаниями для проведения внеплановых надзорных </w:t>
      </w:r>
      <w:r w:rsidRPr="004A79F7">
        <w:rPr>
          <w:szCs w:val="28"/>
        </w:rPr>
        <w:t xml:space="preserve">мероприятий (приказ МЧС </w:t>
      </w:r>
      <w:r w:rsidR="003245B9" w:rsidRPr="004A79F7">
        <w:rPr>
          <w:szCs w:val="28"/>
        </w:rPr>
        <w:t>России от 7 июня 2021 года № </w:t>
      </w:r>
      <w:r w:rsidRPr="004A79F7">
        <w:rPr>
          <w:szCs w:val="28"/>
        </w:rPr>
        <w:t>364 «Об утверждении перечня индикаторов риска нарушения обязательных требований при осуществлении федерального государственного пожарного надзора» (зарегистрировано Минюстом России 18 июня 2021 года, регистрационный № 63925).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 xml:space="preserve">В </w:t>
      </w:r>
      <w:r w:rsidR="00C6478E" w:rsidRPr="00090953">
        <w:rPr>
          <w:szCs w:val="28"/>
        </w:rPr>
        <w:t xml:space="preserve">постановление Правительства Российской Федерации от 25 июня </w:t>
      </w:r>
      <w:r w:rsidR="00C6478E" w:rsidRPr="00090953">
        <w:rPr>
          <w:szCs w:val="28"/>
        </w:rPr>
        <w:br/>
        <w:t xml:space="preserve">2021 года № 1016 </w:t>
      </w:r>
      <w:r w:rsidRPr="00090953">
        <w:rPr>
          <w:szCs w:val="28"/>
        </w:rPr>
        <w:t>внесено изменение постановлением Правительства Российской Федерации от 1 декабря 2021 го</w:t>
      </w:r>
      <w:r w:rsidR="0011522E">
        <w:rPr>
          <w:szCs w:val="28"/>
        </w:rPr>
        <w:t xml:space="preserve">да № 2169 </w:t>
      </w:r>
      <w:r w:rsidRPr="00090953">
        <w:rPr>
          <w:szCs w:val="28"/>
        </w:rPr>
        <w:t>«О внесении изменений в Положение о федеральном государственном пожарном надзоре» в части установления ключевых показателей, необходимых для оценки результативности и эффективности деятельности МЧС России по указанному виду надзора.</w:t>
      </w:r>
    </w:p>
    <w:p w:rsidR="00D42411" w:rsidRPr="00090953" w:rsidRDefault="00D42411" w:rsidP="003245B9">
      <w:pPr>
        <w:pStyle w:val="af0"/>
        <w:tabs>
          <w:tab w:val="left" w:pos="708"/>
        </w:tabs>
        <w:ind w:firstLine="709"/>
        <w:jc w:val="both"/>
      </w:pPr>
      <w:r w:rsidRPr="00090953">
        <w:rPr>
          <w:szCs w:val="28"/>
        </w:rPr>
        <w:t xml:space="preserve">Установленные ключевые показатели не зависят от количественных результатов проводимых проверок и будут учитывать реальную работу </w:t>
      </w:r>
      <w:r w:rsidRPr="00090953">
        <w:rPr>
          <w:szCs w:val="28"/>
        </w:rPr>
        <w:br/>
        <w:t>и достигнутые результаты на поднадзорных объектах.</w:t>
      </w:r>
    </w:p>
    <w:p w:rsidR="00D42411" w:rsidRPr="00090953" w:rsidRDefault="00D42411" w:rsidP="003245B9">
      <w:pPr>
        <w:spacing w:after="0" w:line="240" w:lineRule="auto"/>
        <w:ind w:firstLine="709"/>
        <w:jc w:val="both"/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осуществления мониторинга контрольной (надзорной) деятельности, ее анализа, выявления проблем, возникающих при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  <w:t>ее осуществлении, и определения причин их возникновения установлены индикативные показатели.</w:t>
      </w:r>
    </w:p>
    <w:p w:rsidR="00D42411" w:rsidRPr="00090953" w:rsidRDefault="00D42411" w:rsidP="003245B9">
      <w:pPr>
        <w:spacing w:after="0" w:line="240" w:lineRule="auto"/>
        <w:ind w:firstLine="709"/>
        <w:jc w:val="both"/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Соответствующие индикативные показатели формируются с учетом реализуемого риск-ориентированного подхода при осуществлении федерального государственного пожарного надзора.</w:t>
      </w:r>
    </w:p>
    <w:p w:rsidR="00D42411" w:rsidRPr="00090953" w:rsidRDefault="00D42411" w:rsidP="00C647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Индикативные показатели будут использоваться при подготовке ежегодного доклада, осуществляемого в соответствии постановлением Правительства Российской Федерации «Об утверждении требований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</w:t>
      </w:r>
      <w:r w:rsidR="00C6478E" w:rsidRPr="00090953">
        <w:rPr>
          <w:rFonts w:ascii="Times New Roman" w:eastAsiaTheme="minorEastAsia" w:hAnsi="Times New Roman"/>
          <w:sz w:val="28"/>
          <w:szCs w:val="28"/>
          <w:lang w:eastAsia="ru-RU"/>
        </w:rPr>
        <w:t>е в Российской Федерации</w:t>
      </w:r>
      <w:r w:rsidR="00C6478E" w:rsidRPr="004A79F7">
        <w:rPr>
          <w:rFonts w:ascii="Times New Roman" w:eastAsiaTheme="minorEastAsia" w:hAnsi="Times New Roman"/>
          <w:sz w:val="28"/>
          <w:szCs w:val="28"/>
          <w:lang w:eastAsia="ru-RU"/>
        </w:rPr>
        <w:t>» (</w:t>
      </w:r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приказ </w:t>
      </w:r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МЧС России от 23 июля 2021 года № 488 «Об утверждении индикативных показателей, применяемых при осуществлении федерального государственного пожарного надзора»</w:t>
      </w:r>
      <w:r w:rsidR="00C6478E" w:rsidRPr="004A79F7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4A79F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42411" w:rsidRPr="00090953" w:rsidRDefault="00D42411" w:rsidP="003245B9">
      <w:pPr>
        <w:pStyle w:val="ae"/>
        <w:tabs>
          <w:tab w:val="left" w:pos="708"/>
        </w:tabs>
        <w:ind w:firstLine="709"/>
        <w:jc w:val="both"/>
      </w:pPr>
      <w:r w:rsidRPr="00090953">
        <w:rPr>
          <w:rFonts w:ascii="Times New Roman" w:hAnsi="Times New Roman"/>
          <w:sz w:val="28"/>
          <w:szCs w:val="28"/>
        </w:rPr>
        <w:t>По вопросам обучения мерам пожарной безопасности в новых условиях проведена следующая работа.</w:t>
      </w:r>
    </w:p>
    <w:p w:rsidR="00D42411" w:rsidRPr="00090953" w:rsidRDefault="00D42411" w:rsidP="0032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В рамках приведения системы обучения мерам пожарной безопасности в соответствие с законодательством об образовании и законодательством о пожарной безопасности</w:t>
      </w:r>
      <w:r w:rsidR="00322A33" w:rsidRPr="00090953">
        <w:rPr>
          <w:rFonts w:ascii="Times New Roman" w:hAnsi="Times New Roman"/>
          <w:sz w:val="28"/>
          <w:szCs w:val="28"/>
        </w:rPr>
        <w:t xml:space="preserve"> в</w:t>
      </w:r>
      <w:r w:rsidRPr="00090953">
        <w:rPr>
          <w:rFonts w:ascii="Times New Roman" w:hAnsi="Times New Roman"/>
          <w:sz w:val="28"/>
          <w:szCs w:val="28"/>
        </w:rPr>
        <w:t xml:space="preserve"> МЧС России в 2021 году </w:t>
      </w:r>
      <w:r w:rsidR="00322A33" w:rsidRPr="00090953">
        <w:rPr>
          <w:rFonts w:ascii="Times New Roman" w:hAnsi="Times New Roman"/>
          <w:sz w:val="28"/>
          <w:szCs w:val="28"/>
        </w:rPr>
        <w:t xml:space="preserve">изданы </w:t>
      </w:r>
      <w:r w:rsidRPr="00090953">
        <w:rPr>
          <w:rFonts w:ascii="Times New Roman" w:hAnsi="Times New Roman"/>
          <w:sz w:val="28"/>
          <w:szCs w:val="28"/>
        </w:rPr>
        <w:t>два приказа.</w:t>
      </w:r>
    </w:p>
    <w:p w:rsidR="00D42411" w:rsidRPr="00090953" w:rsidRDefault="00D42411" w:rsidP="0032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Основное изменение процесса обучения мерам пожарной безопасности заключается в том, что лица с целью исполнения ими обязанностей, связанных с обеспечением пожарной безопасности на объекте надзора, вместо обучения по программам пожарно-технического минимума с отрывом от производства получают дополнительное профессиональное образование в соответствии с законодательством Российской Федерации об образовании посредством повышения квалификации или профессиональной переподготовки.</w:t>
      </w:r>
    </w:p>
    <w:p w:rsidR="00D42411" w:rsidRPr="004A79F7" w:rsidRDefault="004A79F7" w:rsidP="0032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F7">
        <w:rPr>
          <w:rFonts w:ascii="Times New Roman" w:hAnsi="Times New Roman"/>
          <w:sz w:val="28"/>
          <w:szCs w:val="28"/>
        </w:rPr>
        <w:t>Обучение</w:t>
      </w:r>
      <w:r w:rsidR="003245B9" w:rsidRPr="004A79F7">
        <w:rPr>
          <w:rFonts w:ascii="Times New Roman" w:hAnsi="Times New Roman"/>
          <w:sz w:val="28"/>
          <w:szCs w:val="28"/>
        </w:rPr>
        <w:t xml:space="preserve"> </w:t>
      </w:r>
      <w:r w:rsidRPr="004A79F7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D42411" w:rsidRPr="004A79F7">
        <w:rPr>
          <w:rFonts w:ascii="Times New Roman" w:hAnsi="Times New Roman"/>
          <w:sz w:val="28"/>
          <w:szCs w:val="28"/>
        </w:rPr>
        <w:t xml:space="preserve">с применением дистанционных образовательных технологий, позволяет </w:t>
      </w:r>
      <w:r w:rsidR="003E1088" w:rsidRPr="004A79F7">
        <w:rPr>
          <w:rFonts w:ascii="Times New Roman" w:hAnsi="Times New Roman"/>
          <w:sz w:val="28"/>
          <w:szCs w:val="28"/>
        </w:rPr>
        <w:t xml:space="preserve">уменьшить </w:t>
      </w:r>
      <w:r w:rsidR="00D42411" w:rsidRPr="004A79F7">
        <w:rPr>
          <w:rFonts w:ascii="Times New Roman" w:hAnsi="Times New Roman"/>
          <w:sz w:val="28"/>
          <w:szCs w:val="28"/>
        </w:rPr>
        <w:t>время отрыва от работы обучаемых и значительно</w:t>
      </w:r>
      <w:r w:rsidR="003E1088" w:rsidRPr="004A79F7">
        <w:rPr>
          <w:rFonts w:ascii="Times New Roman" w:hAnsi="Times New Roman"/>
          <w:sz w:val="28"/>
          <w:szCs w:val="28"/>
        </w:rPr>
        <w:t xml:space="preserve"> снизить </w:t>
      </w:r>
      <w:r w:rsidR="00D42411" w:rsidRPr="004A79F7">
        <w:rPr>
          <w:rFonts w:ascii="Times New Roman" w:hAnsi="Times New Roman"/>
          <w:sz w:val="28"/>
          <w:szCs w:val="28"/>
        </w:rPr>
        <w:t xml:space="preserve">затраты организаций на обучение. </w:t>
      </w:r>
    </w:p>
    <w:p w:rsidR="00D42411" w:rsidRPr="00090953" w:rsidRDefault="00D42411" w:rsidP="0032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Сетевая форма обучения обеспечивает возможность выбора организации, предоставляющей образовательные услуги в области пожарной безопасности, с учетом временного и ценового преимущества для теоретической и практической частей образовательного процесса.</w:t>
      </w:r>
    </w:p>
    <w:p w:rsidR="00D42411" w:rsidRPr="00090953" w:rsidRDefault="00D42411" w:rsidP="0032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С целью создания методологической основы, обеспечения единообразия подходов к составлению дополнительных профессиональных программ, устранению возможности оказания образовательных услуг в этой</w:t>
      </w:r>
      <w:r w:rsidR="004A79F7">
        <w:rPr>
          <w:rFonts w:ascii="Times New Roman" w:hAnsi="Times New Roman"/>
          <w:sz w:val="28"/>
          <w:szCs w:val="28"/>
        </w:rPr>
        <w:t xml:space="preserve"> области ненадлежащего качества. </w:t>
      </w:r>
      <w:r w:rsidRPr="00090953">
        <w:rPr>
          <w:rFonts w:ascii="Times New Roman" w:hAnsi="Times New Roman"/>
          <w:sz w:val="28"/>
          <w:szCs w:val="28"/>
        </w:rPr>
        <w:t xml:space="preserve">В порядке реализации указанной нормы утвержден </w:t>
      </w:r>
      <w:r w:rsidR="004A79F7">
        <w:rPr>
          <w:rFonts w:ascii="Times New Roman" w:hAnsi="Times New Roman"/>
          <w:sz w:val="28"/>
          <w:szCs w:val="28"/>
        </w:rPr>
        <w:t xml:space="preserve">приказ </w:t>
      </w:r>
      <w:r w:rsidRPr="00090953">
        <w:rPr>
          <w:rFonts w:ascii="Times New Roman" w:hAnsi="Times New Roman"/>
          <w:sz w:val="28"/>
          <w:szCs w:val="28"/>
        </w:rPr>
        <w:t>МЧС России от 5 сентября 2021 года № 596 об утверждении таких программ.</w:t>
      </w:r>
    </w:p>
    <w:p w:rsidR="00D42411" w:rsidRPr="00090953" w:rsidRDefault="00D42411" w:rsidP="003245B9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сфере образования в субъектах Российской Федерации осуществляется органами исполнительной власти субъектов Российской Федерации через переданные Российской Федерацией полномочия по федеральному государственному контролю (надзору) в сфере образования.</w:t>
      </w:r>
    </w:p>
    <w:p w:rsidR="00D42411" w:rsidRPr="00090953" w:rsidRDefault="00D42411" w:rsidP="003245B9">
      <w:pPr>
        <w:tabs>
          <w:tab w:val="left" w:pos="708"/>
        </w:tabs>
        <w:spacing w:after="0" w:line="240" w:lineRule="auto"/>
        <w:ind w:firstLine="709"/>
        <w:jc w:val="both"/>
      </w:pPr>
      <w:r w:rsidRPr="00090953">
        <w:rPr>
          <w:rFonts w:ascii="Times New Roman" w:hAnsi="Times New Roman" w:cs="Times New Roman"/>
          <w:sz w:val="28"/>
          <w:szCs w:val="28"/>
        </w:rPr>
        <w:t xml:space="preserve">В целях урегулирования отношений, связанных с организацией </w:t>
      </w:r>
      <w:r w:rsid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и осуществлением федерального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ситуаций, в основу которых положены принципы соразмерности вмешательства в деятельность контролируемых лиц, управление рисками причинения вреда (ущерба) охраняемым законом ценностям, проведена следующая работа.</w:t>
      </w:r>
    </w:p>
    <w:p w:rsidR="00D42411" w:rsidRPr="005F4FC4" w:rsidRDefault="00D42411" w:rsidP="003245B9">
      <w:pPr>
        <w:tabs>
          <w:tab w:val="left" w:pos="708"/>
        </w:tabs>
        <w:spacing w:after="0" w:line="240" w:lineRule="auto"/>
        <w:ind w:firstLine="709"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>В рамках исполнения поручений Президента Российской Федераци</w:t>
      </w:r>
      <w:r w:rsidR="00A215AC" w:rsidRPr="005F4FC4">
        <w:rPr>
          <w:rFonts w:ascii="Times New Roman" w:hAnsi="Times New Roman" w:cs="Times New Roman"/>
          <w:sz w:val="28"/>
          <w:szCs w:val="28"/>
        </w:rPr>
        <w:t>и</w:t>
      </w:r>
      <w:r w:rsidR="003245B9" w:rsidRPr="005F4FC4">
        <w:rPr>
          <w:rFonts w:ascii="Times New Roman" w:hAnsi="Times New Roman" w:cs="Times New Roman"/>
          <w:sz w:val="28"/>
          <w:szCs w:val="28"/>
        </w:rPr>
        <w:br/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от </w:t>
      </w:r>
      <w:r w:rsidRPr="005F4FC4">
        <w:rPr>
          <w:rFonts w:ascii="Times New Roman" w:hAnsi="Times New Roman" w:cs="Times New Roman"/>
          <w:sz w:val="28"/>
          <w:szCs w:val="28"/>
        </w:rPr>
        <w:t>4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F4FC4">
        <w:rPr>
          <w:rFonts w:ascii="Times New Roman" w:hAnsi="Times New Roman" w:cs="Times New Roman"/>
          <w:sz w:val="28"/>
          <w:szCs w:val="28"/>
        </w:rPr>
        <w:t>2020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 Пр-741 (пункт 8) и Правительства Российской Федерации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от 7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F4FC4">
        <w:rPr>
          <w:rFonts w:ascii="Times New Roman" w:hAnsi="Times New Roman" w:cs="Times New Roman"/>
          <w:sz w:val="28"/>
          <w:szCs w:val="28"/>
        </w:rPr>
        <w:t>2020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 ЮБ-П4-45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88 принят Федеральный закон от </w:t>
      </w:r>
      <w:r w:rsidRPr="005F4FC4">
        <w:rPr>
          <w:rFonts w:ascii="Times New Roman" w:hAnsi="Times New Roman" w:cs="Times New Roman"/>
          <w:sz w:val="28"/>
          <w:szCs w:val="28"/>
        </w:rPr>
        <w:t>9</w:t>
      </w:r>
      <w:r w:rsidR="003E1088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="005602EA" w:rsidRPr="005F4FC4">
        <w:rPr>
          <w:rFonts w:ascii="Times New Roman" w:hAnsi="Times New Roman" w:cs="Times New Roman"/>
          <w:sz w:val="28"/>
          <w:szCs w:val="28"/>
        </w:rPr>
        <w:t>марта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 36-ФЗ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а</w:t>
      </w:r>
      <w:r w:rsidR="003245B9" w:rsidRPr="005F4FC4">
        <w:rPr>
          <w:rFonts w:ascii="Times New Roman" w:hAnsi="Times New Roman" w:cs="Times New Roman"/>
          <w:sz w:val="28"/>
          <w:szCs w:val="28"/>
        </w:rPr>
        <w:t>д</w:t>
      </w:r>
      <w:r w:rsidRPr="005F4FC4">
        <w:rPr>
          <w:rFonts w:ascii="Times New Roman" w:hAnsi="Times New Roman" w:cs="Times New Roman"/>
          <w:sz w:val="28"/>
          <w:szCs w:val="28"/>
        </w:rPr>
        <w:t>министративных правонарушениях», устанавливающий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приостановления деятельности на срок </w:t>
      </w:r>
      <w:r w:rsidRPr="005F4FC4">
        <w:rPr>
          <w:rFonts w:ascii="Times New Roman" w:hAnsi="Times New Roman" w:cs="Times New Roman"/>
          <w:sz w:val="28"/>
          <w:szCs w:val="28"/>
        </w:rPr>
        <w:lastRenderedPageBreak/>
        <w:t>до тридцати суток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 xml:space="preserve">за повторное нарушение требований пожарной безопасности на объектах защиты, отнесенных к категориям чрезвычайно высокого, высокого и значительного риска. </w:t>
      </w:r>
    </w:p>
    <w:p w:rsidR="00D42411" w:rsidRPr="005F4FC4" w:rsidRDefault="00D42411" w:rsidP="003245B9">
      <w:pPr>
        <w:tabs>
          <w:tab w:val="left" w:pos="708"/>
        </w:tabs>
        <w:spacing w:after="0" w:line="240" w:lineRule="auto"/>
        <w:ind w:firstLine="709"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>Федеральным законом от 11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170-ФЗ «О внесении изменений в отдельные законодательные акты Российской Федерации в связи с принятием Федерального закона «О государственном контроле (надзоре)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 внесены изменения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="003E1088" w:rsidRPr="005F4FC4">
        <w:rPr>
          <w:rFonts w:ascii="Times New Roman" w:hAnsi="Times New Roman" w:cs="Times New Roman"/>
          <w:sz w:val="28"/>
          <w:szCs w:val="28"/>
        </w:rPr>
        <w:t>в ф</w:t>
      </w:r>
      <w:r w:rsidRPr="005F4FC4">
        <w:rPr>
          <w:rFonts w:ascii="Times New Roman" w:hAnsi="Times New Roman" w:cs="Times New Roman"/>
          <w:sz w:val="28"/>
          <w:szCs w:val="28"/>
        </w:rPr>
        <w:t>едеральные законы</w:t>
      </w:r>
      <w:r w:rsidR="005602EA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от 21</w:t>
      </w:r>
      <w:r w:rsidRPr="005F4FC4">
        <w:rPr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декабря 1994 г</w:t>
      </w:r>
      <w:r w:rsidR="00A215AC" w:rsidRPr="005F4FC4">
        <w:rPr>
          <w:rFonts w:ascii="Times New Roman" w:hAnsi="Times New Roman" w:cs="Times New Roman"/>
          <w:sz w:val="28"/>
          <w:szCs w:val="28"/>
        </w:rPr>
        <w:t>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</w:t>
      </w:r>
      <w:r w:rsidR="003E1088" w:rsidRPr="005F4FC4">
        <w:rPr>
          <w:rFonts w:ascii="Times New Roman" w:hAnsi="Times New Roman" w:cs="Times New Roman"/>
          <w:sz w:val="28"/>
          <w:szCs w:val="28"/>
        </w:rPr>
        <w:t>69-ФЗ «О пожарной безопасности»</w:t>
      </w:r>
      <w:r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="003E1088" w:rsidRPr="005F4FC4">
        <w:rPr>
          <w:rFonts w:ascii="Times New Roman" w:hAnsi="Times New Roman" w:cs="Times New Roman"/>
          <w:sz w:val="28"/>
          <w:szCs w:val="28"/>
        </w:rPr>
        <w:t>(</w:t>
      </w:r>
      <w:r w:rsidRPr="005F4FC4">
        <w:rPr>
          <w:rFonts w:ascii="Times New Roman" w:hAnsi="Times New Roman" w:cs="Times New Roman"/>
          <w:sz w:val="28"/>
          <w:szCs w:val="28"/>
        </w:rPr>
        <w:t>направл</w:t>
      </w:r>
      <w:r w:rsidR="00AA0B7A" w:rsidRPr="005F4FC4">
        <w:rPr>
          <w:rFonts w:ascii="Times New Roman" w:hAnsi="Times New Roman" w:cs="Times New Roman"/>
          <w:sz w:val="28"/>
          <w:szCs w:val="28"/>
        </w:rPr>
        <w:t>ен</w:t>
      </w:r>
      <w:r w:rsidRPr="005F4FC4">
        <w:rPr>
          <w:rFonts w:ascii="Times New Roman" w:hAnsi="Times New Roman" w:cs="Times New Roman"/>
          <w:sz w:val="28"/>
          <w:szCs w:val="28"/>
        </w:rPr>
        <w:t xml:space="preserve"> на</w:t>
      </w:r>
      <w:r w:rsidR="008B2A3B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правовое регулирование деятельности должностных лиц органов государственного пожарного надзора при р</w:t>
      </w:r>
      <w:r w:rsidR="003E1088" w:rsidRPr="005F4FC4">
        <w:rPr>
          <w:rFonts w:ascii="Times New Roman" w:hAnsi="Times New Roman" w:cs="Times New Roman"/>
          <w:sz w:val="28"/>
          <w:szCs w:val="28"/>
        </w:rPr>
        <w:t xml:space="preserve">ассмотрении сообщений о пожарах), </w:t>
      </w:r>
      <w:r w:rsidRPr="005F4FC4">
        <w:rPr>
          <w:rFonts w:ascii="Times New Roman" w:hAnsi="Times New Roman" w:cs="Times New Roman"/>
          <w:sz w:val="28"/>
          <w:szCs w:val="28"/>
        </w:rPr>
        <w:t>от</w:t>
      </w:r>
      <w:r w:rsidR="008B2A3B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>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F4FC4">
        <w:rPr>
          <w:rFonts w:ascii="Times New Roman" w:hAnsi="Times New Roman" w:cs="Times New Roman"/>
          <w:sz w:val="28"/>
          <w:szCs w:val="28"/>
        </w:rPr>
        <w:t>1994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68-ФЗ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и техногенного характера» и от 12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F4FC4">
        <w:rPr>
          <w:rFonts w:ascii="Times New Roman" w:hAnsi="Times New Roman" w:cs="Times New Roman"/>
          <w:sz w:val="28"/>
          <w:szCs w:val="28"/>
        </w:rPr>
        <w:t>1998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28-ФЗ «О гражданской обороне», закрепляющие основы осуществления надзорных мероприятий в области гражданской обороны и защиты населения и территорий от чрезвычайных ситуаций.</w:t>
      </w:r>
    </w:p>
    <w:p w:rsidR="003245B9" w:rsidRPr="005F4FC4" w:rsidRDefault="00D42411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Приняты постановления Правительства Российской Федерации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от 25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1007 «О федеральном государственном надзоре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в области гражданской обороны» и от 25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1013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«О федеральном государственном надзоре в области защиты населения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ситуаций», определяющие порядок организации и осуществления федерального государственного надзора в соответствующих сферах деятельности. В указанные постановления внесены изменения постановлением Правительства Российской Федерации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от 30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2109 «О внесении изменений в некоторые акты Правительства Российской Федерации» в части установления ключевых показателей, необходимых для оценки результативности и эффективности деятельности МЧС Рос</w:t>
      </w:r>
      <w:r w:rsidR="003245B9" w:rsidRPr="005F4FC4">
        <w:rPr>
          <w:rFonts w:ascii="Times New Roman" w:hAnsi="Times New Roman" w:cs="Times New Roman"/>
          <w:sz w:val="28"/>
          <w:szCs w:val="28"/>
        </w:rPr>
        <w:t>сии по указанным видам надзора.</w:t>
      </w:r>
    </w:p>
    <w:p w:rsidR="00A215AC" w:rsidRPr="005F4FC4" w:rsidRDefault="00D42411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В целях осуществления мониторинга контрольной (надзорной) деятельности в области гражданской обороны и защиты населения </w:t>
      </w:r>
      <w:r w:rsidR="00A215AC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ситуаций, ее анализа, выявления проблем, возникающих при ее осуществлении, и определения причин их возникновения </w:t>
      </w:r>
      <w:r w:rsidR="00AA0B7A" w:rsidRPr="005F4FC4">
        <w:rPr>
          <w:rFonts w:ascii="Times New Roman" w:hAnsi="Times New Roman" w:cs="Times New Roman"/>
          <w:sz w:val="28"/>
          <w:szCs w:val="28"/>
        </w:rPr>
        <w:t xml:space="preserve">изданы </w:t>
      </w:r>
      <w:r w:rsidRPr="005F4FC4">
        <w:rPr>
          <w:rFonts w:ascii="Times New Roman" w:hAnsi="Times New Roman" w:cs="Times New Roman"/>
          <w:sz w:val="28"/>
          <w:szCs w:val="28"/>
        </w:rPr>
        <w:t>приказы МЧС России от 16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A0B7A" w:rsidRPr="005F4F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65F8" w:rsidRPr="005F4FC4">
        <w:rPr>
          <w:rFonts w:ascii="Times New Roman" w:hAnsi="Times New Roman" w:cs="Times New Roman"/>
          <w:sz w:val="28"/>
          <w:szCs w:val="28"/>
        </w:rPr>
        <w:t xml:space="preserve">№ 613 </w:t>
      </w:r>
      <w:r w:rsidRPr="005F4FC4">
        <w:rPr>
          <w:rFonts w:ascii="Times New Roman" w:hAnsi="Times New Roman" w:cs="Times New Roman"/>
          <w:sz w:val="28"/>
          <w:szCs w:val="28"/>
        </w:rPr>
        <w:t>«Об утверждении индикативных показателей для федерального государственного надзора в области защиты населения и территорий от чрезвыча</w:t>
      </w:r>
      <w:r w:rsidR="00AA0B7A" w:rsidRPr="005F4FC4">
        <w:rPr>
          <w:rFonts w:ascii="Times New Roman" w:hAnsi="Times New Roman" w:cs="Times New Roman"/>
          <w:sz w:val="28"/>
          <w:szCs w:val="28"/>
        </w:rPr>
        <w:t>йных ситуаций» (зарегистрирован</w:t>
      </w:r>
      <w:r w:rsidRPr="005F4FC4">
        <w:rPr>
          <w:rFonts w:ascii="Times New Roman" w:hAnsi="Times New Roman" w:cs="Times New Roman"/>
          <w:sz w:val="28"/>
          <w:szCs w:val="28"/>
        </w:rPr>
        <w:t xml:space="preserve"> Минюстом России 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>, регистрационный № 65529) и № 614 «Об утверждении индикативных показателей для федерального государственного надзора в области гражда</w:t>
      </w:r>
      <w:r w:rsidR="00AA0B7A" w:rsidRPr="005F4FC4">
        <w:rPr>
          <w:rFonts w:ascii="Times New Roman" w:hAnsi="Times New Roman" w:cs="Times New Roman"/>
          <w:sz w:val="28"/>
          <w:szCs w:val="28"/>
        </w:rPr>
        <w:t>нской обороны» (зарегистрирован</w:t>
      </w:r>
      <w:r w:rsidRPr="005F4FC4">
        <w:rPr>
          <w:rFonts w:ascii="Times New Roman" w:hAnsi="Times New Roman" w:cs="Times New Roman"/>
          <w:sz w:val="28"/>
          <w:szCs w:val="28"/>
        </w:rPr>
        <w:t xml:space="preserve"> Минюстом России 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A215AC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>, регистрационный № 65530).</w:t>
      </w:r>
    </w:p>
    <w:p w:rsidR="00A215AC" w:rsidRPr="005F4FC4" w:rsidRDefault="00A215AC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П</w:t>
      </w:r>
      <w:r w:rsidR="00D42411" w:rsidRPr="005F4FC4">
        <w:rPr>
          <w:rFonts w:ascii="Times New Roman" w:hAnsi="Times New Roman" w:cs="Times New Roman"/>
          <w:sz w:val="28"/>
          <w:szCs w:val="28"/>
        </w:rPr>
        <w:t>риказами МЧС России от 26</w:t>
      </w:r>
      <w:r w:rsidRPr="005F4FC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42411" w:rsidRPr="005F4FC4">
        <w:rPr>
          <w:rFonts w:ascii="Times New Roman" w:hAnsi="Times New Roman" w:cs="Times New Roman"/>
          <w:sz w:val="28"/>
          <w:szCs w:val="28"/>
        </w:rPr>
        <w:t>2021</w:t>
      </w:r>
      <w:r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№ 730 </w:t>
      </w:r>
      <w:r w:rsidRPr="005F4FC4">
        <w:rPr>
          <w:rFonts w:ascii="Times New Roman" w:hAnsi="Times New Roman" w:cs="Times New Roman"/>
          <w:sz w:val="28"/>
          <w:szCs w:val="28"/>
        </w:rPr>
        <w:br/>
      </w:r>
      <w:r w:rsidR="00D42411" w:rsidRPr="005F4FC4">
        <w:rPr>
          <w:rFonts w:ascii="Times New Roman" w:hAnsi="Times New Roman" w:cs="Times New Roman"/>
          <w:sz w:val="28"/>
          <w:szCs w:val="28"/>
        </w:rPr>
        <w:t>«Об утверждении индикатора риска нарушения обязательных требований при осуществлении федерального государственного надзора в области гражда</w:t>
      </w:r>
      <w:r w:rsidR="00AA0B7A" w:rsidRPr="005F4FC4">
        <w:rPr>
          <w:rFonts w:ascii="Times New Roman" w:hAnsi="Times New Roman" w:cs="Times New Roman"/>
          <w:sz w:val="28"/>
          <w:szCs w:val="28"/>
        </w:rPr>
        <w:t>нской обороны» (зарегистрирован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Pr="005F4FC4">
        <w:rPr>
          <w:rFonts w:ascii="Times New Roman" w:hAnsi="Times New Roman" w:cs="Times New Roman"/>
          <w:sz w:val="28"/>
          <w:szCs w:val="28"/>
        </w:rPr>
        <w:t xml:space="preserve">Минюстом России 1 декабря </w:t>
      </w:r>
      <w:r w:rsidRPr="005F4FC4">
        <w:rPr>
          <w:rFonts w:ascii="Times New Roman" w:hAnsi="Times New Roman" w:cs="Times New Roman"/>
          <w:sz w:val="28"/>
          <w:szCs w:val="28"/>
        </w:rPr>
        <w:br/>
        <w:t>2021 года, регистрационный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№ 66173) и от 17</w:t>
      </w:r>
      <w:r w:rsidRPr="005F4FC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42411" w:rsidRPr="005F4FC4">
        <w:rPr>
          <w:rFonts w:ascii="Times New Roman" w:hAnsi="Times New Roman" w:cs="Times New Roman"/>
          <w:sz w:val="28"/>
          <w:szCs w:val="28"/>
        </w:rPr>
        <w:t>2021</w:t>
      </w:r>
      <w:r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№ 800 «Об утверждении индикатора риска нарушения обязательных требований </w:t>
      </w:r>
      <w:r w:rsidR="00D42411" w:rsidRPr="005F4FC4">
        <w:rPr>
          <w:rFonts w:ascii="Times New Roman" w:hAnsi="Times New Roman" w:cs="Times New Roman"/>
          <w:sz w:val="28"/>
          <w:szCs w:val="28"/>
        </w:rPr>
        <w:lastRenderedPageBreak/>
        <w:t>при осуществлении федерального государственного надзора в области защиты населения и территорий от чрезвыча</w:t>
      </w:r>
      <w:r w:rsidR="00AA0B7A" w:rsidRPr="005F4FC4">
        <w:rPr>
          <w:rFonts w:ascii="Times New Roman" w:hAnsi="Times New Roman" w:cs="Times New Roman"/>
          <w:sz w:val="28"/>
          <w:szCs w:val="28"/>
        </w:rPr>
        <w:t>йных ситуаций» (зарегистрирован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Минюстом России 29</w:t>
      </w:r>
      <w:r w:rsidRPr="005F4F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42411" w:rsidRPr="005F4FC4">
        <w:rPr>
          <w:rFonts w:ascii="Times New Roman" w:hAnsi="Times New Roman" w:cs="Times New Roman"/>
          <w:sz w:val="28"/>
          <w:szCs w:val="28"/>
        </w:rPr>
        <w:t>2021</w:t>
      </w:r>
      <w:r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2411" w:rsidRPr="005F4FC4">
        <w:rPr>
          <w:rFonts w:ascii="Times New Roman" w:hAnsi="Times New Roman" w:cs="Times New Roman"/>
          <w:sz w:val="28"/>
          <w:szCs w:val="28"/>
        </w:rPr>
        <w:t>, рег</w:t>
      </w:r>
      <w:r w:rsidRPr="005F4FC4">
        <w:rPr>
          <w:rFonts w:ascii="Times New Roman" w:hAnsi="Times New Roman" w:cs="Times New Roman"/>
          <w:sz w:val="28"/>
          <w:szCs w:val="28"/>
        </w:rPr>
        <w:t>истрационный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№ 66673) установлены индикаторы риска, выявление которых является основанием для принятия решения о проведении внепланового контрольного (надзорного) мероприятия на соответствующем объекте надзора.</w:t>
      </w:r>
    </w:p>
    <w:p w:rsidR="003245B9" w:rsidRPr="005F4FC4" w:rsidRDefault="00D42411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Ввиду проведенной актуализации нормативных правовых актов, содержащих обязательные требования в области гражданской обороны </w:t>
      </w:r>
      <w:r w:rsidR="00FE636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и защиты населения и территорий от чрезвычайных ситуаций</w:t>
      </w:r>
      <w:r w:rsidR="00AA0B7A" w:rsidRPr="005F4FC4">
        <w:rPr>
          <w:rFonts w:ascii="Times New Roman" w:hAnsi="Times New Roman" w:cs="Times New Roman"/>
          <w:sz w:val="28"/>
          <w:szCs w:val="28"/>
        </w:rPr>
        <w:t xml:space="preserve">, </w:t>
      </w:r>
      <w:r w:rsidRPr="005F4FC4">
        <w:rPr>
          <w:rFonts w:ascii="Times New Roman" w:hAnsi="Times New Roman" w:cs="Times New Roman"/>
          <w:sz w:val="28"/>
          <w:szCs w:val="28"/>
        </w:rPr>
        <w:t xml:space="preserve">подготовлены проекты приказов МЧС России «Об утверждении формы проверочного листа (списка контрольных вопросов, ответы на которые свидетельствуют </w:t>
      </w:r>
      <w:r w:rsidR="00FE636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о соблюдении или несоблюдении контролируемым лицом обязательных требований), используемого при осуществлении федерального государственного надзора в области гражданской обороны» </w:t>
      </w:r>
      <w:r w:rsidR="00FE636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 осуществлении федерального государственного надзора </w:t>
      </w:r>
      <w:r w:rsidR="00FE636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в области защиты населения и территорий от чрезвычайных ситуаций», срок </w:t>
      </w:r>
      <w:r w:rsidR="008B2A3B" w:rsidRPr="005F4FC4">
        <w:rPr>
          <w:rFonts w:ascii="Times New Roman" w:hAnsi="Times New Roman" w:cs="Times New Roman"/>
          <w:sz w:val="28"/>
          <w:szCs w:val="28"/>
        </w:rPr>
        <w:t>и</w:t>
      </w:r>
      <w:r w:rsidR="00AA0B7A" w:rsidRPr="005F4FC4"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5F4FC4">
        <w:rPr>
          <w:rFonts w:ascii="Times New Roman" w:hAnsi="Times New Roman" w:cs="Times New Roman"/>
          <w:sz w:val="28"/>
          <w:szCs w:val="28"/>
        </w:rPr>
        <w:t>указанных проектов приказа согласно плану-графику, утвержденному Правительством Росси</w:t>
      </w:r>
      <w:r w:rsidR="008B2A3B" w:rsidRPr="005F4FC4">
        <w:rPr>
          <w:rFonts w:ascii="Times New Roman" w:hAnsi="Times New Roman" w:cs="Times New Roman"/>
          <w:sz w:val="28"/>
          <w:szCs w:val="28"/>
        </w:rPr>
        <w:t xml:space="preserve">йской Федерации, до </w:t>
      </w:r>
      <w:r w:rsidR="003245B9" w:rsidRPr="005F4FC4">
        <w:rPr>
          <w:rFonts w:ascii="Times New Roman" w:hAnsi="Times New Roman" w:cs="Times New Roman"/>
          <w:sz w:val="28"/>
          <w:szCs w:val="28"/>
        </w:rPr>
        <w:t>20 февраля</w:t>
      </w:r>
      <w:r w:rsidR="0011522E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="003245B9" w:rsidRPr="005F4FC4">
        <w:rPr>
          <w:rFonts w:ascii="Times New Roman" w:hAnsi="Times New Roman" w:cs="Times New Roman"/>
          <w:sz w:val="28"/>
          <w:szCs w:val="28"/>
        </w:rPr>
        <w:t>2022 года.</w:t>
      </w:r>
    </w:p>
    <w:p w:rsidR="003245B9" w:rsidRPr="005F4FC4" w:rsidRDefault="00D42411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30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F4FC4">
        <w:rPr>
          <w:rFonts w:ascii="Times New Roman" w:hAnsi="Times New Roman" w:cs="Times New Roman"/>
          <w:sz w:val="28"/>
          <w:szCs w:val="28"/>
        </w:rPr>
        <w:t xml:space="preserve">2021 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4FC4">
        <w:rPr>
          <w:rFonts w:ascii="Times New Roman" w:hAnsi="Times New Roman" w:cs="Times New Roman"/>
          <w:sz w:val="28"/>
          <w:szCs w:val="28"/>
        </w:rPr>
        <w:t>№ 2107 внесены изменения в постановления Правительства Российской Федерации от 28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4FC4">
        <w:rPr>
          <w:rFonts w:ascii="Times New Roman" w:hAnsi="Times New Roman" w:cs="Times New Roman"/>
          <w:sz w:val="28"/>
          <w:szCs w:val="28"/>
        </w:rPr>
        <w:t>2020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</w:t>
      </w:r>
      <w:r w:rsidR="003245B9" w:rsidRPr="005F4FC4">
        <w:rPr>
          <w:rFonts w:ascii="Times New Roman" w:hAnsi="Times New Roman" w:cs="Times New Roman"/>
          <w:sz w:val="28"/>
          <w:szCs w:val="28"/>
        </w:rPr>
        <w:t xml:space="preserve"> 1128 и № </w:t>
      </w:r>
      <w:r w:rsidRPr="005F4FC4">
        <w:rPr>
          <w:rFonts w:ascii="Times New Roman" w:hAnsi="Times New Roman" w:cs="Times New Roman"/>
          <w:sz w:val="28"/>
          <w:szCs w:val="28"/>
        </w:rPr>
        <w:t xml:space="preserve">1131 в части проведения лицензирующим органом проверок соискателей лицензии </w:t>
      </w:r>
      <w:r w:rsidR="003245B9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и лицензиатов на осуществление деятельности по монтажу, техническому обслуживанию и ремонту средств обеспечения зданий и соор</w:t>
      </w:r>
      <w:r w:rsidR="008B2A3B" w:rsidRPr="005F4FC4">
        <w:rPr>
          <w:rFonts w:ascii="Times New Roman" w:hAnsi="Times New Roman" w:cs="Times New Roman"/>
          <w:sz w:val="28"/>
          <w:szCs w:val="28"/>
        </w:rPr>
        <w:t xml:space="preserve">ужений, а также деятельности по </w:t>
      </w:r>
      <w:r w:rsidRPr="005F4FC4">
        <w:rPr>
          <w:rFonts w:ascii="Times New Roman" w:hAnsi="Times New Roman" w:cs="Times New Roman"/>
          <w:sz w:val="28"/>
          <w:szCs w:val="28"/>
        </w:rPr>
        <w:t>тушению пожаров в населенных пунктах, на производственных объектах и объектах инфраструктуры.</w:t>
      </w:r>
    </w:p>
    <w:p w:rsidR="005735FD" w:rsidRPr="005F4FC4" w:rsidRDefault="00D42411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Вместе с тем порядок осуществления лицензионног</w:t>
      </w:r>
      <w:r w:rsidR="00AA0B7A" w:rsidRPr="005F4FC4">
        <w:rPr>
          <w:rFonts w:ascii="Times New Roman" w:hAnsi="Times New Roman" w:cs="Times New Roman"/>
          <w:sz w:val="28"/>
          <w:szCs w:val="28"/>
        </w:rPr>
        <w:t>о контроля будет установлен не а</w:t>
      </w:r>
      <w:r w:rsidRPr="005F4FC4">
        <w:rPr>
          <w:rFonts w:ascii="Times New Roman" w:hAnsi="Times New Roman" w:cs="Times New Roman"/>
          <w:sz w:val="28"/>
          <w:szCs w:val="28"/>
        </w:rPr>
        <w:t>дмин</w:t>
      </w:r>
      <w:r w:rsidR="00AA0B7A" w:rsidRPr="005F4FC4">
        <w:rPr>
          <w:rFonts w:ascii="Times New Roman" w:hAnsi="Times New Roman" w:cs="Times New Roman"/>
          <w:sz w:val="28"/>
          <w:szCs w:val="28"/>
        </w:rPr>
        <w:t>истративными регламентами, а п</w:t>
      </w:r>
      <w:r w:rsidRPr="005F4FC4">
        <w:rPr>
          <w:rFonts w:ascii="Times New Roman" w:hAnsi="Times New Roman" w:cs="Times New Roman"/>
          <w:sz w:val="28"/>
          <w:szCs w:val="28"/>
        </w:rPr>
        <w:t xml:space="preserve">оложениями о лицензировании деятельности по монтажу, техническому обслуживанию </w:t>
      </w:r>
      <w:r w:rsidR="00090953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ремонту средств обеспечения зданий и сооружений, в том числе деятельности по тушению пожаров в населенных пунктах, </w:t>
      </w:r>
      <w:r w:rsidR="00090953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на производственных объектах и объектах инфраструктуры. Соответствующие индикативные показатели для федерального госу</w:t>
      </w:r>
      <w:r w:rsidR="005735FD" w:rsidRPr="005F4FC4">
        <w:rPr>
          <w:rFonts w:ascii="Times New Roman" w:hAnsi="Times New Roman" w:cs="Times New Roman"/>
          <w:sz w:val="28"/>
          <w:szCs w:val="28"/>
        </w:rPr>
        <w:t>дарственного контроля (надзора).</w:t>
      </w:r>
    </w:p>
    <w:p w:rsidR="00D42411" w:rsidRPr="005F4FC4" w:rsidRDefault="00AA0B7A" w:rsidP="003245B9">
      <w:pPr>
        <w:spacing w:after="0" w:line="240" w:lineRule="auto"/>
        <w:ind w:firstLine="709"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>В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2021 году проведена </w:t>
      </w:r>
      <w:r w:rsidRPr="005F4FC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системная работа в ходе реформы контрольной (надзорной) деятельности в области лицензирования, в </w:t>
      </w:r>
      <w:r w:rsidR="00C6223B" w:rsidRPr="005F4FC4">
        <w:rPr>
          <w:rFonts w:ascii="Times New Roman" w:hAnsi="Times New Roman" w:cs="Times New Roman"/>
          <w:sz w:val="28"/>
          <w:szCs w:val="28"/>
        </w:rPr>
        <w:t>рамках</w:t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 которой приняты два постановления Правительства Российской Федерации </w:t>
      </w:r>
      <w:r w:rsidR="005735FD" w:rsidRPr="005F4FC4">
        <w:rPr>
          <w:rFonts w:ascii="Times New Roman" w:hAnsi="Times New Roman" w:cs="Times New Roman"/>
          <w:sz w:val="28"/>
          <w:szCs w:val="28"/>
        </w:rPr>
        <w:br/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в части актуализации лицензионных требований, предъявляемых </w:t>
      </w:r>
      <w:r w:rsidR="005735FD" w:rsidRPr="005F4FC4">
        <w:rPr>
          <w:rFonts w:ascii="Times New Roman" w:hAnsi="Times New Roman" w:cs="Times New Roman"/>
          <w:sz w:val="28"/>
          <w:szCs w:val="28"/>
        </w:rPr>
        <w:br/>
      </w:r>
      <w:r w:rsidR="00D42411" w:rsidRPr="005F4FC4">
        <w:rPr>
          <w:rFonts w:ascii="Times New Roman" w:hAnsi="Times New Roman" w:cs="Times New Roman"/>
          <w:sz w:val="28"/>
          <w:szCs w:val="28"/>
        </w:rPr>
        <w:t xml:space="preserve">к соискателям лицензии и лицензиатам. </w:t>
      </w:r>
    </w:p>
    <w:p w:rsidR="00D42411" w:rsidRPr="005F4FC4" w:rsidRDefault="00D42411" w:rsidP="003245B9">
      <w:pPr>
        <w:spacing w:after="0" w:line="240" w:lineRule="auto"/>
        <w:ind w:firstLine="709"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>Наряду с эт</w:t>
      </w:r>
      <w:r w:rsidR="00C6223B" w:rsidRPr="005F4FC4">
        <w:rPr>
          <w:rFonts w:ascii="Times New Roman" w:hAnsi="Times New Roman" w:cs="Times New Roman"/>
          <w:sz w:val="28"/>
          <w:szCs w:val="28"/>
        </w:rPr>
        <w:t xml:space="preserve">им Федеральным законом от 11 июня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D15B55" w:rsidRPr="005F4FC4">
        <w:rPr>
          <w:rFonts w:ascii="Times New Roman" w:hAnsi="Times New Roman" w:cs="Times New Roman"/>
          <w:sz w:val="28"/>
          <w:szCs w:val="28"/>
        </w:rPr>
        <w:t> </w:t>
      </w:r>
      <w:r w:rsidR="00C6223B" w:rsidRPr="005F4FC4">
        <w:rPr>
          <w:rFonts w:ascii="Times New Roman" w:hAnsi="Times New Roman" w:cs="Times New Roman"/>
          <w:sz w:val="28"/>
          <w:szCs w:val="28"/>
        </w:rPr>
        <w:t>г</w:t>
      </w:r>
      <w:r w:rsidR="008B2A3B" w:rsidRPr="005F4FC4">
        <w:rPr>
          <w:rFonts w:ascii="Times New Roman" w:hAnsi="Times New Roman" w:cs="Times New Roman"/>
          <w:sz w:val="28"/>
          <w:szCs w:val="28"/>
        </w:rPr>
        <w:t>ода</w:t>
      </w:r>
      <w:r w:rsidRPr="005F4FC4">
        <w:rPr>
          <w:rFonts w:ascii="Times New Roman" w:hAnsi="Times New Roman" w:cs="Times New Roman"/>
          <w:sz w:val="28"/>
          <w:szCs w:val="28"/>
        </w:rPr>
        <w:t xml:space="preserve"> № 168-ФЗ внесены изменения в Федеральный закон «О пожарной безопасности» и статьи 1 и 22 Федерального закона «О лицензировании отдельных видов деятельности», которым предусмотрены особенности лицензирования </w:t>
      </w:r>
      <w:r w:rsidRPr="005F4FC4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пожарной безопасности. Актуализированные сведе</w:t>
      </w:r>
      <w:r w:rsidR="00C6223B" w:rsidRPr="005F4FC4">
        <w:rPr>
          <w:rFonts w:ascii="Times New Roman" w:hAnsi="Times New Roman" w:cs="Times New Roman"/>
          <w:sz w:val="28"/>
          <w:szCs w:val="28"/>
        </w:rPr>
        <w:t>ния о лицензиях, предоставляемых</w:t>
      </w:r>
      <w:r w:rsidRPr="005F4FC4">
        <w:rPr>
          <w:rFonts w:ascii="Times New Roman" w:hAnsi="Times New Roman" w:cs="Times New Roman"/>
          <w:sz w:val="28"/>
          <w:szCs w:val="28"/>
        </w:rPr>
        <w:t xml:space="preserve"> МЧС России, размещаются на официальном интернет-портале Министерства в информационно-телекоммуникационной сети «Интернет» («Деятельность» </w:t>
      </w:r>
      <w:r w:rsidR="0011522E" w:rsidRPr="005F4FC4">
        <w:rPr>
          <w:rFonts w:ascii="Times New Roman" w:hAnsi="Times New Roman" w:cs="Times New Roman"/>
          <w:sz w:val="28"/>
          <w:szCs w:val="28"/>
        </w:rPr>
        <w:t>– «Государственные услуги» – «Реестр лицензий МЧС России» –</w:t>
      </w:r>
      <w:r w:rsidRPr="005F4FC4">
        <w:rPr>
          <w:rFonts w:ascii="Times New Roman" w:hAnsi="Times New Roman" w:cs="Times New Roman"/>
          <w:sz w:val="28"/>
          <w:szCs w:val="28"/>
        </w:rPr>
        <w:t xml:space="preserve"> «Реестры лицензий в области </w:t>
      </w:r>
      <w:r w:rsidR="0011522E" w:rsidRPr="005F4FC4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Pr="005F4FC4">
        <w:rPr>
          <w:rFonts w:ascii="Times New Roman" w:hAnsi="Times New Roman" w:cs="Times New Roman"/>
          <w:sz w:val="28"/>
          <w:szCs w:val="28"/>
        </w:rPr>
        <w:t>безопасности»).</w:t>
      </w:r>
      <w:bookmarkStart w:id="0" w:name="_GoBack1"/>
      <w:bookmarkEnd w:id="0"/>
    </w:p>
    <w:p w:rsidR="001B57E0" w:rsidRPr="005F4FC4" w:rsidRDefault="001B57E0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В 2021 году продолжена работа по повышению уровня объективности </w:t>
      </w:r>
      <w:r w:rsidR="009C17D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и открытости контрольно-надзорных мероприятий</w:t>
      </w:r>
      <w:r w:rsidRPr="005F4FC4">
        <w:rPr>
          <w:rFonts w:ascii="Times New Roman" w:hAnsi="Times New Roman" w:cs="Times New Roman"/>
          <w:b/>
          <w:sz w:val="28"/>
          <w:szCs w:val="28"/>
        </w:rPr>
        <w:t>,</w:t>
      </w:r>
      <w:r w:rsidRPr="005F4FC4">
        <w:rPr>
          <w:rFonts w:ascii="Times New Roman" w:hAnsi="Times New Roman" w:cs="Times New Roman"/>
          <w:sz w:val="28"/>
          <w:szCs w:val="28"/>
        </w:rPr>
        <w:t xml:space="preserve"> актуализированы </w:t>
      </w:r>
      <w:r w:rsidR="009C17D2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и размещены на официальном сайте МЧС России:</w:t>
      </w:r>
    </w:p>
    <w:p w:rsidR="001B57E0" w:rsidRPr="005F4FC4" w:rsidRDefault="002405D6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1) </w:t>
      </w:r>
      <w:r w:rsidR="001B57E0" w:rsidRPr="005F4FC4">
        <w:rPr>
          <w:rFonts w:ascii="Times New Roman" w:hAnsi="Times New Roman" w:cs="Times New Roman"/>
          <w:sz w:val="28"/>
          <w:szCs w:val="28"/>
        </w:rPr>
        <w:t>протоколы заседаний</w:t>
      </w:r>
      <w:r w:rsidR="00691B07" w:rsidRPr="005F4FC4">
        <w:rPr>
          <w:rFonts w:ascii="Times New Roman" w:hAnsi="Times New Roman" w:cs="Times New Roman"/>
          <w:sz w:val="28"/>
          <w:szCs w:val="28"/>
        </w:rPr>
        <w:t xml:space="preserve"> Нормативно-технического совета </w:t>
      </w:r>
      <w:r w:rsidR="001B57E0" w:rsidRPr="005F4FC4">
        <w:rPr>
          <w:rFonts w:ascii="Times New Roman" w:hAnsi="Times New Roman" w:cs="Times New Roman"/>
          <w:sz w:val="28"/>
          <w:szCs w:val="28"/>
        </w:rPr>
        <w:t>ДНПР МЧС России;</w:t>
      </w:r>
    </w:p>
    <w:p w:rsidR="001B57E0" w:rsidRPr="005F4FC4" w:rsidRDefault="002405D6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2) </w:t>
      </w:r>
      <w:r w:rsidR="001B57E0" w:rsidRPr="005F4FC4">
        <w:rPr>
          <w:rFonts w:ascii="Times New Roman" w:hAnsi="Times New Roman" w:cs="Times New Roman"/>
          <w:sz w:val="28"/>
          <w:szCs w:val="28"/>
        </w:rPr>
        <w:t xml:space="preserve">информация о законодательных инициативах, направленных </w:t>
      </w:r>
      <w:r w:rsidR="001B57E0" w:rsidRPr="005F4FC4">
        <w:rPr>
          <w:rFonts w:ascii="Times New Roman" w:hAnsi="Times New Roman" w:cs="Times New Roman"/>
          <w:sz w:val="28"/>
          <w:szCs w:val="28"/>
        </w:rPr>
        <w:br/>
        <w:t>на усиление ответственности за несанкционированные палы сухой растительности;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3) </w:t>
      </w:r>
      <w:r w:rsidR="001B57E0" w:rsidRPr="005F4FC4">
        <w:rPr>
          <w:rFonts w:ascii="Times New Roman" w:hAnsi="Times New Roman" w:cs="Times New Roman"/>
          <w:sz w:val="28"/>
          <w:szCs w:val="28"/>
        </w:rPr>
        <w:t>доклад с обобщением и анализом правоприменительной практики, типовых и массовых нарушений обязательных требований за 2020 год;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 xml:space="preserve">4) </w:t>
      </w:r>
      <w:r w:rsidR="00C6223B" w:rsidRPr="005F4FC4">
        <w:rPr>
          <w:rFonts w:ascii="Times New Roman" w:hAnsi="Times New Roman" w:cs="Times New Roman"/>
          <w:sz w:val="28"/>
          <w:szCs w:val="28"/>
        </w:rPr>
        <w:t>информация</w:t>
      </w:r>
      <w:r w:rsidR="009B43CA" w:rsidRPr="005F4FC4">
        <w:rPr>
          <w:rFonts w:ascii="Times New Roman" w:hAnsi="Times New Roman" w:cs="Times New Roman"/>
          <w:sz w:val="28"/>
          <w:szCs w:val="28"/>
        </w:rPr>
        <w:t xml:space="preserve"> о порядке обжаловани</w:t>
      </w:r>
      <w:r w:rsidR="00C6223B" w:rsidRPr="005F4FC4">
        <w:rPr>
          <w:rFonts w:ascii="Times New Roman" w:hAnsi="Times New Roman" w:cs="Times New Roman"/>
          <w:sz w:val="28"/>
          <w:szCs w:val="28"/>
        </w:rPr>
        <w:t>я решений, действий (бездействия</w:t>
      </w:r>
      <w:r w:rsidR="009B43CA" w:rsidRPr="005F4FC4">
        <w:rPr>
          <w:rFonts w:ascii="Times New Roman" w:hAnsi="Times New Roman" w:cs="Times New Roman"/>
          <w:sz w:val="28"/>
          <w:szCs w:val="28"/>
        </w:rPr>
        <w:t>) должностных лиц надзорных органов;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5) </w:t>
      </w:r>
      <w:r w:rsidR="00C6223B" w:rsidRPr="005F4FC4">
        <w:rPr>
          <w:rFonts w:ascii="Times New Roman" w:hAnsi="Times New Roman" w:cs="Times New Roman"/>
          <w:sz w:val="28"/>
          <w:szCs w:val="28"/>
        </w:rPr>
        <w:t>информация</w:t>
      </w:r>
      <w:r w:rsidR="009B43CA" w:rsidRPr="005F4FC4">
        <w:rPr>
          <w:rFonts w:ascii="Times New Roman" w:hAnsi="Times New Roman" w:cs="Times New Roman"/>
          <w:sz w:val="28"/>
          <w:szCs w:val="28"/>
        </w:rPr>
        <w:t xml:space="preserve"> о предоставлении лицензии с использованием личного кабинета на Едином портале государственных и муниципальных услуг (функций);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 xml:space="preserve">6)  </w:t>
      </w:r>
      <w:r w:rsidR="009B43CA" w:rsidRPr="005F4FC4">
        <w:rPr>
          <w:rFonts w:ascii="Times New Roman" w:hAnsi="Times New Roman" w:cs="Times New Roman"/>
          <w:sz w:val="28"/>
          <w:szCs w:val="28"/>
        </w:rPr>
        <w:t xml:space="preserve">памятки по </w:t>
      </w:r>
      <w:r w:rsidR="00945CC7" w:rsidRPr="005F4FC4">
        <w:rPr>
          <w:rFonts w:ascii="Times New Roman" w:hAnsi="Times New Roman" w:cs="Times New Roman"/>
          <w:sz w:val="28"/>
          <w:szCs w:val="28"/>
        </w:rPr>
        <w:t>правилам пожарной безопасности (</w:t>
      </w:r>
      <w:r w:rsidR="009B43CA" w:rsidRPr="005F4FC4">
        <w:rPr>
          <w:rFonts w:ascii="Times New Roman" w:hAnsi="Times New Roman" w:cs="Times New Roman"/>
          <w:sz w:val="28"/>
          <w:szCs w:val="28"/>
        </w:rPr>
        <w:t>родителям по причине детской шалости детей; на дачном участке; в летний пожароопасный период; в быту (для детей);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 xml:space="preserve">7) </w:t>
      </w:r>
      <w:r w:rsidR="00C6223B" w:rsidRPr="005F4FC4">
        <w:rPr>
          <w:rFonts w:ascii="Times New Roman" w:hAnsi="Times New Roman" w:cs="Times New Roman"/>
          <w:sz w:val="28"/>
          <w:szCs w:val="28"/>
        </w:rPr>
        <w:t>информация</w:t>
      </w:r>
      <w:r w:rsidR="009B43CA" w:rsidRPr="005F4FC4">
        <w:rPr>
          <w:rFonts w:ascii="Times New Roman" w:hAnsi="Times New Roman" w:cs="Times New Roman"/>
          <w:sz w:val="28"/>
          <w:szCs w:val="28"/>
        </w:rPr>
        <w:t xml:space="preserve"> о порядке определения и применения значений допустимых (возможных) отклонений показателей объема государственного задания ФГБУ СЭУ ФПС, функции и полномочия которых осуществляет МЧС</w:t>
      </w:r>
      <w:r w:rsidR="00945CC7" w:rsidRPr="005F4FC4">
        <w:rPr>
          <w:rFonts w:ascii="Times New Roman" w:hAnsi="Times New Roman" w:cs="Times New Roman"/>
          <w:sz w:val="28"/>
          <w:szCs w:val="28"/>
        </w:rPr>
        <w:t> </w:t>
      </w:r>
      <w:r w:rsidR="009B43CA" w:rsidRPr="005F4FC4">
        <w:rPr>
          <w:rFonts w:ascii="Times New Roman" w:hAnsi="Times New Roman" w:cs="Times New Roman"/>
          <w:sz w:val="28"/>
          <w:szCs w:val="28"/>
        </w:rPr>
        <w:t>России;</w:t>
      </w:r>
    </w:p>
    <w:p w:rsidR="009B43CA" w:rsidRPr="005F4FC4" w:rsidRDefault="002405D6" w:rsidP="003245B9">
      <w:pPr>
        <w:spacing w:after="0" w:line="240" w:lineRule="auto"/>
        <w:ind w:firstLine="709"/>
        <w:contextualSpacing/>
        <w:jc w:val="both"/>
      </w:pPr>
      <w:r w:rsidRPr="005F4FC4">
        <w:rPr>
          <w:rFonts w:ascii="Times New Roman" w:hAnsi="Times New Roman" w:cs="Times New Roman"/>
          <w:sz w:val="28"/>
          <w:szCs w:val="28"/>
        </w:rPr>
        <w:t xml:space="preserve">8) </w:t>
      </w:r>
      <w:r w:rsidR="00945CC7" w:rsidRPr="005F4FC4">
        <w:rPr>
          <w:rFonts w:ascii="Times New Roman" w:hAnsi="Times New Roman" w:cs="Times New Roman"/>
          <w:sz w:val="28"/>
          <w:szCs w:val="28"/>
        </w:rPr>
        <w:t>п</w:t>
      </w:r>
      <w:r w:rsidR="009B43CA" w:rsidRPr="005F4FC4">
        <w:rPr>
          <w:rFonts w:ascii="Times New Roman" w:hAnsi="Times New Roman" w:cs="Times New Roman"/>
          <w:sz w:val="28"/>
          <w:szCs w:val="28"/>
        </w:rPr>
        <w:t>рограмм</w:t>
      </w:r>
      <w:r w:rsidR="00C6223B" w:rsidRPr="005F4FC4">
        <w:rPr>
          <w:rFonts w:ascii="Times New Roman" w:hAnsi="Times New Roman" w:cs="Times New Roman"/>
          <w:sz w:val="28"/>
          <w:szCs w:val="28"/>
        </w:rPr>
        <w:t>ы</w:t>
      </w:r>
      <w:r w:rsidR="009B43CA" w:rsidRPr="005F4FC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федерального государственного надзора в области:</w:t>
      </w:r>
    </w:p>
    <w:p w:rsidR="009B43CA" w:rsidRPr="005F4FC4" w:rsidRDefault="009B43CA" w:rsidP="003245B9">
      <w:pPr>
        <w:spacing w:after="0" w:line="240" w:lineRule="auto"/>
        <w:ind w:firstLine="709"/>
        <w:jc w:val="both"/>
      </w:pPr>
      <w:proofErr w:type="gramStart"/>
      <w:r w:rsidRPr="005F4FC4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5F4FC4">
        <w:rPr>
          <w:rFonts w:ascii="Times New Roman" w:hAnsi="Times New Roman" w:cs="Times New Roman"/>
          <w:sz w:val="28"/>
          <w:szCs w:val="28"/>
        </w:rPr>
        <w:t xml:space="preserve"> обороны при осуществлении федерального государственного надзора в области гражданской обороны на 2022 г</w:t>
      </w:r>
      <w:r w:rsidR="00945CC7" w:rsidRPr="005F4FC4">
        <w:rPr>
          <w:rFonts w:ascii="Times New Roman" w:hAnsi="Times New Roman" w:cs="Times New Roman"/>
          <w:sz w:val="28"/>
          <w:szCs w:val="28"/>
        </w:rPr>
        <w:t>од</w:t>
      </w:r>
      <w:r w:rsidRPr="005F4FC4">
        <w:rPr>
          <w:rFonts w:ascii="Times New Roman" w:hAnsi="Times New Roman" w:cs="Times New Roman"/>
          <w:sz w:val="28"/>
          <w:szCs w:val="28"/>
        </w:rPr>
        <w:t>;</w:t>
      </w:r>
    </w:p>
    <w:p w:rsidR="009B43CA" w:rsidRPr="005F4FC4" w:rsidRDefault="009B43CA" w:rsidP="003245B9">
      <w:pPr>
        <w:spacing w:after="0" w:line="240" w:lineRule="auto"/>
        <w:ind w:firstLine="709"/>
        <w:jc w:val="both"/>
      </w:pPr>
      <w:proofErr w:type="gramStart"/>
      <w:r w:rsidRPr="005F4FC4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5F4FC4">
        <w:rPr>
          <w:rFonts w:ascii="Times New Roman" w:hAnsi="Times New Roman" w:cs="Times New Roman"/>
          <w:sz w:val="28"/>
          <w:szCs w:val="28"/>
        </w:rPr>
        <w:t xml:space="preserve"> населения и территорий от ЧС природного и техногенного характера при осуществлении федерального государственного надзора защиты населения и территорий от ЧС природного и техногенного характера на 2022 г</w:t>
      </w:r>
      <w:r w:rsidR="00945CC7" w:rsidRPr="005F4FC4">
        <w:rPr>
          <w:rFonts w:ascii="Times New Roman" w:hAnsi="Times New Roman" w:cs="Times New Roman"/>
          <w:sz w:val="28"/>
          <w:szCs w:val="28"/>
        </w:rPr>
        <w:t>од</w:t>
      </w:r>
      <w:r w:rsidRPr="005F4FC4">
        <w:rPr>
          <w:rFonts w:ascii="Times New Roman" w:hAnsi="Times New Roman" w:cs="Times New Roman"/>
          <w:sz w:val="28"/>
          <w:szCs w:val="28"/>
        </w:rPr>
        <w:t>;</w:t>
      </w:r>
    </w:p>
    <w:p w:rsidR="009B43CA" w:rsidRPr="005F4FC4" w:rsidRDefault="009B43CA" w:rsidP="003245B9">
      <w:pPr>
        <w:spacing w:after="0" w:line="240" w:lineRule="auto"/>
        <w:ind w:firstLine="709"/>
        <w:jc w:val="both"/>
      </w:pPr>
      <w:proofErr w:type="gramStart"/>
      <w:r w:rsidRPr="005F4FC4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5F4FC4">
        <w:rPr>
          <w:rFonts w:ascii="Times New Roman" w:hAnsi="Times New Roman" w:cs="Times New Roman"/>
          <w:sz w:val="28"/>
          <w:szCs w:val="28"/>
        </w:rPr>
        <w:t xml:space="preserve"> безопасности при осуществлении федерального государственного пожарного надзора на 2022 г</w:t>
      </w:r>
      <w:r w:rsidR="00945CC7" w:rsidRPr="005F4FC4">
        <w:rPr>
          <w:rFonts w:ascii="Times New Roman" w:hAnsi="Times New Roman" w:cs="Times New Roman"/>
          <w:sz w:val="28"/>
          <w:szCs w:val="28"/>
        </w:rPr>
        <w:t>од</w:t>
      </w:r>
      <w:r w:rsidRPr="005F4FC4">
        <w:rPr>
          <w:rFonts w:ascii="Times New Roman" w:hAnsi="Times New Roman" w:cs="Times New Roman"/>
          <w:sz w:val="28"/>
          <w:szCs w:val="28"/>
        </w:rPr>
        <w:t>;</w:t>
      </w:r>
    </w:p>
    <w:p w:rsidR="009B43CA" w:rsidRPr="005F4FC4" w:rsidRDefault="009B43CA" w:rsidP="003245B9">
      <w:pPr>
        <w:spacing w:after="0" w:line="240" w:lineRule="auto"/>
        <w:ind w:firstLine="709"/>
        <w:jc w:val="both"/>
      </w:pPr>
      <w:proofErr w:type="gramStart"/>
      <w:r w:rsidRPr="005F4FC4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5F4FC4">
        <w:rPr>
          <w:rFonts w:ascii="Times New Roman" w:hAnsi="Times New Roman" w:cs="Times New Roman"/>
          <w:sz w:val="28"/>
          <w:szCs w:val="28"/>
        </w:rPr>
        <w:t xml:space="preserve"> безопасности при осуществлении федерального государственного лицензионного контроля (надзора) за деятельностью по монтажу, техническому обслуживанию и ремонту средств обеспечения пожарной безопасности зданий и сооружений и федерального государственного контроля (надзора) за деятельностью по тушению пожаров в населенных пунктах, на производственных объектах и объектах инфраструктуры на 2022 г</w:t>
      </w:r>
      <w:r w:rsidR="00945CC7" w:rsidRPr="005F4FC4">
        <w:rPr>
          <w:rFonts w:ascii="Times New Roman" w:hAnsi="Times New Roman" w:cs="Times New Roman"/>
          <w:sz w:val="28"/>
          <w:szCs w:val="28"/>
        </w:rPr>
        <w:t>од</w:t>
      </w:r>
      <w:r w:rsidR="00945CC7" w:rsidRPr="005F4FC4">
        <w:t>;</w:t>
      </w:r>
    </w:p>
    <w:p w:rsidR="001B57E0" w:rsidRPr="005F4FC4" w:rsidRDefault="002405D6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1B57E0" w:rsidRPr="005F4FC4">
        <w:rPr>
          <w:rFonts w:ascii="Times New Roman" w:hAnsi="Times New Roman" w:cs="Times New Roman"/>
          <w:sz w:val="28"/>
          <w:szCs w:val="28"/>
        </w:rPr>
        <w:t xml:space="preserve">сведения об аттестованных специалистах (экспертах) </w:t>
      </w:r>
      <w:r w:rsidR="001B57E0" w:rsidRPr="005F4FC4">
        <w:rPr>
          <w:rFonts w:ascii="Times New Roman" w:hAnsi="Times New Roman" w:cs="Times New Roman"/>
          <w:sz w:val="28"/>
          <w:szCs w:val="28"/>
        </w:rPr>
        <w:br/>
        <w:t>по подтверждению соответствия продукции требованиям пожарной безопасности;</w:t>
      </w:r>
    </w:p>
    <w:p w:rsidR="001B57E0" w:rsidRPr="005F4FC4" w:rsidRDefault="002405D6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10) </w:t>
      </w:r>
      <w:r w:rsidR="001B57E0" w:rsidRPr="005F4FC4">
        <w:rPr>
          <w:rFonts w:ascii="Times New Roman" w:hAnsi="Times New Roman" w:cs="Times New Roman"/>
          <w:sz w:val="28"/>
          <w:szCs w:val="28"/>
        </w:rPr>
        <w:t>реестр должностных лиц, аттестованных на осуществление деятельности в области независимой оценки пожарного риска (аудита пожарной безопасности);</w:t>
      </w:r>
    </w:p>
    <w:p w:rsidR="001B57E0" w:rsidRPr="005F4FC4" w:rsidRDefault="002405D6" w:rsidP="00324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11) </w:t>
      </w:r>
      <w:r w:rsidR="001B57E0" w:rsidRPr="005F4FC4">
        <w:rPr>
          <w:rFonts w:ascii="Times New Roman" w:hAnsi="Times New Roman" w:cs="Times New Roman"/>
          <w:sz w:val="28"/>
          <w:szCs w:val="28"/>
        </w:rPr>
        <w:t>реестр аттестованных экспертов, привлекаемых МЧС России к про</w:t>
      </w:r>
      <w:r w:rsidR="009C65F8" w:rsidRPr="005F4FC4">
        <w:rPr>
          <w:rFonts w:ascii="Times New Roman" w:hAnsi="Times New Roman" w:cs="Times New Roman"/>
          <w:sz w:val="28"/>
          <w:szCs w:val="28"/>
        </w:rPr>
        <w:t>ведению мероприятий по контролю.</w:t>
      </w:r>
    </w:p>
    <w:p w:rsidR="00044814" w:rsidRPr="005F4FC4" w:rsidRDefault="00CC0278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C4">
        <w:rPr>
          <w:rFonts w:ascii="Times New Roman" w:hAnsi="Times New Roman" w:cs="Times New Roman"/>
          <w:b/>
          <w:sz w:val="28"/>
          <w:szCs w:val="28"/>
        </w:rPr>
        <w:t>Пункт 10. Стимулирова</w:t>
      </w:r>
      <w:r w:rsidR="002405D6" w:rsidRPr="005F4FC4">
        <w:rPr>
          <w:rFonts w:ascii="Times New Roman" w:hAnsi="Times New Roman" w:cs="Times New Roman"/>
          <w:b/>
          <w:sz w:val="28"/>
          <w:szCs w:val="28"/>
        </w:rPr>
        <w:t>ние развития и совершенствование</w:t>
      </w:r>
      <w:r w:rsidRPr="005F4FC4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регулирования деятельности добровольческих (волонтерских) организаций и правовой и социальной защищенности добровольцев (волонтеров), участвующих в деятельности по защите населения и территорий от чре</w:t>
      </w:r>
      <w:r w:rsidR="00F31A4C" w:rsidRPr="005F4FC4">
        <w:rPr>
          <w:rFonts w:ascii="Times New Roman" w:hAnsi="Times New Roman" w:cs="Times New Roman"/>
          <w:b/>
          <w:sz w:val="28"/>
          <w:szCs w:val="28"/>
        </w:rPr>
        <w:t>звычайных ситуаций и обеспечению</w:t>
      </w:r>
      <w:r w:rsidRPr="005F4FC4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и безопасности людей на водных объектах.</w:t>
      </w:r>
    </w:p>
    <w:p w:rsidR="00AB0FE7" w:rsidRPr="005F4FC4" w:rsidRDefault="00AB0FE7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 xml:space="preserve">По итогам 2020 года проведен мониторинг и анализ развития добровольческой деятельности в области защиты населения и территорий </w:t>
      </w:r>
      <w:r w:rsidR="008A1015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от чрезвычайных ситуаций, обеспечения пожарной безопасности </w:t>
      </w:r>
      <w:r w:rsidR="008A1015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 xml:space="preserve">и безопасности людей на водных объектах на территории Российской Федерации. </w:t>
      </w:r>
    </w:p>
    <w:p w:rsidR="00AB0FE7" w:rsidRPr="005F4FC4" w:rsidRDefault="00AB0FE7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Обобщенные лучшие практики деятельности добровольческих организаций в данной области, а также предложения по выработке мер</w:t>
      </w:r>
      <w:r w:rsidR="00235328" w:rsidRPr="005F4FC4">
        <w:rPr>
          <w:rFonts w:ascii="Times New Roman" w:hAnsi="Times New Roman" w:cs="Times New Roman"/>
          <w:sz w:val="28"/>
          <w:szCs w:val="28"/>
        </w:rPr>
        <w:t xml:space="preserve"> </w:t>
      </w:r>
      <w:r w:rsidR="008A1015" w:rsidRPr="005F4FC4">
        <w:rPr>
          <w:rFonts w:ascii="Times New Roman" w:hAnsi="Times New Roman" w:cs="Times New Roman"/>
          <w:sz w:val="28"/>
          <w:szCs w:val="28"/>
        </w:rPr>
        <w:br/>
      </w:r>
      <w:r w:rsidRPr="005F4FC4">
        <w:rPr>
          <w:rFonts w:ascii="Times New Roman" w:hAnsi="Times New Roman" w:cs="Times New Roman"/>
          <w:sz w:val="28"/>
          <w:szCs w:val="28"/>
        </w:rPr>
        <w:t>по содействию развития добровольчества были направлены в органы исполнительной власти субъектов Российской Федерации (исх. от 25</w:t>
      </w:r>
      <w:r w:rsidR="00044814" w:rsidRPr="005F4FC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F4FC4">
        <w:rPr>
          <w:rFonts w:ascii="Times New Roman" w:hAnsi="Times New Roman" w:cs="Times New Roman"/>
          <w:sz w:val="28"/>
          <w:szCs w:val="28"/>
        </w:rPr>
        <w:t>2021</w:t>
      </w:r>
      <w:r w:rsidR="00044814" w:rsidRPr="005F4F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F4FC4">
        <w:rPr>
          <w:rFonts w:ascii="Times New Roman" w:hAnsi="Times New Roman" w:cs="Times New Roman"/>
          <w:sz w:val="28"/>
          <w:szCs w:val="28"/>
        </w:rPr>
        <w:t>№ 43-1449-12).</w:t>
      </w:r>
    </w:p>
    <w:p w:rsidR="00044814" w:rsidRPr="009C65F8" w:rsidRDefault="00F31A4C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FC4">
        <w:rPr>
          <w:rFonts w:ascii="Times New Roman" w:hAnsi="Times New Roman" w:cs="Times New Roman"/>
          <w:sz w:val="28"/>
          <w:szCs w:val="28"/>
        </w:rPr>
        <w:t>Издан</w:t>
      </w:r>
      <w:r w:rsidRPr="009C65F8">
        <w:rPr>
          <w:rFonts w:ascii="Times New Roman" w:hAnsi="Times New Roman" w:cs="Times New Roman"/>
          <w:sz w:val="28"/>
          <w:szCs w:val="28"/>
        </w:rPr>
        <w:t xml:space="preserve"> 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приказ МЧС России от 14 января 2021 года № 15 </w:t>
      </w:r>
      <w:r w:rsidR="008B2A3B" w:rsidRPr="009C65F8">
        <w:rPr>
          <w:rFonts w:ascii="Times New Roman" w:hAnsi="Times New Roman" w:cs="Times New Roman"/>
          <w:sz w:val="28"/>
          <w:szCs w:val="28"/>
        </w:rPr>
        <w:br/>
      </w:r>
      <w:r w:rsidR="00044814" w:rsidRPr="009C65F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МЧС</w:t>
      </w:r>
      <w:r w:rsidR="008B2A3B" w:rsidRPr="009C65F8">
        <w:rPr>
          <w:rFonts w:ascii="Times New Roman" w:hAnsi="Times New Roman" w:cs="Times New Roman"/>
          <w:sz w:val="28"/>
          <w:szCs w:val="28"/>
        </w:rPr>
        <w:t> </w:t>
      </w:r>
      <w:r w:rsidR="00044814" w:rsidRPr="009C65F8">
        <w:rPr>
          <w:rFonts w:ascii="Times New Roman" w:hAnsi="Times New Roman" w:cs="Times New Roman"/>
          <w:sz w:val="28"/>
          <w:szCs w:val="28"/>
        </w:rPr>
        <w:t>России государственной услуги по регистрации в реестре общественных объединений пожарной охраны и сводном реестре добровольных пожарных» (</w:t>
      </w:r>
      <w:r w:rsidRPr="009C65F8">
        <w:rPr>
          <w:rFonts w:ascii="Times New Roman" w:hAnsi="Times New Roman" w:cs="Times New Roman"/>
          <w:sz w:val="28"/>
          <w:szCs w:val="28"/>
        </w:rPr>
        <w:t xml:space="preserve">зарегистрирован в Минюсте России </w:t>
      </w:r>
      <w:r w:rsidR="00044814" w:rsidRPr="009C65F8">
        <w:rPr>
          <w:rFonts w:ascii="Times New Roman" w:hAnsi="Times New Roman" w:cs="Times New Roman"/>
          <w:sz w:val="28"/>
          <w:szCs w:val="28"/>
        </w:rPr>
        <w:t>15 июня 2021 года, регистрационный № 63874).</w:t>
      </w:r>
    </w:p>
    <w:p w:rsidR="00044814" w:rsidRPr="009C65F8" w:rsidRDefault="00AB0FE7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F8">
        <w:rPr>
          <w:rFonts w:ascii="Times New Roman" w:hAnsi="Times New Roman" w:cs="Times New Roman"/>
          <w:sz w:val="28"/>
          <w:szCs w:val="28"/>
        </w:rPr>
        <w:t>Утверждены и направлены в органы исполнительной власти субъектов Российской Федерации методические рекомендации по реализации мер, направленных на развитие добровольчества (</w:t>
      </w:r>
      <w:proofErr w:type="spellStart"/>
      <w:r w:rsidRPr="009C65F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C65F8">
        <w:rPr>
          <w:rFonts w:ascii="Times New Roman" w:hAnsi="Times New Roman" w:cs="Times New Roman"/>
          <w:sz w:val="28"/>
          <w:szCs w:val="28"/>
        </w:rPr>
        <w:t xml:space="preserve">) в области защиты населения и территорий от чрезвычайных ситуаций, обеспечения пожарной безопасности и безопасности людей на водных объектах </w:t>
      </w:r>
      <w:r w:rsidR="00C32AF4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t>(от 22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C65F8">
        <w:rPr>
          <w:rFonts w:ascii="Times New Roman" w:hAnsi="Times New Roman" w:cs="Times New Roman"/>
          <w:sz w:val="28"/>
          <w:szCs w:val="28"/>
        </w:rPr>
        <w:t>2021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5F8">
        <w:rPr>
          <w:rFonts w:ascii="Times New Roman" w:hAnsi="Times New Roman" w:cs="Times New Roman"/>
          <w:sz w:val="28"/>
          <w:szCs w:val="28"/>
        </w:rPr>
        <w:t xml:space="preserve"> № 43-1449-12).</w:t>
      </w:r>
    </w:p>
    <w:p w:rsidR="00AB0FE7" w:rsidRPr="009C65F8" w:rsidRDefault="00AB0FE7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F8">
        <w:rPr>
          <w:rFonts w:ascii="Times New Roman" w:hAnsi="Times New Roman" w:cs="Times New Roman"/>
          <w:sz w:val="28"/>
          <w:szCs w:val="28"/>
        </w:rPr>
        <w:t>В рамках Международного салона средств</w:t>
      </w:r>
      <w:r w:rsidRPr="00090953">
        <w:rPr>
          <w:rFonts w:ascii="Times New Roman" w:hAnsi="Times New Roman" w:cs="Times New Roman"/>
          <w:sz w:val="28"/>
          <w:szCs w:val="28"/>
        </w:rPr>
        <w:t xml:space="preserve"> обеспечения безопас</w:t>
      </w:r>
      <w:r w:rsidR="00691B07">
        <w:rPr>
          <w:rFonts w:ascii="Times New Roman" w:hAnsi="Times New Roman" w:cs="Times New Roman"/>
          <w:sz w:val="28"/>
          <w:szCs w:val="28"/>
        </w:rPr>
        <w:t>ности «Комплексная безопасность–</w:t>
      </w:r>
      <w:r w:rsidRPr="00090953">
        <w:rPr>
          <w:rFonts w:ascii="Times New Roman" w:hAnsi="Times New Roman" w:cs="Times New Roman"/>
          <w:sz w:val="28"/>
          <w:szCs w:val="28"/>
        </w:rPr>
        <w:t xml:space="preserve">2021» проведен </w:t>
      </w:r>
      <w:r w:rsidR="00F31A4C" w:rsidRPr="00090953">
        <w:rPr>
          <w:rFonts w:ascii="Times New Roman" w:hAnsi="Times New Roman" w:cs="Times New Roman"/>
          <w:sz w:val="28"/>
          <w:szCs w:val="28"/>
        </w:rPr>
        <w:t>«</w:t>
      </w:r>
      <w:r w:rsidRPr="00090953">
        <w:rPr>
          <w:rFonts w:ascii="Times New Roman" w:hAnsi="Times New Roman" w:cs="Times New Roman"/>
          <w:sz w:val="28"/>
          <w:szCs w:val="28"/>
        </w:rPr>
        <w:t>круглый стол</w:t>
      </w:r>
      <w:r w:rsidR="00F31A4C" w:rsidRPr="00090953">
        <w:rPr>
          <w:rFonts w:ascii="Times New Roman" w:hAnsi="Times New Roman" w:cs="Times New Roman"/>
          <w:sz w:val="28"/>
          <w:szCs w:val="28"/>
        </w:rPr>
        <w:t>» на тему</w:t>
      </w:r>
      <w:r w:rsidRPr="00090953">
        <w:rPr>
          <w:rFonts w:ascii="Times New Roman" w:hAnsi="Times New Roman" w:cs="Times New Roman"/>
          <w:sz w:val="28"/>
          <w:szCs w:val="28"/>
        </w:rPr>
        <w:t xml:space="preserve"> «Современное состояние развития добровольчества (</w:t>
      </w:r>
      <w:proofErr w:type="spellStart"/>
      <w:r w:rsidRPr="0009095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90953">
        <w:rPr>
          <w:rFonts w:ascii="Times New Roman" w:hAnsi="Times New Roman" w:cs="Times New Roman"/>
          <w:sz w:val="28"/>
          <w:szCs w:val="28"/>
        </w:rPr>
        <w:t xml:space="preserve">) </w:t>
      </w:r>
      <w:r w:rsidR="008B2A3B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в Российской Федерации: проблемы и пути решения», в </w:t>
      </w:r>
      <w:r w:rsidR="00F31A4C" w:rsidRPr="00090953">
        <w:rPr>
          <w:rFonts w:ascii="Times New Roman" w:hAnsi="Times New Roman" w:cs="Times New Roman"/>
          <w:sz w:val="28"/>
          <w:szCs w:val="28"/>
        </w:rPr>
        <w:t>работе которого</w:t>
      </w:r>
      <w:r w:rsidRPr="00090953">
        <w:rPr>
          <w:rFonts w:ascii="Times New Roman" w:hAnsi="Times New Roman" w:cs="Times New Roman"/>
          <w:sz w:val="28"/>
          <w:szCs w:val="28"/>
        </w:rPr>
        <w:t xml:space="preserve"> приняли участие представители федеральных органов исполнительной власти, </w:t>
      </w:r>
      <w:r w:rsidRPr="009C65F8">
        <w:rPr>
          <w:rFonts w:ascii="Times New Roman" w:hAnsi="Times New Roman" w:cs="Times New Roman"/>
          <w:sz w:val="28"/>
          <w:szCs w:val="28"/>
        </w:rPr>
        <w:t>добровольческих организаций и организаций МЧС России.</w:t>
      </w:r>
    </w:p>
    <w:p w:rsidR="00AB0FE7" w:rsidRPr="00090953" w:rsidRDefault="00AB0FE7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F8">
        <w:rPr>
          <w:rFonts w:ascii="Times New Roman" w:hAnsi="Times New Roman" w:cs="Times New Roman"/>
          <w:sz w:val="28"/>
          <w:szCs w:val="28"/>
        </w:rPr>
        <w:t>Внесены изменения в приказ  МЧС России от 29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C65F8">
        <w:rPr>
          <w:rFonts w:ascii="Times New Roman" w:hAnsi="Times New Roman" w:cs="Times New Roman"/>
          <w:sz w:val="28"/>
          <w:szCs w:val="28"/>
        </w:rPr>
        <w:t xml:space="preserve">2019 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65F8">
        <w:rPr>
          <w:rFonts w:ascii="Times New Roman" w:hAnsi="Times New Roman" w:cs="Times New Roman"/>
          <w:sz w:val="28"/>
          <w:szCs w:val="28"/>
        </w:rPr>
        <w:t>№ 185 (приказ МЧС России от 15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C65F8">
        <w:rPr>
          <w:rFonts w:ascii="Times New Roman" w:hAnsi="Times New Roman" w:cs="Times New Roman"/>
          <w:sz w:val="28"/>
          <w:szCs w:val="28"/>
        </w:rPr>
        <w:t>2021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5F8">
        <w:rPr>
          <w:rFonts w:ascii="Times New Roman" w:hAnsi="Times New Roman" w:cs="Times New Roman"/>
          <w:sz w:val="28"/>
          <w:szCs w:val="28"/>
        </w:rPr>
        <w:t xml:space="preserve"> № 239) «О мерах по реализации постановления Правительства Российской Федерации от 17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B2A3B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t>2018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5F8">
        <w:rPr>
          <w:rFonts w:ascii="Times New Roman" w:hAnsi="Times New Roman" w:cs="Times New Roman"/>
          <w:sz w:val="28"/>
          <w:szCs w:val="28"/>
        </w:rPr>
        <w:t xml:space="preserve"> № 1237 «Об утверждении Правил предоставления субсидий </w:t>
      </w:r>
      <w:r w:rsidR="008B2A3B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lastRenderedPageBreak/>
        <w:t xml:space="preserve">из федерального бюджета социально ориентированным некоммерческим организациям, осуществляющим деятельность в области защиты населения </w:t>
      </w:r>
      <w:r w:rsidR="008B2A3B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t>и территорий от чрезвычайных ситуаций, обеспечения пожарной безопасности и безопасности людей на водных объектах» в части конкретизации и обеспечения прозрачности процедур (этапов) и сроков проведения конкурсного отбора, порядка пред</w:t>
      </w:r>
      <w:r w:rsidR="00C32AF4" w:rsidRPr="009C65F8">
        <w:rPr>
          <w:rFonts w:ascii="Times New Roman" w:hAnsi="Times New Roman" w:cs="Times New Roman"/>
          <w:sz w:val="28"/>
          <w:szCs w:val="28"/>
        </w:rPr>
        <w:t xml:space="preserve">оставления дополнительной </w:t>
      </w:r>
      <w:r w:rsidRPr="009C65F8">
        <w:rPr>
          <w:rFonts w:ascii="Times New Roman" w:hAnsi="Times New Roman" w:cs="Times New Roman"/>
          <w:sz w:val="28"/>
          <w:szCs w:val="28"/>
        </w:rPr>
        <w:t xml:space="preserve">отчетности, в виде отчета о произведенных расходах добровольческих организаций, связанных с реализацией мероприятий, для получения </w:t>
      </w:r>
      <w:r w:rsidR="008B2A3B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t>их возмещения.</w:t>
      </w:r>
    </w:p>
    <w:p w:rsidR="00AB0FE7" w:rsidRPr="009C65F8" w:rsidRDefault="00AB0FE7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В МЧС России проведен конкурсный отбор для предоставления субсидии из федерального бюджета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</w:t>
      </w:r>
      <w:r w:rsidR="00665D81" w:rsidRPr="00090953">
        <w:rPr>
          <w:rFonts w:ascii="Times New Roman" w:hAnsi="Times New Roman" w:cs="Times New Roman"/>
          <w:sz w:val="28"/>
          <w:szCs w:val="28"/>
        </w:rPr>
        <w:t xml:space="preserve">ектах </w:t>
      </w:r>
      <w:r w:rsidR="008B2A3B" w:rsidRPr="00090953">
        <w:rPr>
          <w:rFonts w:ascii="Times New Roman" w:hAnsi="Times New Roman" w:cs="Times New Roman"/>
          <w:sz w:val="28"/>
          <w:szCs w:val="28"/>
        </w:rPr>
        <w:br/>
      </w:r>
      <w:r w:rsidR="00665D81" w:rsidRPr="00090953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65D81" w:rsidRPr="009C65F8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Pr="009C65F8">
        <w:rPr>
          <w:rFonts w:ascii="Times New Roman" w:hAnsi="Times New Roman" w:cs="Times New Roman"/>
          <w:sz w:val="28"/>
          <w:szCs w:val="28"/>
        </w:rPr>
        <w:t>9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9C65F8">
        <w:rPr>
          <w:rFonts w:ascii="Times New Roman" w:hAnsi="Times New Roman" w:cs="Times New Roman"/>
          <w:sz w:val="28"/>
          <w:szCs w:val="28"/>
        </w:rPr>
        <w:t>2021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5F8">
        <w:rPr>
          <w:rFonts w:ascii="Times New Roman" w:hAnsi="Times New Roman" w:cs="Times New Roman"/>
          <w:sz w:val="28"/>
          <w:szCs w:val="28"/>
        </w:rPr>
        <w:t xml:space="preserve"> № ПР-11-13).</w:t>
      </w:r>
    </w:p>
    <w:p w:rsidR="00044814" w:rsidRPr="009C65F8" w:rsidRDefault="00AB0FE7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F8">
        <w:rPr>
          <w:rFonts w:ascii="Times New Roman" w:hAnsi="Times New Roman" w:cs="Times New Roman"/>
          <w:sz w:val="28"/>
          <w:szCs w:val="28"/>
        </w:rPr>
        <w:t xml:space="preserve">По его итогам 11 добровольческим организациям выделена субсидия </w:t>
      </w:r>
      <w:r w:rsidR="00C32AF4" w:rsidRPr="009C65F8">
        <w:rPr>
          <w:rFonts w:ascii="Times New Roman" w:hAnsi="Times New Roman" w:cs="Times New Roman"/>
          <w:sz w:val="28"/>
          <w:szCs w:val="28"/>
        </w:rPr>
        <w:br/>
      </w:r>
      <w:r w:rsidRPr="009C65F8">
        <w:rPr>
          <w:rFonts w:ascii="Times New Roman" w:hAnsi="Times New Roman" w:cs="Times New Roman"/>
          <w:sz w:val="28"/>
          <w:szCs w:val="28"/>
        </w:rPr>
        <w:t>на общую сумму более 80 млн. рублей.</w:t>
      </w:r>
    </w:p>
    <w:p w:rsidR="00AB0FE7" w:rsidRPr="00090953" w:rsidRDefault="00AB0FE7" w:rsidP="0004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F8">
        <w:rPr>
          <w:rFonts w:ascii="Times New Roman" w:hAnsi="Times New Roman" w:cs="Times New Roman"/>
          <w:sz w:val="28"/>
          <w:szCs w:val="28"/>
        </w:rPr>
        <w:t>По итогам заочного заседания Общественного совета пр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и МЧС России (протокол от 5 февраля </w:t>
      </w:r>
      <w:r w:rsidRPr="009C65F8">
        <w:rPr>
          <w:rFonts w:ascii="Times New Roman" w:hAnsi="Times New Roman" w:cs="Times New Roman"/>
          <w:sz w:val="28"/>
          <w:szCs w:val="28"/>
        </w:rPr>
        <w:t>2021</w:t>
      </w:r>
      <w:r w:rsidR="00044814" w:rsidRPr="009C65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65F8">
        <w:rPr>
          <w:rFonts w:ascii="Times New Roman" w:hAnsi="Times New Roman" w:cs="Times New Roman"/>
          <w:sz w:val="28"/>
          <w:szCs w:val="28"/>
        </w:rPr>
        <w:t xml:space="preserve"> № 1)</w:t>
      </w:r>
      <w:r w:rsidRPr="00090953">
        <w:rPr>
          <w:rFonts w:ascii="Times New Roman" w:hAnsi="Times New Roman" w:cs="Times New Roman"/>
          <w:sz w:val="28"/>
          <w:szCs w:val="28"/>
        </w:rPr>
        <w:t xml:space="preserve"> утверждено Положение о рабочей группе Общественного совета при МЧС России по поддержке добровольчества (</w:t>
      </w:r>
      <w:proofErr w:type="spellStart"/>
      <w:r w:rsidRPr="0009095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90953">
        <w:rPr>
          <w:rFonts w:ascii="Times New Roman" w:hAnsi="Times New Roman" w:cs="Times New Roman"/>
          <w:sz w:val="28"/>
          <w:szCs w:val="28"/>
        </w:rPr>
        <w:t xml:space="preserve">) в области защиты населения и территорий </w:t>
      </w:r>
      <w:r w:rsidR="00A3450C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от чрезвычайных ситуаций, обеспечения пожарной безопасности</w:t>
      </w:r>
      <w:r w:rsidR="00A3450C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и безопасности людей на водных объектах.</w:t>
      </w:r>
    </w:p>
    <w:p w:rsidR="00772769" w:rsidRPr="00090953" w:rsidRDefault="00772769" w:rsidP="0023532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реализации мероприятий по обеспечению сохранности жизни </w:t>
      </w:r>
      <w:r w:rsidR="00A3450C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и здоровья граждан на водных объектах инспекторами ГИМС главных управлений МЧС России по субъектам Российской Федерации организовано тесное взаимодействие с Общероссийской общественной организацией «Всероссийское общество спасания на водах».</w:t>
      </w:r>
    </w:p>
    <w:p w:rsidR="001402CE" w:rsidRPr="00090953" w:rsidRDefault="001402CE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Заключено 12 соглашений о взаимодействии между главными управлениями МЧС России по субъектам Российской Федерации </w:t>
      </w:r>
      <w:r w:rsidR="00C32AF4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и добровольческими (волонтерскими) организациями, участвующими </w:t>
      </w:r>
      <w:r w:rsidR="00537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в деятельности по защите населения и территорий от чрезвычайных ситуаций и обеспечению пожарной безопасности и безопасности людей на водных объектах</w:t>
      </w:r>
      <w:r w:rsidR="00D15B55" w:rsidRPr="00090953">
        <w:rPr>
          <w:rFonts w:ascii="Times New Roman" w:hAnsi="Times New Roman" w:cs="Times New Roman"/>
          <w:sz w:val="28"/>
          <w:szCs w:val="28"/>
        </w:rPr>
        <w:t>.</w:t>
      </w:r>
    </w:p>
    <w:p w:rsidR="00772769" w:rsidRPr="00090953" w:rsidRDefault="001402CE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Проведено 2342 совместных учения подразделений, подчиненных главным управлениям МЧС России по субъектам Российской Федерации, </w:t>
      </w:r>
      <w:r w:rsidR="00537268" w:rsidRPr="00090953">
        <w:rPr>
          <w:rFonts w:ascii="Times New Roman" w:hAnsi="Times New Roman" w:cs="Times New Roman"/>
          <w:sz w:val="28"/>
          <w:szCs w:val="28"/>
        </w:rPr>
        <w:br/>
      </w:r>
      <w:r w:rsidR="00F31A4C" w:rsidRPr="00090953">
        <w:rPr>
          <w:rFonts w:ascii="Times New Roman" w:hAnsi="Times New Roman" w:cs="Times New Roman"/>
          <w:sz w:val="28"/>
          <w:szCs w:val="28"/>
        </w:rPr>
        <w:t>и добровольческих (волонтерских</w:t>
      </w:r>
      <w:r w:rsidRPr="00090953">
        <w:rPr>
          <w:rFonts w:ascii="Times New Roman" w:hAnsi="Times New Roman" w:cs="Times New Roman"/>
          <w:sz w:val="28"/>
          <w:szCs w:val="28"/>
        </w:rPr>
        <w:t xml:space="preserve">) </w:t>
      </w:r>
      <w:r w:rsidR="00F31A4C" w:rsidRPr="00090953">
        <w:rPr>
          <w:rFonts w:ascii="Times New Roman" w:hAnsi="Times New Roman" w:cs="Times New Roman"/>
          <w:sz w:val="28"/>
          <w:szCs w:val="28"/>
        </w:rPr>
        <w:t>организаций</w:t>
      </w:r>
      <w:r w:rsidRPr="00090953">
        <w:rPr>
          <w:rFonts w:ascii="Times New Roman" w:hAnsi="Times New Roman" w:cs="Times New Roman"/>
          <w:sz w:val="28"/>
          <w:szCs w:val="28"/>
        </w:rPr>
        <w:t>.</w:t>
      </w:r>
    </w:p>
    <w:p w:rsidR="004B5B58" w:rsidRPr="00090953" w:rsidRDefault="004B5B58" w:rsidP="0023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 xml:space="preserve">Пункт 11. Реализация документов стратегического планирования государственной политики Российской Федерации в области гражданской обороны, защиты населения и территорий </w:t>
      </w:r>
      <w:r w:rsidR="004F7080" w:rsidRPr="00090953">
        <w:rPr>
          <w:rFonts w:ascii="Times New Roman" w:hAnsi="Times New Roman" w:cs="Times New Roman"/>
          <w:b/>
          <w:sz w:val="28"/>
          <w:szCs w:val="28"/>
        </w:rPr>
        <w:br/>
      </w:r>
      <w:r w:rsidRPr="00090953">
        <w:rPr>
          <w:rFonts w:ascii="Times New Roman" w:hAnsi="Times New Roman" w:cs="Times New Roman"/>
          <w:b/>
          <w:sz w:val="28"/>
          <w:szCs w:val="28"/>
        </w:rPr>
        <w:t>от чрезвычайных ситуаций, пожарной безопасности и безопасности людей на водных объектах, а также обеспечения ядерной, радиационной, химической и биологической безопасности.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МЧС России продолжается реализация Стратегии в области гражданской обороны, защиты населения и территорий от чрезвычайных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ситуаций, обеспечения пожарной безопасности и безопасности людей </w:t>
      </w:r>
      <w:r w:rsidR="004F7080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водных объектах на период до 2030 года </w:t>
      </w:r>
      <w:r w:rsidRPr="00090953">
        <w:rPr>
          <w:rFonts w:ascii="Times New Roman" w:eastAsia="BatangChe" w:hAnsi="Times New Roman" w:cs="Times New Roman"/>
          <w:sz w:val="28"/>
          <w:szCs w:val="28"/>
        </w:rPr>
        <w:t xml:space="preserve">(далее – Стратегия). </w:t>
      </w:r>
    </w:p>
    <w:p w:rsidR="001F57DC" w:rsidRPr="00090953" w:rsidRDefault="001F57DC" w:rsidP="00235328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090953">
        <w:rPr>
          <w:rFonts w:ascii="Times New Roman" w:eastAsia="BatangChe" w:hAnsi="Times New Roman" w:cs="Times New Roman"/>
          <w:sz w:val="28"/>
          <w:szCs w:val="28"/>
        </w:rPr>
        <w:t xml:space="preserve">Информация о результатах реализации </w:t>
      </w:r>
      <w:r w:rsidR="004440DD" w:rsidRPr="00090953">
        <w:rPr>
          <w:rFonts w:ascii="Times New Roman" w:eastAsia="BatangChe" w:hAnsi="Times New Roman" w:cs="Times New Roman"/>
          <w:sz w:val="28"/>
          <w:szCs w:val="28"/>
        </w:rPr>
        <w:t>Стратегии</w:t>
      </w:r>
      <w:r w:rsidRPr="00090953">
        <w:rPr>
          <w:rFonts w:ascii="Times New Roman" w:eastAsia="BatangChe" w:hAnsi="Times New Roman" w:cs="Times New Roman"/>
          <w:sz w:val="28"/>
          <w:szCs w:val="28"/>
        </w:rPr>
        <w:t xml:space="preserve"> ежегодно отражается в государственном докладе о состоянии защиты населения </w:t>
      </w:r>
      <w:r w:rsidR="00537268" w:rsidRPr="00090953">
        <w:rPr>
          <w:rFonts w:ascii="Times New Roman" w:eastAsia="BatangChe" w:hAnsi="Times New Roman" w:cs="Times New Roman"/>
          <w:sz w:val="28"/>
          <w:szCs w:val="28"/>
        </w:rPr>
        <w:br/>
      </w:r>
      <w:r w:rsidRPr="00090953">
        <w:rPr>
          <w:rFonts w:ascii="Times New Roman" w:eastAsia="BatangChe" w:hAnsi="Times New Roman" w:cs="Times New Roman"/>
          <w:sz w:val="28"/>
          <w:szCs w:val="28"/>
        </w:rPr>
        <w:t xml:space="preserve">и территорий Российской Федерации от чрезвычайных ситуаций природного и техногенного характера и докладе о состоянии гражданской обороны </w:t>
      </w:r>
      <w:r w:rsidR="00537268" w:rsidRPr="00090953">
        <w:rPr>
          <w:rFonts w:ascii="Times New Roman" w:eastAsia="BatangChe" w:hAnsi="Times New Roman" w:cs="Times New Roman"/>
          <w:sz w:val="28"/>
          <w:szCs w:val="28"/>
        </w:rPr>
        <w:br/>
      </w:r>
      <w:r w:rsidRPr="00090953">
        <w:rPr>
          <w:rFonts w:ascii="Times New Roman" w:eastAsia="BatangChe" w:hAnsi="Times New Roman" w:cs="Times New Roman"/>
          <w:sz w:val="28"/>
          <w:szCs w:val="28"/>
        </w:rPr>
        <w:t>в Российской Федерации.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Планом мероприятий на 2020–2024 годы (I этап)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по реализации Стратегии</w:t>
      </w:r>
      <w:r w:rsidR="005735FD" w:rsidRPr="005735FD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мероприятия, предусмотренные Планом на 2021 год, в целом выполнены.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В целях совершенствования нормативно-правового регулирования внесены</w:t>
      </w:r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изменения в российское законодательство в вопросах, касающихся: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проведения эвакуационных мероприятий;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>ужесточения</w:t>
      </w:r>
      <w:proofErr w:type="gramEnd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административной ответственности за отдельные нарушения пожарной безопасности;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>совершенствования</w:t>
      </w:r>
      <w:proofErr w:type="gramEnd"/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взаимодействия с федеральными органами исполнительной власти в части обеспечения постоянного доступа МЧС</w:t>
      </w:r>
      <w:r w:rsidR="00537268"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> </w:t>
      </w:r>
      <w:r w:rsidRPr="00090953">
        <w:rPr>
          <w:rFonts w:ascii="Times New Roman" w:eastAsia="BatangChe" w:hAnsi="Times New Roman" w:cs="Times New Roman"/>
          <w:sz w:val="28"/>
          <w:szCs w:val="28"/>
          <w:lang w:eastAsia="ru-RU"/>
        </w:rPr>
        <w:t>России к информационным ресурсам РСЧС.</w:t>
      </w:r>
    </w:p>
    <w:p w:rsidR="001F57DC" w:rsidRPr="00090953" w:rsidRDefault="001F57DC" w:rsidP="0053726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Правительством Российской Федерации регламентированы правила формирования и утверждения перечней критически важных и потенциально опасных объектов, а также утверждены правила разработки обязательных для выполнения требований к данным объектам в области защиты населения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и территорий от чрезвычайных ситуаций.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Продолжается развитие структуры РСЧС и ее функциональных подсистем.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нормативно определило создание </w:t>
      </w:r>
      <w:r w:rsidRPr="00090953">
        <w:rPr>
          <w:rFonts w:ascii="Times New Roman" w:hAnsi="Times New Roman" w:cs="Times New Roman"/>
          <w:bCs/>
          <w:sz w:val="28"/>
          <w:szCs w:val="28"/>
        </w:rPr>
        <w:t>постоянно действующих оперативных штабов при комиссиях</w:t>
      </w:r>
      <w:r w:rsidR="00537268" w:rsidRPr="00090953">
        <w:rPr>
          <w:rFonts w:ascii="Times New Roman" w:hAnsi="Times New Roman" w:cs="Times New Roman"/>
          <w:bCs/>
          <w:sz w:val="28"/>
          <w:szCs w:val="28"/>
        </w:rPr>
        <w:br/>
      </w:r>
      <w:r w:rsidRPr="00090953">
        <w:rPr>
          <w:rFonts w:ascii="Times New Roman" w:hAnsi="Times New Roman" w:cs="Times New Roman"/>
          <w:bCs/>
          <w:sz w:val="28"/>
          <w:szCs w:val="28"/>
        </w:rPr>
        <w:t xml:space="preserve">по предупреждению и ликвидации чрезвычайных ситуаций и </w:t>
      </w:r>
      <w:r w:rsidR="005735FD" w:rsidRPr="00090953">
        <w:rPr>
          <w:rFonts w:ascii="Times New Roman" w:hAnsi="Times New Roman" w:cs="Times New Roman"/>
          <w:bCs/>
          <w:sz w:val="28"/>
          <w:szCs w:val="28"/>
        </w:rPr>
        <w:t xml:space="preserve">обеспечению пожарной безопасности субъектов Российской Федерации для </w:t>
      </w:r>
      <w:r w:rsidR="005735FD" w:rsidRPr="00090953">
        <w:rPr>
          <w:rFonts w:ascii="Times New Roman" w:hAnsi="Times New Roman" w:cs="Times New Roman"/>
          <w:sz w:val="28"/>
          <w:szCs w:val="28"/>
        </w:rPr>
        <w:t>оценки обстановки,</w:t>
      </w:r>
      <w:r w:rsidRPr="00090953">
        <w:rPr>
          <w:rFonts w:ascii="Times New Roman" w:hAnsi="Times New Roman" w:cs="Times New Roman"/>
          <w:sz w:val="28"/>
          <w:szCs w:val="28"/>
        </w:rPr>
        <w:t xml:space="preserve"> и координации сил РСЧС в зонах чрезвычайных ситуаций, подготовки проектов решений по ликвидации чрезвычайных ситуаций. Возглавлять оперативные штабы поручено руководителям территориальных органов МЧС России.</w:t>
      </w:r>
    </w:p>
    <w:p w:rsidR="004440DD" w:rsidRPr="00090953" w:rsidRDefault="001F57DC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Показатели, характеризующие работу РСЧС в 2021 году, имеют положительную динамику. Достигнуты задачи и реализованы соответствующие направле</w:t>
      </w:r>
      <w:r w:rsidR="004440DD" w:rsidRPr="00090953">
        <w:rPr>
          <w:rFonts w:ascii="Times New Roman" w:hAnsi="Times New Roman" w:cs="Times New Roman"/>
          <w:sz w:val="28"/>
          <w:szCs w:val="28"/>
        </w:rPr>
        <w:t>ния Стратегии, в числе которых:</w:t>
      </w:r>
    </w:p>
    <w:p w:rsidR="004440DD" w:rsidRPr="00090953" w:rsidRDefault="001F57DC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комплексного подхода к вопросам предупреждения чрезвычайных ситуаций</w:t>
      </w:r>
      <w:r w:rsidR="004440DD" w:rsidRPr="00090953">
        <w:rPr>
          <w:rFonts w:ascii="Times New Roman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sz w:val="28"/>
          <w:szCs w:val="28"/>
        </w:rPr>
        <w:t xml:space="preserve">с применением современных методов и </w:t>
      </w:r>
      <w:r w:rsidR="00987AD5" w:rsidRPr="00090953">
        <w:rPr>
          <w:rFonts w:ascii="Times New Roman" w:hAnsi="Times New Roman" w:cs="Times New Roman"/>
          <w:sz w:val="28"/>
          <w:szCs w:val="28"/>
        </w:rPr>
        <w:t>способов раннего выявления и диагностики опасности,</w:t>
      </w:r>
      <w:r w:rsidRPr="00090953">
        <w:rPr>
          <w:rFonts w:ascii="Times New Roman" w:hAnsi="Times New Roman" w:cs="Times New Roman"/>
          <w:sz w:val="28"/>
          <w:szCs w:val="28"/>
        </w:rPr>
        <w:t xml:space="preserve"> и угроз;</w:t>
      </w:r>
    </w:p>
    <w:p w:rsidR="004440DD" w:rsidRPr="00090953" w:rsidRDefault="001F57DC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готовности и подготовки органов управления и сил РСЧС </w:t>
      </w:r>
      <w:r w:rsidR="004440DD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к реагированию на чрезвычайные ситуации, а также адаптация технологии спасения к региональным и технологичным особенностям; </w:t>
      </w:r>
    </w:p>
    <w:p w:rsidR="001F57DC" w:rsidRPr="00090953" w:rsidRDefault="001F57DC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 и других некоммерческих организаций к проведению мероприятий </w:t>
      </w:r>
      <w:r w:rsidR="004F7080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по предупреждению и защите населения и территорий от чрезвычайных ситуаций и пожаров.</w:t>
      </w:r>
    </w:p>
    <w:p w:rsidR="001F57DC" w:rsidRPr="00090953" w:rsidRDefault="001F57DC" w:rsidP="0023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совершенствования информационного взаимодействия при решении задач в области защиты населения и территорий от чрезвычайных ситуаций в</w:t>
      </w:r>
      <w:r w:rsidRPr="00090953">
        <w:rPr>
          <w:rFonts w:ascii="Times New Roman" w:hAnsi="Times New Roman" w:cs="Times New Roman"/>
          <w:sz w:val="28"/>
          <w:szCs w:val="28"/>
        </w:rPr>
        <w:t xml:space="preserve"> 2021 году МЧС России подписаны 18 регламентов информационного взаимодействия с федеральными органами исполнительной власти, государственными корпорациями и организациями. </w:t>
      </w:r>
    </w:p>
    <w:p w:rsidR="001F57DC" w:rsidRPr="00090953" w:rsidRDefault="001F57DC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Органы управления</w:t>
      </w:r>
      <w:r w:rsidR="00550699" w:rsidRPr="00090953">
        <w:rPr>
          <w:rFonts w:ascii="Times New Roman" w:hAnsi="Times New Roman" w:cs="Times New Roman"/>
          <w:sz w:val="28"/>
          <w:szCs w:val="28"/>
        </w:rPr>
        <w:t xml:space="preserve"> и силы РСЧС повсеместно принимали</w:t>
      </w:r>
      <w:r w:rsidRPr="00090953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537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 в крупномасштабных учениях по ликвидации последствий весеннего половодья и природных пожаров. Цель учений заключалась</w:t>
      </w:r>
      <w:r w:rsidR="00537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в совершенствовании практических навыков при ликвидации последствий различных чрезвычайных ситуаци</w:t>
      </w:r>
      <w:r w:rsidR="00550699" w:rsidRPr="00090953">
        <w:rPr>
          <w:rFonts w:ascii="Times New Roman" w:hAnsi="Times New Roman" w:cs="Times New Roman"/>
          <w:sz w:val="28"/>
          <w:szCs w:val="28"/>
        </w:rPr>
        <w:t>й природного характера, проверке</w:t>
      </w:r>
      <w:r w:rsidRPr="00090953">
        <w:rPr>
          <w:rFonts w:ascii="Times New Roman" w:hAnsi="Times New Roman" w:cs="Times New Roman"/>
          <w:sz w:val="28"/>
          <w:szCs w:val="28"/>
        </w:rPr>
        <w:t xml:space="preserve"> надежности систем управления, связи </w:t>
      </w:r>
      <w:r w:rsidR="00550699" w:rsidRPr="00090953">
        <w:rPr>
          <w:rFonts w:ascii="Times New Roman" w:hAnsi="Times New Roman" w:cs="Times New Roman"/>
          <w:sz w:val="28"/>
          <w:szCs w:val="28"/>
        </w:rPr>
        <w:t>и оповещения, а также достижении</w:t>
      </w:r>
      <w:r w:rsidRPr="00090953">
        <w:rPr>
          <w:rFonts w:ascii="Times New Roman" w:hAnsi="Times New Roman" w:cs="Times New Roman"/>
          <w:sz w:val="28"/>
          <w:szCs w:val="28"/>
        </w:rPr>
        <w:t xml:space="preserve"> сог</w:t>
      </w:r>
      <w:r w:rsidR="004440DD" w:rsidRPr="00090953">
        <w:rPr>
          <w:rFonts w:ascii="Times New Roman" w:hAnsi="Times New Roman" w:cs="Times New Roman"/>
          <w:sz w:val="28"/>
          <w:szCs w:val="28"/>
        </w:rPr>
        <w:t>ласованности действий и проверке</w:t>
      </w:r>
      <w:r w:rsidRPr="00090953">
        <w:rPr>
          <w:rFonts w:ascii="Times New Roman" w:hAnsi="Times New Roman" w:cs="Times New Roman"/>
          <w:sz w:val="28"/>
          <w:szCs w:val="28"/>
        </w:rPr>
        <w:t xml:space="preserve"> уровня готовности к реагированию</w:t>
      </w:r>
      <w:r w:rsidR="00537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на возникающие чрезвычайные ситуации. </w:t>
      </w:r>
    </w:p>
    <w:p w:rsidR="001F57DC" w:rsidRPr="00090953" w:rsidRDefault="001F57DC" w:rsidP="002353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0953">
        <w:rPr>
          <w:rFonts w:ascii="Times New Roman" w:hAnsi="Times New Roman" w:cs="Times New Roman"/>
          <w:sz w:val="28"/>
          <w:szCs w:val="28"/>
        </w:rPr>
        <w:t>В проведении всероссийской штабной тренировки по гражданской обороне</w:t>
      </w:r>
      <w:r w:rsidR="004440DD" w:rsidRPr="00090953">
        <w:rPr>
          <w:rFonts w:ascii="Times New Roman" w:hAnsi="Times New Roman" w:cs="Times New Roman"/>
          <w:sz w:val="28"/>
          <w:szCs w:val="28"/>
        </w:rPr>
        <w:t xml:space="preserve"> 6 октября 2021 года</w:t>
      </w:r>
      <w:r w:rsidRPr="00090953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свыше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 тысяч</w:t>
      </w:r>
      <w:r w:rsidR="00550699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40DD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 тысяч</w:t>
      </w:r>
      <w:r w:rsidR="00550699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техники</w:t>
      </w:r>
      <w:r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ходе которой была целенаправленно смоделирована самая сложная обстановка, которая может сложиться </w:t>
      </w:r>
      <w:r w:rsidR="004440DD"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субъектах Российской Федерации как при крупномасштабных чрезвычайных ситуациях, так и при военных конфликтах. </w:t>
      </w:r>
    </w:p>
    <w:p w:rsidR="001F57DC" w:rsidRPr="00090953" w:rsidRDefault="001F57DC" w:rsidP="00235328">
      <w:pPr>
        <w:pStyle w:val="ad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090953">
        <w:rPr>
          <w:sz w:val="28"/>
          <w:szCs w:val="28"/>
        </w:rPr>
        <w:t xml:space="preserve">Благодаря проводимой научно-технической политике создаются новые образцы пожарно-спасательного и аварийно-спасательного оборудования, экипировки, расширяется линейка пожарных и аварийно-спасательных автомобилей, соответствующих статусу пожарно-спасательных подразделений, разрабатываются технологии применения современных подходов к тушению пожаров, проведению аварийно-спасательных работ. </w:t>
      </w:r>
    </w:p>
    <w:p w:rsidR="001F57DC" w:rsidRPr="00090953" w:rsidRDefault="001F57DC" w:rsidP="005372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культуры безопасности проведены масштабные информационно-пропагандистские и социально-профилактические акции, конкурсы, семинары, показательные занятия, открытые уроки, главная цель которых – повышение грамотности населения в области гражданской обороны, предупреждения чрезвычайных ситуаций, обеспечения пожарной безопасности и безопасности людей на водных объектах.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МЧС России продолжается реализация Основ государственной политики Российской Федерации в области гражданской обороны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период до 2030 </w:t>
      </w:r>
      <w:r w:rsidRPr="005735FD">
        <w:rPr>
          <w:rFonts w:ascii="Times New Roman" w:eastAsiaTheme="minorEastAsia" w:hAnsi="Times New Roman"/>
          <w:sz w:val="28"/>
          <w:szCs w:val="28"/>
          <w:lang w:eastAsia="ru-RU"/>
        </w:rPr>
        <w:t>года</w:t>
      </w:r>
      <w:r w:rsidRPr="005735FD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  <w:r w:rsidRPr="005735FD">
        <w:rPr>
          <w:rFonts w:ascii="Times New Roman" w:eastAsiaTheme="minorEastAsia" w:hAnsi="Times New Roman"/>
          <w:sz w:val="28"/>
          <w:szCs w:val="28"/>
          <w:lang w:eastAsia="ru-RU"/>
        </w:rPr>
        <w:t>(утверждены Указом Президента Российской</w:t>
      </w:r>
      <w:r w:rsidR="00852C30" w:rsidRPr="0057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Федерации от 20 декабря 2016 года</w:t>
      </w:r>
      <w:r w:rsidRPr="0057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696).</w:t>
      </w:r>
      <w:r w:rsidRPr="0009095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поручением Заместителя Председателя Правительства Российской Федерации сведения о ходе выполнения Плана мероприятий </w:t>
      </w:r>
      <w:r w:rsidR="005735F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реализации Основ государственной политики Российской Федерации </w:t>
      </w:r>
      <w:r w:rsidR="005735F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области гражданской обороны на период до 2030 года направляются ежегодно в Правительство Российской Федерации в составе Доклада </w:t>
      </w:r>
      <w:r w:rsidR="005735F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о состоянии гражданской обороны в Российской Федерации.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2021 году Доклад о состоянии гражданской обороны </w:t>
      </w:r>
      <w:r w:rsidRPr="00090953">
        <w:rPr>
          <w:rFonts w:ascii="Times New Roman" w:hAnsi="Times New Roman"/>
          <w:sz w:val="28"/>
          <w:szCs w:val="28"/>
        </w:rPr>
        <w:t>в Российской Федерации одобрен Правительством Российской Федерации.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принятия нормативных правовых актов, регламентирующих деятельность в области гражданской обороны с учетом современных подходов и внедрения в Российской Федерации системы стратегического планирования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утверждены План гражданской обороны Российской Федерации и План эвакуационных мероприятий в Российской Федерации.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>В целях внедрения в деятельность территориальных органов МЧС</w:t>
      </w:r>
      <w:r w:rsidR="00537268" w:rsidRPr="005F4FC4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 xml:space="preserve">России автоматизированных программно-технических комплексов </w:t>
      </w:r>
      <w:r w:rsidR="00537268" w:rsidRPr="005F4FC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планированию и выполнению мероприятий по гражданской обороне </w:t>
      </w:r>
      <w:r w:rsidR="00537268" w:rsidRPr="005F4FC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распоряжением МЧС России от 28</w:t>
      </w:r>
      <w:r w:rsidR="00A81747" w:rsidRPr="005F4FC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октября 2021 года </w:t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 xml:space="preserve">№ 933 </w:t>
      </w:r>
      <w:r w:rsidR="00537268" w:rsidRPr="005F4FC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 xml:space="preserve">«О проведении эксперимента функционала опытного образца автоматизированной системы планирования и проведения мероприятий </w:t>
      </w:r>
      <w:r w:rsidR="00537268" w:rsidRPr="005F4FC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F4FC4">
        <w:rPr>
          <w:rFonts w:ascii="Times New Roman" w:eastAsiaTheme="minorEastAsia" w:hAnsi="Times New Roman"/>
          <w:sz w:val="28"/>
          <w:szCs w:val="28"/>
          <w:lang w:eastAsia="ru-RU"/>
        </w:rPr>
        <w:t>по гражданской обороне» в 2021 году запущена проверка функциональных возможностей автоматизированной системы планирования и проведения мероприятий по гражданской обороне (АСП-ГО). По завершении проверки будет осуществляться ввод опытного образца в эксплуатацию в соответствии с требованиями нормативных документов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регулярной основе проводятся тренировки по гражданской обороне.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  <w:t>Так, 6 октября 2021 г. проведена штабная тренировка по гражданской обороне, в ходе которой руководителями гражданской обороны получен опыт и практические навыки в принятии решений на проведение аварийно-спасательных и других неотложных работ, а также проведения эвакуации населения, материальных и культурных ценностей в безопасные районы.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Отработаны действия населения по сигналу оповещения </w:t>
      </w:r>
      <w:r w:rsidR="004F7080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по гражданской обороне в зависимости от рисков, характерных для субъектов Российской Федерации.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В целях оказания методической помощи федеральным органам исполнительной власти, органам исполнительной власти субъектов Российской Федерации, органам местного самоуправления и организациям разработаны и утверждены следующие методические документы: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методические</w:t>
      </w:r>
      <w:proofErr w:type="gramEnd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рекомендации по планированию, подготовке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и проведению эвакуации населения, материальных и культурных ценностей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в безопасные районы;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методические</w:t>
      </w:r>
      <w:proofErr w:type="gramEnd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рекомендации по созданию, оснащению, подготовке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и применению нештатных аварийно-спасательных формирований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и нештатных формирований по обеспечению выполнения мероприятий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по гражданской обороне;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методические</w:t>
      </w:r>
      <w:proofErr w:type="gramEnd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рекомендации по организации и проведению мероприятий по восстановлению и поддержанию общественного порядка </w:t>
      </w:r>
      <w:r w:rsidR="00537268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районах, пострадавших при военных конфликтах или вследствие этих конфликтов, а также при чрезвычайных ситуациях природного </w:t>
      </w:r>
      <w:r w:rsidR="004F7080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и техногенного характера;</w:t>
      </w:r>
    </w:p>
    <w:p w:rsidR="001F57DC" w:rsidRPr="00090953" w:rsidRDefault="001F57DC" w:rsidP="0023532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методические</w:t>
      </w:r>
      <w:proofErr w:type="gramEnd"/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рекомендации по опр</w:t>
      </w:r>
      <w:r w:rsidR="00522C3D"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еделению номенклатуры и </w:t>
      </w:r>
      <w:r w:rsidR="008A5304" w:rsidRPr="00090953">
        <w:rPr>
          <w:rFonts w:ascii="Times New Roman" w:eastAsiaTheme="minorEastAsia" w:hAnsi="Times New Roman"/>
          <w:sz w:val="28"/>
          <w:szCs w:val="28"/>
          <w:lang w:eastAsia="ru-RU"/>
        </w:rPr>
        <w:t>объемов,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</w:t>
      </w:r>
      <w:r w:rsidR="00A81747" w:rsidRPr="0009095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F57DC" w:rsidRPr="00090953" w:rsidRDefault="001F57DC" w:rsidP="0023532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3.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Основы государственной политики Российской Федерации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в области защиты населения и территорий от чрезвычайных ситуаций </w:t>
      </w:r>
      <w:r w:rsidR="00905391" w:rsidRPr="00090953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на период до 2030 года</w:t>
      </w:r>
      <w:r w:rsidRPr="0009095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реализуются в соответствии с Планом мероприятий на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2018-2024 годы (I этап) по реализации Основ государственной политики Российской Федерации в области защиты населения и территорий от чрезвычайных </w:t>
      </w:r>
      <w:r w:rsidR="005735FD">
        <w:rPr>
          <w:rFonts w:ascii="Times New Roman" w:eastAsiaTheme="minorEastAsia" w:hAnsi="Times New Roman"/>
          <w:sz w:val="28"/>
          <w:szCs w:val="28"/>
          <w:lang w:eastAsia="ru-RU"/>
        </w:rPr>
        <w:t xml:space="preserve">ситуаций на период до 2030 года.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результату анализа выполнения каждого мероприятия </w:t>
      </w:r>
      <w:r w:rsidR="00BB529C"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данного 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Плана </w:t>
      </w:r>
      <w:r w:rsidR="003463FF" w:rsidRPr="00090953">
        <w:rPr>
          <w:rFonts w:ascii="Times New Roman" w:eastAsiaTheme="minorEastAsia" w:hAnsi="Times New Roman"/>
          <w:sz w:val="28"/>
          <w:szCs w:val="28"/>
          <w:lang w:eastAsia="ru-RU"/>
        </w:rPr>
        <w:t>за 2021 год мероприятия</w:t>
      </w: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целом выполнены.</w:t>
      </w:r>
    </w:p>
    <w:p w:rsidR="001F57DC" w:rsidRPr="00090953" w:rsidRDefault="001F57DC" w:rsidP="007902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0953">
        <w:rPr>
          <w:rFonts w:ascii="Times New Roman" w:eastAsiaTheme="minorEastAsia" w:hAnsi="Times New Roman"/>
          <w:sz w:val="28"/>
          <w:szCs w:val="28"/>
          <w:lang w:eastAsia="ru-RU"/>
        </w:rPr>
        <w:t>Информация о результатах реализации Основ ежегодно отражается отдельной главой в государственном докладе о состоянии защиты населения и территорий Российской Федерации от чрезвычайных ситуаций природного и техногенного характера.</w:t>
      </w:r>
    </w:p>
    <w:p w:rsidR="001F57DC" w:rsidRPr="00090953" w:rsidRDefault="001F57DC" w:rsidP="0023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4.</w:t>
      </w:r>
      <w:r w:rsidRPr="00090953">
        <w:rPr>
          <w:rFonts w:ascii="Times New Roman" w:hAnsi="Times New Roman" w:cs="Times New Roman"/>
          <w:sz w:val="28"/>
          <w:szCs w:val="28"/>
        </w:rPr>
        <w:tab/>
        <w:t>МЧС России принимает участие в реализации Основ государственной политики в области химической, биологической и ядерной безопасности Российской Федерации.</w:t>
      </w:r>
    </w:p>
    <w:p w:rsidR="005735FD" w:rsidRDefault="001F57DC" w:rsidP="0023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соответствии Планом мероприятий по реализации Основ государственной политики в области обеспечения химической </w:t>
      </w:r>
      <w:r w:rsidR="00790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и биологической безопасности Российской Федерации на период</w:t>
      </w:r>
      <w:r w:rsidR="00790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до 2025 года и дальнейшую перспективу</w:t>
      </w:r>
      <w:r w:rsidR="005735FD">
        <w:rPr>
          <w:rFonts w:ascii="Times New Roman" w:hAnsi="Times New Roman" w:cs="Times New Roman"/>
          <w:sz w:val="28"/>
          <w:szCs w:val="28"/>
        </w:rPr>
        <w:t>,</w:t>
      </w:r>
      <w:r w:rsidRPr="00090953">
        <w:rPr>
          <w:rFonts w:ascii="Times New Roman" w:hAnsi="Times New Roman" w:cs="Times New Roman"/>
          <w:sz w:val="28"/>
          <w:szCs w:val="28"/>
        </w:rPr>
        <w:t xml:space="preserve"> МЧС</w:t>
      </w:r>
      <w:r w:rsidR="003463FF" w:rsidRPr="00090953">
        <w:rPr>
          <w:rFonts w:ascii="Times New Roman" w:hAnsi="Times New Roman" w:cs="Times New Roman"/>
          <w:sz w:val="28"/>
          <w:szCs w:val="28"/>
        </w:rPr>
        <w:t> </w:t>
      </w:r>
      <w:r w:rsidRPr="00090953">
        <w:rPr>
          <w:rFonts w:ascii="Times New Roman" w:hAnsi="Times New Roman" w:cs="Times New Roman"/>
          <w:sz w:val="28"/>
          <w:szCs w:val="28"/>
        </w:rPr>
        <w:t>России осуществляло мероприятия по разработке новых средств проведения анализа окружающей среды в целях предупреждения чрезвычайных ситуаций химического характера</w:t>
      </w:r>
      <w:r w:rsidR="00444526" w:rsidRPr="00090953">
        <w:rPr>
          <w:rFonts w:ascii="Times New Roman" w:hAnsi="Times New Roman" w:cs="Times New Roman"/>
          <w:sz w:val="28"/>
          <w:szCs w:val="28"/>
        </w:rPr>
        <w:t xml:space="preserve"> и </w:t>
      </w:r>
      <w:r w:rsidRPr="00090953">
        <w:rPr>
          <w:rFonts w:ascii="Times New Roman" w:hAnsi="Times New Roman" w:cs="Times New Roman"/>
          <w:sz w:val="28"/>
          <w:szCs w:val="28"/>
        </w:rPr>
        <w:t>формирования государственной программы Российской Федерации «Обеспечение химической и биологической безо</w:t>
      </w:r>
      <w:r w:rsidR="005735FD">
        <w:rPr>
          <w:rFonts w:ascii="Times New Roman" w:hAnsi="Times New Roman" w:cs="Times New Roman"/>
          <w:sz w:val="28"/>
          <w:szCs w:val="28"/>
        </w:rPr>
        <w:t>пасности Российской Федерации».</w:t>
      </w:r>
    </w:p>
    <w:p w:rsidR="001F57DC" w:rsidRPr="00090953" w:rsidRDefault="001F57DC" w:rsidP="0023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реализации Основ государственной политики в области обеспечения ядерной </w:t>
      </w:r>
      <w:r w:rsidR="00790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и радиационной безопасности Российской Федерации на период </w:t>
      </w:r>
      <w:r w:rsidR="0014775B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до 2025 года и дальнейшую перспективу</w:t>
      </w:r>
      <w:r w:rsidRPr="005735FD">
        <w:rPr>
          <w:rFonts w:ascii="Times New Roman" w:hAnsi="Times New Roman" w:cs="Times New Roman"/>
          <w:sz w:val="28"/>
          <w:szCs w:val="28"/>
        </w:rPr>
        <w:t>,</w:t>
      </w:r>
      <w:r w:rsidR="005735FD">
        <w:rPr>
          <w:rFonts w:ascii="Times New Roman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hAnsi="Times New Roman" w:cs="Times New Roman"/>
          <w:sz w:val="28"/>
          <w:szCs w:val="28"/>
        </w:rPr>
        <w:t>МЧС</w:t>
      </w:r>
      <w:r w:rsidR="00790268" w:rsidRPr="00090953">
        <w:rPr>
          <w:rFonts w:ascii="Times New Roman" w:hAnsi="Times New Roman" w:cs="Times New Roman"/>
          <w:sz w:val="28"/>
          <w:szCs w:val="28"/>
        </w:rPr>
        <w:t> </w:t>
      </w:r>
      <w:r w:rsidRPr="00090953">
        <w:rPr>
          <w:rFonts w:ascii="Times New Roman" w:hAnsi="Times New Roman" w:cs="Times New Roman"/>
          <w:sz w:val="28"/>
          <w:szCs w:val="28"/>
        </w:rPr>
        <w:t>России осуществлялись следующие мероприятия:</w:t>
      </w:r>
    </w:p>
    <w:p w:rsidR="001F57DC" w:rsidRPr="00090953" w:rsidRDefault="001F57DC" w:rsidP="002353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>, сопровождение и поддержание в постоянной готовности сил и средств аварийного реагирования, в том числе территориальных систем аварийного реагирования;</w:t>
      </w:r>
    </w:p>
    <w:p w:rsidR="001F57DC" w:rsidRPr="00090953" w:rsidRDefault="001F57DC" w:rsidP="007902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953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090953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</w:t>
      </w:r>
      <w:r w:rsidR="00790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оперативной, научной, технической </w:t>
      </w:r>
      <w:r w:rsidR="00790268" w:rsidRPr="00090953">
        <w:rPr>
          <w:rFonts w:ascii="Times New Roman" w:hAnsi="Times New Roman" w:cs="Times New Roman"/>
          <w:sz w:val="28"/>
          <w:szCs w:val="28"/>
        </w:rPr>
        <w:br/>
      </w:r>
      <w:r w:rsidRPr="00090953">
        <w:rPr>
          <w:rFonts w:ascii="Times New Roman" w:hAnsi="Times New Roman" w:cs="Times New Roman"/>
          <w:sz w:val="28"/>
          <w:szCs w:val="28"/>
        </w:rPr>
        <w:t>и экспертной поддержкой при чрезвычайных ситуациях с радиационным фактором.</w:t>
      </w:r>
    </w:p>
    <w:p w:rsidR="00147E10" w:rsidRPr="00090953" w:rsidRDefault="00147E10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12. Осуществление развития и совершенствования нормативного правового регулирования в целях предупреждения, прогнозирования и смягчения последствий чрезвычайных ситуаций</w:t>
      </w:r>
      <w:r w:rsidR="004F7080"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7080"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>и пожаров, а также по вопросам, отнесенным к компетенции МЧС</w:t>
      </w:r>
      <w:r w:rsidR="004F7080"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>России.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14775B" w:rsidRPr="00090953">
        <w:rPr>
          <w:rFonts w:ascii="Times New Roman" w:hAnsi="Times New Roman" w:cs="Times New Roman"/>
          <w:sz w:val="28"/>
          <w:szCs w:val="28"/>
        </w:rPr>
        <w:t xml:space="preserve">МЧС России </w:t>
      </w:r>
      <w:r w:rsidRPr="00090953">
        <w:rPr>
          <w:rFonts w:ascii="Times New Roman" w:hAnsi="Times New Roman" w:cs="Times New Roman"/>
          <w:sz w:val="28"/>
          <w:szCs w:val="28"/>
        </w:rPr>
        <w:t xml:space="preserve">проведена существенная работа </w:t>
      </w:r>
      <w:r w:rsidRPr="00090953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14775B" w:rsidRPr="00090953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Pr="00090953">
        <w:rPr>
          <w:rFonts w:ascii="Times New Roman" w:hAnsi="Times New Roman" w:cs="Times New Roman"/>
          <w:sz w:val="28"/>
          <w:szCs w:val="28"/>
        </w:rPr>
        <w:t>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sz w:val="28"/>
          <w:szCs w:val="28"/>
        </w:rPr>
        <w:t>В результате проведенной работы по вопросам, отнесенным к сфере деятельности МЧС России, были приняты 7 федеральных законов.</w:t>
      </w:r>
    </w:p>
    <w:p w:rsidR="00E0659A" w:rsidRPr="00090953" w:rsidRDefault="00E0659A" w:rsidP="0023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Федеральный закон от 9 марта 2021 г</w:t>
      </w:r>
      <w:r w:rsidR="0014775B" w:rsidRPr="00090953">
        <w:rPr>
          <w:rFonts w:ascii="Times New Roman" w:hAnsi="Times New Roman" w:cs="Times New Roman"/>
          <w:b/>
          <w:sz w:val="28"/>
          <w:szCs w:val="28"/>
        </w:rPr>
        <w:t>ода</w:t>
      </w:r>
      <w:r w:rsidRPr="00090953">
        <w:rPr>
          <w:rFonts w:ascii="Times New Roman" w:hAnsi="Times New Roman" w:cs="Times New Roman"/>
          <w:b/>
          <w:sz w:val="28"/>
          <w:szCs w:val="28"/>
        </w:rPr>
        <w:t xml:space="preserve"> № 36-ФЗ </w:t>
      </w:r>
      <w:r w:rsidRPr="00090953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 </w:t>
      </w:r>
      <w:r w:rsidRPr="00090953">
        <w:rPr>
          <w:rFonts w:ascii="Times New Roman" w:hAnsi="Times New Roman" w:cs="Times New Roman"/>
          <w:sz w:val="28"/>
          <w:szCs w:val="28"/>
        </w:rPr>
        <w:t xml:space="preserve">внес изменения в КоАП Российской Федерации, которыми увеличены штрафные санкции, а также установлено </w:t>
      </w:r>
      <w:r w:rsidRPr="00090953">
        <w:rPr>
          <w:rFonts w:ascii="Times New Roman" w:hAnsi="Times New Roman" w:cs="Times New Roman"/>
          <w:sz w:val="28"/>
          <w:szCs w:val="28"/>
        </w:rPr>
        <w:lastRenderedPageBreak/>
        <w:t>административное приостановление деятельности на срок до тридцати суток за повторное нарушение требований пожарной безопасности.</w:t>
      </w:r>
    </w:p>
    <w:p w:rsidR="00E0659A" w:rsidRPr="00090953" w:rsidRDefault="00E0659A" w:rsidP="0023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53">
        <w:rPr>
          <w:rFonts w:ascii="Times New Roman" w:hAnsi="Times New Roman" w:cs="Times New Roman"/>
          <w:b/>
          <w:sz w:val="28"/>
          <w:szCs w:val="28"/>
        </w:rPr>
        <w:t>Федеральный закон от 11 июня 2021 г</w:t>
      </w:r>
      <w:r w:rsidR="0014775B" w:rsidRPr="00090953">
        <w:rPr>
          <w:rFonts w:ascii="Times New Roman" w:hAnsi="Times New Roman" w:cs="Times New Roman"/>
          <w:b/>
          <w:sz w:val="28"/>
          <w:szCs w:val="28"/>
        </w:rPr>
        <w:t>ода</w:t>
      </w:r>
      <w:r w:rsidRPr="00090953">
        <w:rPr>
          <w:rFonts w:ascii="Times New Roman" w:hAnsi="Times New Roman" w:cs="Times New Roman"/>
          <w:b/>
          <w:sz w:val="28"/>
          <w:szCs w:val="28"/>
        </w:rPr>
        <w:t xml:space="preserve"> № 168-ФЗ «О внесении изменений в Федеральный закон «О пожарной безопасности» и статьи 1 </w:t>
      </w:r>
      <w:r w:rsidR="00790268" w:rsidRPr="00090953">
        <w:rPr>
          <w:rFonts w:ascii="Times New Roman" w:hAnsi="Times New Roman" w:cs="Times New Roman"/>
          <w:b/>
          <w:sz w:val="28"/>
          <w:szCs w:val="28"/>
        </w:rPr>
        <w:br/>
      </w:r>
      <w:r w:rsidRPr="00090953">
        <w:rPr>
          <w:rFonts w:ascii="Times New Roman" w:hAnsi="Times New Roman" w:cs="Times New Roman"/>
          <w:b/>
          <w:sz w:val="28"/>
          <w:szCs w:val="28"/>
        </w:rPr>
        <w:t>и 22 Федерального закона «О лицензировании отдельных видов деятельности»</w:t>
      </w:r>
      <w:r w:rsidRPr="00090953">
        <w:rPr>
          <w:rFonts w:ascii="Times New Roman" w:hAnsi="Times New Roman" w:cs="Times New Roman"/>
          <w:sz w:val="28"/>
          <w:szCs w:val="28"/>
        </w:rPr>
        <w:t xml:space="preserve">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 на регламентацию процесса разработки </w:t>
      </w:r>
      <w:r w:rsidR="00790268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утверждения критериев оснащения объектов с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истемами противопожарной защиты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наделение МЧС России полномочием осуществлять аттестацию лиц на право проектирования средств обеспечения пожарной безопасности, </w:t>
      </w:r>
      <w:r w:rsidR="00790268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правом приостанавливать действие лицензии в случае неоднократного или грубого нарушения лицензионных требований.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Федеральный закон от 11 июня 2021 г</w:t>
      </w:r>
      <w:r w:rsidR="0014775B"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170-ФЗ </w:t>
      </w:r>
      <w:r w:rsidRPr="00090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 </w:t>
      </w:r>
      <w:r w:rsidR="00790268" w:rsidRPr="00090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связи с принятием Федерального закона «О государственном контроле (надзоре) и муниципальном контроле в Российской Федерации»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(так называемый закон-СПУТНИК)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включены предложения МЧС России по наделению должностных лиц МЧС России и сотрудников органов государственного пожарного надзора </w:t>
      </w:r>
      <w:r w:rsidR="0014775B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 государственной противопожарной службы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правами по проверке документов граждан, а также наделению органов государственного пожарного н</w:t>
      </w:r>
      <w:r w:rsidR="0014775B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адзора федеральной противопожарной службы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14775B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противопожарной службы правами по получению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из медицинских учреждений </w:t>
      </w:r>
      <w:r w:rsidR="0014775B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персональных данных граждан, поступивших с ожогами и телесными повреждениями, полученными в результате пожаров и чрезвычайных ситуаций, сведений о причинах смерти граждан, обнаруженных на пожарах. Указанные сведения будут запрашиваться должностными лицами органов государственного пожарного надзора федеральной противопожарной службы в рамках расследования пожаров и административных правонарушений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ними связанных.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28 июня 2021 г</w:t>
      </w:r>
      <w:r w:rsidR="0014775B"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227-ФЗ «О внесении изменений в статью 11 Федерального закона «О социальных гарантиях сотрудникам некоторых федеральных органов исполнительной власти 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внесении изменений в отдельные законодательные акты Российской Федерации»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 установление ежемесячной денежной компенсации членам семьи сотрудников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противопожарной службы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погибших вследствие увечья или иного повреждения здоровья, полученных в связи с выполнением служебных обязанностей, либо смерти гражданина Российской Федерации, уволенного со службы в учреждениях и органах, наступившей вследствие увечья или иного повреждения здоровья, полученных в связи с выполнением служебных обязанностей, в виде разницы между приходившейся на их долю частью денежного довольствия, получаемого погибшим (умершим) сотрудником по состоянию на день его гибели (смерти) или получаемого умершим гражданином Российской Федерации, уволенным со службы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учреждениях и органах, по состоянию на день его увольнения, </w:t>
      </w:r>
      <w:r w:rsidR="004F7080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назначенной им пенсией по случаю потери кормильца по аналогии </w:t>
      </w:r>
      <w:r w:rsidR="004F7080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нормой о выплате ежемесячной компенсации членам семьи погибших сотрудников, закрепленной в статье 12 Федерального закона от 19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Федерации». 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устанавливает перечень лиц, имеющих право на получение компенсации (супруга (супруг), родители, дети, лица находившиеся на иждивении погибших сотрудников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</w:t>
      </w:r>
      <w:r w:rsidR="00C01C43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противопожарной службы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1 июля 2021 г</w:t>
      </w:r>
      <w:r w:rsidR="00ED50DF"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256-ФЗ «О внесении изменений в Федеральный закон «Об аварийно-спасательных службах 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статусе спасателей».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исключает правовую неопределенность применения понятия оправданного риска и решения вопросов обеспечения охраны труда при проведении аварийно-спасательных работ.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закрепляет понятия оправданного риска и крайней необходимости, устанавливает разграничения применения норм трудового законодательства в отношении спасателей, участвующих в проведении аварийно-спасательных работ, а также устанавливает ограничения привлечения к ответственности руководителей и спасателей, действующих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условиях оправданного риска и крайней необходимости в соответствии 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законодательством Российской Федерации.</w:t>
      </w:r>
    </w:p>
    <w:p w:rsidR="00E0659A" w:rsidRPr="00090953" w:rsidRDefault="00121E42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0659A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 раскрывает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E0659A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BE1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онятие «крайняя необходимость» </w:t>
      </w:r>
      <w:r w:rsidR="00E0659A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аварийно-спасательных работ, а также обеспечивает правовую защищенность спасателей при выполнении аварийно-спасательных работ.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Федеральном законе от 1 июля 2021 г. № 288-ФЗ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отдельные законодательные акты Российской Федерации»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учтены предложения МЧС России в части включения сотрудников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</w:t>
      </w:r>
      <w:r w:rsidR="00121E42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противопожарной службы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военнослужащих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спасательных воинских формирований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федеральных государственных гражданских служащих</w:t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МЧС России </w:t>
      </w:r>
      <w:r w:rsidR="00ED50D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перечень лиц, подлежащих государственной защите.</w:t>
      </w:r>
    </w:p>
    <w:p w:rsidR="00E0659A" w:rsidRPr="00090953" w:rsidRDefault="00E0659A" w:rsidP="00235328">
      <w:pPr>
        <w:pStyle w:val="2"/>
        <w:spacing w:line="240" w:lineRule="auto"/>
        <w:rPr>
          <w:color w:val="auto"/>
          <w:szCs w:val="28"/>
        </w:rPr>
      </w:pPr>
      <w:r w:rsidRPr="00090953">
        <w:rPr>
          <w:b/>
          <w:color w:val="auto"/>
          <w:szCs w:val="28"/>
        </w:rPr>
        <w:t xml:space="preserve">Федеральный закон от 30 декабря 2021 г. </w:t>
      </w:r>
      <w:r w:rsidRPr="00090953">
        <w:rPr>
          <w:b/>
          <w:bCs/>
          <w:color w:val="auto"/>
          <w:szCs w:val="28"/>
        </w:rPr>
        <w:t xml:space="preserve">№ 459-ФЗ «О внесении изменений в Федеральный закон «О защите населения и территорий </w:t>
      </w:r>
      <w:r w:rsidR="00790268" w:rsidRPr="00090953">
        <w:rPr>
          <w:b/>
          <w:bCs/>
          <w:color w:val="auto"/>
          <w:szCs w:val="28"/>
        </w:rPr>
        <w:br/>
      </w:r>
      <w:r w:rsidRPr="00090953">
        <w:rPr>
          <w:b/>
          <w:bCs/>
          <w:color w:val="auto"/>
          <w:szCs w:val="28"/>
        </w:rPr>
        <w:t>от чрезвычайных ситуаций природного и техногенного характера»</w:t>
      </w:r>
      <w:r w:rsidRPr="00090953">
        <w:rPr>
          <w:b/>
          <w:color w:val="auto"/>
          <w:szCs w:val="28"/>
        </w:rPr>
        <w:t xml:space="preserve"> </w:t>
      </w:r>
      <w:r w:rsidRPr="00090953">
        <w:rPr>
          <w:color w:val="auto"/>
          <w:szCs w:val="28"/>
        </w:rPr>
        <w:t xml:space="preserve">направлен на обеспечение постоянного доступа МЧС России ко всем необходимым информационным массивам, установление ответственности </w:t>
      </w:r>
      <w:r w:rsidR="00790268" w:rsidRPr="00090953">
        <w:rPr>
          <w:color w:val="auto"/>
          <w:szCs w:val="28"/>
        </w:rPr>
        <w:br/>
      </w:r>
      <w:r w:rsidRPr="00090953">
        <w:rPr>
          <w:color w:val="auto"/>
          <w:szCs w:val="28"/>
        </w:rPr>
        <w:t>за обеспечен</w:t>
      </w:r>
      <w:r w:rsidR="00121E42" w:rsidRPr="00090953">
        <w:rPr>
          <w:color w:val="auto"/>
          <w:szCs w:val="28"/>
        </w:rPr>
        <w:t>ие</w:t>
      </w:r>
      <w:r w:rsidRPr="00090953">
        <w:rPr>
          <w:color w:val="auto"/>
          <w:szCs w:val="28"/>
        </w:rPr>
        <w:t xml:space="preserve"> мероприятий по предупреждению и ликвидации чрезвычайных ситуаций и установление воз</w:t>
      </w:r>
      <w:r w:rsidR="00121E42" w:rsidRPr="00090953">
        <w:rPr>
          <w:color w:val="auto"/>
          <w:szCs w:val="28"/>
        </w:rPr>
        <w:t xml:space="preserve">можности обязательной эвакуации </w:t>
      </w:r>
      <w:r w:rsidRPr="00090953">
        <w:rPr>
          <w:color w:val="auto"/>
          <w:szCs w:val="28"/>
        </w:rPr>
        <w:t xml:space="preserve">граждан </w:t>
      </w:r>
      <w:r w:rsidR="00090953">
        <w:rPr>
          <w:color w:val="auto"/>
          <w:szCs w:val="28"/>
        </w:rPr>
        <w:br/>
      </w:r>
      <w:r w:rsidRPr="00090953">
        <w:rPr>
          <w:color w:val="auto"/>
          <w:szCs w:val="28"/>
        </w:rPr>
        <w:t xml:space="preserve">из зоны чрезвычайной ситуации. </w:t>
      </w:r>
      <w:r w:rsidR="00121E42" w:rsidRPr="00090953">
        <w:rPr>
          <w:color w:val="auto"/>
          <w:szCs w:val="28"/>
        </w:rPr>
        <w:t>З</w:t>
      </w:r>
      <w:r w:rsidRPr="00090953">
        <w:rPr>
          <w:color w:val="auto"/>
          <w:szCs w:val="28"/>
        </w:rPr>
        <w:t>аконом предусмотрено наделение органов местного самоуправления полномочиями</w:t>
      </w:r>
      <w:r w:rsidR="00090953">
        <w:rPr>
          <w:color w:val="auto"/>
          <w:szCs w:val="28"/>
        </w:rPr>
        <w:t xml:space="preserve"> </w:t>
      </w:r>
      <w:r w:rsidRPr="00090953">
        <w:rPr>
          <w:color w:val="auto"/>
          <w:szCs w:val="28"/>
        </w:rPr>
        <w:t xml:space="preserve">по установлению при чрезвычайных ситуациях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 в жилых помещениях, которые попали в зону чрезвычайной ситуации, </w:t>
      </w:r>
      <w:r w:rsidRPr="00090953">
        <w:rPr>
          <w:color w:val="auto"/>
          <w:szCs w:val="28"/>
        </w:rPr>
        <w:lastRenderedPageBreak/>
        <w:t>нарушения условий их</w:t>
      </w:r>
      <w:r w:rsidR="00121E42" w:rsidRPr="00090953">
        <w:rPr>
          <w:color w:val="auto"/>
          <w:szCs w:val="28"/>
        </w:rPr>
        <w:t xml:space="preserve"> жизнедеятельности и утраты ими</w:t>
      </w:r>
      <w:r w:rsidR="00BE16DD" w:rsidRPr="00BE16DD">
        <w:rPr>
          <w:color w:val="auto"/>
          <w:szCs w:val="28"/>
        </w:rPr>
        <w:t xml:space="preserve"> </w:t>
      </w:r>
      <w:r w:rsidRPr="00090953">
        <w:rPr>
          <w:color w:val="auto"/>
          <w:szCs w:val="28"/>
        </w:rPr>
        <w:t xml:space="preserve">имущества </w:t>
      </w:r>
      <w:r w:rsidR="00090953">
        <w:rPr>
          <w:color w:val="auto"/>
          <w:szCs w:val="28"/>
        </w:rPr>
        <w:br/>
      </w:r>
      <w:r w:rsidRPr="00090953">
        <w:rPr>
          <w:color w:val="auto"/>
          <w:szCs w:val="28"/>
        </w:rPr>
        <w:t xml:space="preserve">в результате чрезвычайной ситуации. </w:t>
      </w:r>
    </w:p>
    <w:p w:rsidR="00E0659A" w:rsidRPr="00090953" w:rsidRDefault="00121E42" w:rsidP="0023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9380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году разработаны и в настоящее время находятся </w:t>
      </w:r>
      <w:r w:rsidR="004F7080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9380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E0659A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рассмотрении в Государственной Думе Федерального Собрания Российской Федерации находятся 10 законопроектов.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1164878-7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>в Федеральный закон «Технический регламент о требованиях пожарной безопасности».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 направлен на повышение защищенности граждан, </w:t>
      </w:r>
      <w:r w:rsidRPr="00090953">
        <w:rPr>
          <w:rFonts w:ascii="Times New Roman" w:hAnsi="Times New Roman"/>
          <w:sz w:val="28"/>
          <w:szCs w:val="28"/>
        </w:rPr>
        <w:br/>
        <w:t>их имущества и объектов экономики от пожаров.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Законопроектом предусматривается расширение условий соответствия объектов защиты требованиям пожарной безопасности, исключение устаревших, избыточных и дублирующих требований пожарной безопасности, изменение порядка разработки и представления декларации пожарной безопасности (в том числе в форме электронного документа).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1099915-7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в статьи 6 и 18 Федерального закона «О пожарной безопасности» </w:t>
      </w:r>
      <w:r w:rsidRPr="00090953">
        <w:rPr>
          <w:rStyle w:val="FontStyle21"/>
          <w:sz w:val="28"/>
          <w:szCs w:val="28"/>
        </w:rPr>
        <w:t>направлен на совершенствование структуры органов, осуществляющих федеральный государственный пожарный надзор.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1219893-7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в Федеральный закон «О пожарной безопасности» </w:t>
      </w:r>
      <w:r w:rsidRPr="00090953">
        <w:rPr>
          <w:rFonts w:ascii="Times New Roman" w:hAnsi="Times New Roman"/>
          <w:sz w:val="28"/>
          <w:szCs w:val="28"/>
        </w:rPr>
        <w:t>в части совершенствования деятельности подразделений пожарной охраны.</w:t>
      </w:r>
      <w:r w:rsidRPr="00090953">
        <w:rPr>
          <w:rFonts w:ascii="Times New Roman" w:hAnsi="Times New Roman"/>
          <w:b/>
          <w:sz w:val="28"/>
          <w:szCs w:val="28"/>
        </w:rPr>
        <w:t xml:space="preserve">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Законопроектом предлагается упорядочить деятельность частной </w:t>
      </w:r>
      <w:r w:rsidR="00790268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>и ведомственной пожарной охраны.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При отсутствии на соответствующей территории подразделений </w:t>
      </w:r>
      <w:r w:rsidR="00D9380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</w:t>
      </w:r>
      <w:r w:rsidR="00121E42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D9380F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противопожарной службы</w:t>
      </w:r>
      <w:r w:rsidRPr="00090953">
        <w:rPr>
          <w:rFonts w:ascii="Times New Roman" w:hAnsi="Times New Roman"/>
          <w:sz w:val="28"/>
          <w:szCs w:val="28"/>
        </w:rPr>
        <w:t xml:space="preserve"> законопроектом предоставляется возможность назначать начальником местного пожарно-спасательного гарнизона руководителя подразделения противопожарной службы субъекта Российской Федерации, допущенного в установленном порядке к руководству тушением пожаров.</w:t>
      </w:r>
    </w:p>
    <w:p w:rsidR="00E0659A" w:rsidRPr="00090953" w:rsidRDefault="00121E42" w:rsidP="00235328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В законопроекте также</w:t>
      </w:r>
      <w:r w:rsidR="00E0659A" w:rsidRPr="00090953">
        <w:rPr>
          <w:rFonts w:ascii="Times New Roman" w:hAnsi="Times New Roman"/>
          <w:sz w:val="28"/>
          <w:szCs w:val="28"/>
        </w:rPr>
        <w:t xml:space="preserve"> предлагается отнести к органам </w:t>
      </w:r>
      <w:r w:rsidR="00D9380F" w:rsidRPr="00090953">
        <w:rPr>
          <w:rFonts w:ascii="Times New Roman" w:hAnsi="Times New Roman"/>
          <w:sz w:val="28"/>
          <w:szCs w:val="28"/>
        </w:rPr>
        <w:t xml:space="preserve">федерального государственного пожарного </w:t>
      </w:r>
      <w:r w:rsidR="00BE16DD" w:rsidRPr="00090953">
        <w:rPr>
          <w:rFonts w:ascii="Times New Roman" w:hAnsi="Times New Roman"/>
          <w:sz w:val="28"/>
          <w:szCs w:val="28"/>
        </w:rPr>
        <w:t>надзора Главное</w:t>
      </w:r>
      <w:r w:rsidR="00E0659A" w:rsidRPr="00090953">
        <w:rPr>
          <w:rFonts w:ascii="Times New Roman" w:hAnsi="Times New Roman"/>
          <w:sz w:val="28"/>
          <w:szCs w:val="28"/>
        </w:rPr>
        <w:t xml:space="preserve"> управление пожарной охраны МЧС России, в дополнение к имеющемуся</w:t>
      </w:r>
      <w:r w:rsidR="00D9380F" w:rsidRPr="00090953">
        <w:rPr>
          <w:rFonts w:ascii="Times New Roman" w:hAnsi="Times New Roman"/>
          <w:sz w:val="28"/>
          <w:szCs w:val="28"/>
        </w:rPr>
        <w:t xml:space="preserve"> </w:t>
      </w:r>
      <w:r w:rsidR="00E0659A" w:rsidRPr="00090953">
        <w:rPr>
          <w:rFonts w:ascii="Times New Roman" w:hAnsi="Times New Roman"/>
          <w:sz w:val="28"/>
          <w:szCs w:val="28"/>
        </w:rPr>
        <w:t xml:space="preserve">в составе центрального аппарата МЧС России структурному подразделению, являющемуся органом </w:t>
      </w:r>
      <w:r w:rsidR="00D9380F" w:rsidRPr="00090953">
        <w:rPr>
          <w:rFonts w:ascii="Times New Roman" w:hAnsi="Times New Roman"/>
          <w:sz w:val="28"/>
          <w:szCs w:val="28"/>
        </w:rPr>
        <w:t>федерального государственного пожарного надзора</w:t>
      </w:r>
      <w:r w:rsidR="00E0659A" w:rsidRPr="00090953">
        <w:rPr>
          <w:rFonts w:ascii="Times New Roman" w:hAnsi="Times New Roman"/>
          <w:sz w:val="28"/>
          <w:szCs w:val="28"/>
        </w:rPr>
        <w:t xml:space="preserve"> (в настоящее время – Департамент надзорной деятельности и профилактической работы МЧС</w:t>
      </w:r>
      <w:r w:rsidR="00D9380F" w:rsidRPr="00090953">
        <w:rPr>
          <w:rFonts w:ascii="Times New Roman" w:hAnsi="Times New Roman"/>
          <w:sz w:val="28"/>
          <w:szCs w:val="28"/>
        </w:rPr>
        <w:t> </w:t>
      </w:r>
      <w:r w:rsidR="00E0659A" w:rsidRPr="00090953">
        <w:rPr>
          <w:rFonts w:ascii="Times New Roman" w:hAnsi="Times New Roman"/>
          <w:sz w:val="28"/>
          <w:szCs w:val="28"/>
        </w:rPr>
        <w:t>России).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1172890-7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в статью 42 Федерального закона «О службе в федеральной противопожарной службе Государственной противопожарной службы </w:t>
      </w:r>
      <w:r w:rsidRPr="00090953">
        <w:rPr>
          <w:rFonts w:ascii="Times New Roman" w:hAnsi="Times New Roman"/>
          <w:b/>
          <w:sz w:val="28"/>
          <w:szCs w:val="28"/>
        </w:rPr>
        <w:br/>
        <w:t>и внесении изменений в отдельные законодательные акты Российской Федерации».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 направлен на совершенствование нормативного правового регулирования вопросов прохождения службы сотрудниками </w:t>
      </w:r>
      <w:r w:rsidR="00790268" w:rsidRPr="00090953">
        <w:rPr>
          <w:rFonts w:ascii="Times New Roman" w:hAnsi="Times New Roman"/>
          <w:sz w:val="28"/>
          <w:szCs w:val="28"/>
        </w:rPr>
        <w:br/>
      </w:r>
      <w:r w:rsidR="00756761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противопожарной службы</w:t>
      </w:r>
      <w:r w:rsidR="00121E42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756761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осударственной противопожарной </w:t>
      </w:r>
      <w:r w:rsidR="00756761" w:rsidRPr="00090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службы</w:t>
      </w:r>
      <w:r w:rsidRPr="00090953">
        <w:rPr>
          <w:rFonts w:ascii="Times New Roman" w:hAnsi="Times New Roman"/>
          <w:sz w:val="28"/>
          <w:szCs w:val="28"/>
        </w:rPr>
        <w:t>, а также на закрепление условий для присвоения специального звания младшего лейтенанта и лейтенанта внутренней службы.</w:t>
      </w:r>
    </w:p>
    <w:p w:rsidR="00E0659A" w:rsidRPr="00090953" w:rsidRDefault="00E0659A" w:rsidP="002353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33097-8 «О внесении изменений </w:t>
      </w:r>
      <w:r w:rsidR="00790268" w:rsidRPr="00090953">
        <w:rPr>
          <w:rFonts w:ascii="Times New Roman" w:hAnsi="Times New Roman"/>
          <w:b/>
          <w:sz w:val="28"/>
          <w:szCs w:val="28"/>
        </w:rPr>
        <w:br/>
      </w:r>
      <w:r w:rsidRPr="00090953">
        <w:rPr>
          <w:rFonts w:ascii="Times New Roman" w:hAnsi="Times New Roman"/>
          <w:b/>
          <w:sz w:val="28"/>
          <w:szCs w:val="28"/>
        </w:rPr>
        <w:t xml:space="preserve">в Федеральный закон «О гражданской обороне» </w:t>
      </w:r>
      <w:r w:rsidR="00121E42" w:rsidRPr="00090953">
        <w:rPr>
          <w:rFonts w:ascii="Times New Roman" w:hAnsi="Times New Roman"/>
          <w:b/>
          <w:sz w:val="28"/>
          <w:szCs w:val="28"/>
        </w:rPr>
        <w:t xml:space="preserve">и </w:t>
      </w:r>
      <w:r w:rsidRPr="00090953">
        <w:rPr>
          <w:rFonts w:ascii="Times New Roman" w:hAnsi="Times New Roman"/>
          <w:b/>
          <w:sz w:val="28"/>
          <w:szCs w:val="28"/>
        </w:rPr>
        <w:t xml:space="preserve">Федеральный закон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 </w:t>
      </w:r>
      <w:r w:rsidRPr="00090953">
        <w:rPr>
          <w:rFonts w:ascii="Times New Roman" w:hAnsi="Times New Roman"/>
          <w:sz w:val="28"/>
          <w:szCs w:val="28"/>
        </w:rPr>
        <w:t>направлен на определение единого порядка создания, функционирования и развития системы оповещения населения.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518816-7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>в отдельные законодательные акты Российской Федерации по вопросам совершенствования деятельности федерального государственного пожарного надзора».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Законопроектом предлагается закрепить понятия «объект с массовым пребыванием людей» и «помещение с массовым пребыванием людей».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Кроме того, законопроектом закрепляется требование о том, что аттестация физлиц на право подготовки заключений экспертизы проектной документации и (или) экспертизы результатов инженерных изысканий </w:t>
      </w:r>
      <w:r w:rsidR="004F7080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 xml:space="preserve">в части обеспечения пожарной безопасности осуществляется с участием должностных лиц </w:t>
      </w:r>
      <w:proofErr w:type="spellStart"/>
      <w:r w:rsidRPr="00090953">
        <w:rPr>
          <w:rFonts w:ascii="Times New Roman" w:hAnsi="Times New Roman"/>
          <w:sz w:val="28"/>
          <w:szCs w:val="28"/>
        </w:rPr>
        <w:t>ФОИВ</w:t>
      </w:r>
      <w:r w:rsidR="00AC02F8" w:rsidRPr="00090953">
        <w:rPr>
          <w:rFonts w:ascii="Times New Roman" w:hAnsi="Times New Roman"/>
          <w:sz w:val="28"/>
          <w:szCs w:val="28"/>
        </w:rPr>
        <w:t>ов</w:t>
      </w:r>
      <w:proofErr w:type="spellEnd"/>
      <w:r w:rsidRPr="00090953">
        <w:rPr>
          <w:rFonts w:ascii="Times New Roman" w:hAnsi="Times New Roman"/>
          <w:sz w:val="28"/>
          <w:szCs w:val="28"/>
        </w:rPr>
        <w:t xml:space="preserve">, уполномоченного на решение задач в области пожарной безопасности.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1153952-7 «О внесении изменений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в Федеральный закон «О защите населения и территорий </w:t>
      </w:r>
      <w:r w:rsidRPr="00090953">
        <w:rPr>
          <w:rFonts w:ascii="Times New Roman" w:hAnsi="Times New Roman"/>
          <w:b/>
          <w:sz w:val="28"/>
          <w:szCs w:val="28"/>
        </w:rPr>
        <w:br/>
        <w:t>от чрезвычайных ситуаций природного и техногенного характера».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Законопроект разработан в целях определения особенностей осуществления выплат иностранным гражданам и лицам без гражданства, пострадавшим в результате чрезвычайных ситуаций на территории Российской Федерации.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Учитывая, что прав</w:t>
      </w:r>
      <w:r w:rsidR="003C3D68" w:rsidRPr="00090953">
        <w:rPr>
          <w:rFonts w:ascii="Times New Roman" w:hAnsi="Times New Roman"/>
          <w:sz w:val="28"/>
          <w:szCs w:val="28"/>
        </w:rPr>
        <w:t>а и обязанности, установленные Федеральным з</w:t>
      </w:r>
      <w:r w:rsidRPr="00090953">
        <w:rPr>
          <w:rFonts w:ascii="Times New Roman" w:hAnsi="Times New Roman"/>
          <w:sz w:val="28"/>
          <w:szCs w:val="28"/>
        </w:rPr>
        <w:t>аконом</w:t>
      </w:r>
      <w:r w:rsidR="003C3D68" w:rsidRPr="00090953">
        <w:rPr>
          <w:rFonts w:ascii="Times New Roman" w:hAnsi="Times New Roman"/>
          <w:sz w:val="28"/>
          <w:szCs w:val="28"/>
        </w:rPr>
        <w:t xml:space="preserve"> от 21 декабря 1994 года</w:t>
      </w:r>
      <w:r w:rsidRPr="00090953">
        <w:rPr>
          <w:rFonts w:ascii="Times New Roman" w:hAnsi="Times New Roman"/>
          <w:sz w:val="28"/>
          <w:szCs w:val="28"/>
        </w:rPr>
        <w:t xml:space="preserve"> </w:t>
      </w:r>
      <w:r w:rsidR="003C3D68" w:rsidRPr="00090953">
        <w:rPr>
          <w:rFonts w:ascii="Times New Roman" w:hAnsi="Times New Roman"/>
          <w:sz w:val="28"/>
          <w:szCs w:val="28"/>
        </w:rPr>
        <w:t xml:space="preserve">№ </w:t>
      </w:r>
      <w:r w:rsidRPr="00090953">
        <w:rPr>
          <w:rFonts w:ascii="Times New Roman" w:hAnsi="Times New Roman"/>
          <w:sz w:val="28"/>
          <w:szCs w:val="28"/>
        </w:rPr>
        <w:t>68-ФЗ</w:t>
      </w:r>
      <w:r w:rsidR="003C3D68" w:rsidRPr="00090953">
        <w:rPr>
          <w:rFonts w:ascii="Times New Roman" w:hAnsi="Times New Roman"/>
          <w:sz w:val="28"/>
          <w:szCs w:val="28"/>
        </w:rPr>
        <w:t xml:space="preserve"> «О защите населения и территорий от чрезвычайных ситуаций природного»,</w:t>
      </w:r>
      <w:r w:rsidRPr="00090953">
        <w:rPr>
          <w:rFonts w:ascii="Times New Roman" w:hAnsi="Times New Roman"/>
          <w:sz w:val="28"/>
          <w:szCs w:val="28"/>
        </w:rPr>
        <w:t xml:space="preserve"> актуальны не только для граждан Российской Федерации, законопроектом предлагается распространить </w:t>
      </w:r>
      <w:r w:rsidR="004F7080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>на иностранных граждан и лиц без гражданства те же права и обязанности, что и у российских граждан.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При этом для иностранных граждан установить ряд условий, исходя </w:t>
      </w:r>
      <w:r w:rsidRPr="00090953">
        <w:rPr>
          <w:rFonts w:ascii="Times New Roman" w:hAnsi="Times New Roman"/>
          <w:sz w:val="28"/>
          <w:szCs w:val="28"/>
        </w:rPr>
        <w:br/>
        <w:t xml:space="preserve">из принципов паритета и защиты прав российских граждан, проживающих </w:t>
      </w:r>
      <w:r w:rsidRPr="00090953">
        <w:rPr>
          <w:rFonts w:ascii="Times New Roman" w:hAnsi="Times New Roman"/>
          <w:sz w:val="28"/>
          <w:szCs w:val="28"/>
        </w:rPr>
        <w:br/>
        <w:t>за рубежом и оказавшихся в таких же обстоятельствах.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Ввиду того, что проекты федеральных законов № 9732-8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«О внесении изменения в статью 8.32 Кодекса Российской Федерации </w:t>
      </w:r>
      <w:r w:rsidRPr="00090953">
        <w:rPr>
          <w:rFonts w:ascii="Times New Roman" w:hAnsi="Times New Roman"/>
          <w:b/>
          <w:sz w:val="28"/>
          <w:szCs w:val="28"/>
        </w:rPr>
        <w:br/>
        <w:t xml:space="preserve">об административных правонарушениях» и № 9712-8 «О внесении изменений в статью 261 Уголовного кодекса Российской Федерации </w:t>
      </w:r>
      <w:r w:rsidR="00790268" w:rsidRPr="00090953">
        <w:rPr>
          <w:rFonts w:ascii="Times New Roman" w:hAnsi="Times New Roman"/>
          <w:b/>
          <w:sz w:val="28"/>
          <w:szCs w:val="28"/>
        </w:rPr>
        <w:br/>
      </w:r>
      <w:r w:rsidRPr="00090953">
        <w:rPr>
          <w:rFonts w:ascii="Times New Roman" w:hAnsi="Times New Roman"/>
          <w:b/>
          <w:sz w:val="28"/>
          <w:szCs w:val="28"/>
        </w:rPr>
        <w:t>и статьи 150 и 151 Уголовно-процессуального кодекса Российской Федерации» взаимоувязаны между собой, они внесены в Правительство одним пакетом.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Проекты федеральных законов направлены на повышение ответственности граждан и должностных лиц за нарушения требований </w:t>
      </w:r>
      <w:r w:rsidRPr="00090953">
        <w:rPr>
          <w:rFonts w:ascii="Times New Roman" w:hAnsi="Times New Roman"/>
          <w:sz w:val="28"/>
          <w:szCs w:val="28"/>
        </w:rPr>
        <w:lastRenderedPageBreak/>
        <w:t>пожарной безопасности, повлекшие причинение ущерба лесным насаждениям в результате пожара.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Законопроектами предусматривается соподчинение норм </w:t>
      </w:r>
      <w:r w:rsidR="00756761" w:rsidRPr="0009095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90953">
        <w:rPr>
          <w:rFonts w:ascii="Times New Roman" w:hAnsi="Times New Roman"/>
          <w:sz w:val="28"/>
          <w:szCs w:val="28"/>
        </w:rPr>
        <w:t xml:space="preserve"> нормам У</w:t>
      </w:r>
      <w:r w:rsidR="00756761" w:rsidRPr="00090953">
        <w:rPr>
          <w:rFonts w:ascii="Times New Roman" w:hAnsi="Times New Roman"/>
          <w:sz w:val="28"/>
          <w:szCs w:val="28"/>
        </w:rPr>
        <w:t>головного кодекса</w:t>
      </w:r>
      <w:r w:rsidRPr="00090953">
        <w:rPr>
          <w:rFonts w:ascii="Times New Roman" w:hAnsi="Times New Roman"/>
          <w:sz w:val="28"/>
          <w:szCs w:val="28"/>
        </w:rPr>
        <w:t xml:space="preserve"> Российской Федерации, вносятся одним пакетом </w:t>
      </w:r>
      <w:r w:rsidR="00756761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 xml:space="preserve">и предполагается их одновременное принятие.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Цель предлагаемых изменений в законодательстве – четко </w:t>
      </w:r>
      <w:r w:rsidR="00AC02F8" w:rsidRPr="00090953">
        <w:rPr>
          <w:rFonts w:ascii="Times New Roman" w:hAnsi="Times New Roman"/>
          <w:sz w:val="28"/>
          <w:szCs w:val="28"/>
        </w:rPr>
        <w:t>отделить уголо</w:t>
      </w:r>
      <w:r w:rsidR="00B97455" w:rsidRPr="00090953">
        <w:rPr>
          <w:rFonts w:ascii="Times New Roman" w:hAnsi="Times New Roman"/>
          <w:sz w:val="28"/>
          <w:szCs w:val="28"/>
        </w:rPr>
        <w:t xml:space="preserve">вно </w:t>
      </w:r>
      <w:r w:rsidRPr="00090953">
        <w:rPr>
          <w:rFonts w:ascii="Times New Roman" w:hAnsi="Times New Roman"/>
          <w:sz w:val="28"/>
          <w:szCs w:val="28"/>
        </w:rPr>
        <w:t>наказуемое деяние от административного правонарушения, снизить нагрузку на правоохранительные и судебные органы, расследующие</w:t>
      </w:r>
      <w:r w:rsidR="00790268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 xml:space="preserve"> и рассматривающие дела в рамках причинения ущерба лесным и иным насаждениям.</w:t>
      </w:r>
    </w:p>
    <w:p w:rsidR="005735FD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b/>
          <w:sz w:val="28"/>
          <w:szCs w:val="28"/>
        </w:rPr>
        <w:t xml:space="preserve">Проект федерального закона № 1110090-7 «О внесении изменений в статью 9 Федерального закона «О войсках национальной гвардии Российской Федерации» и статью 15 Федерального закона </w:t>
      </w:r>
      <w:r w:rsidRPr="00090953">
        <w:rPr>
          <w:rFonts w:ascii="Times New Roman" w:hAnsi="Times New Roman"/>
          <w:b/>
          <w:sz w:val="28"/>
          <w:szCs w:val="28"/>
        </w:rPr>
        <w:br/>
        <w:t>«О гражданской обороне»</w:t>
      </w:r>
      <w:r w:rsidR="00AC02F8" w:rsidRPr="00090953">
        <w:rPr>
          <w:rFonts w:ascii="Times New Roman" w:hAnsi="Times New Roman"/>
          <w:sz w:val="28"/>
          <w:szCs w:val="28"/>
        </w:rPr>
        <w:t xml:space="preserve"> 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 разработан в целях унификации и уточнения полномочий </w:t>
      </w:r>
      <w:proofErr w:type="spellStart"/>
      <w:r w:rsidRPr="00090953">
        <w:rPr>
          <w:rFonts w:ascii="Times New Roman" w:hAnsi="Times New Roman"/>
          <w:sz w:val="28"/>
          <w:szCs w:val="28"/>
        </w:rPr>
        <w:t>ФОИВ</w:t>
      </w:r>
      <w:r w:rsidR="00AC02F8" w:rsidRPr="00090953">
        <w:rPr>
          <w:rFonts w:ascii="Times New Roman" w:hAnsi="Times New Roman"/>
          <w:sz w:val="28"/>
          <w:szCs w:val="28"/>
        </w:rPr>
        <w:t>ов</w:t>
      </w:r>
      <w:proofErr w:type="spellEnd"/>
      <w:r w:rsidRPr="00090953">
        <w:rPr>
          <w:rFonts w:ascii="Times New Roman" w:hAnsi="Times New Roman"/>
          <w:sz w:val="28"/>
          <w:szCs w:val="28"/>
        </w:rPr>
        <w:t xml:space="preserve"> по поиску, обезвреживанию и уничтожению взрывоопасных предметов, взрывных устройств и взрывчатых ве</w:t>
      </w:r>
      <w:r w:rsidR="00AC02F8" w:rsidRPr="00090953">
        <w:rPr>
          <w:rFonts w:ascii="Times New Roman" w:hAnsi="Times New Roman"/>
          <w:sz w:val="28"/>
          <w:szCs w:val="28"/>
        </w:rPr>
        <w:t>ществ (в частности</w:t>
      </w:r>
      <w:r w:rsidRPr="00090953">
        <w:rPr>
          <w:rFonts w:ascii="Times New Roman" w:hAnsi="Times New Roman"/>
          <w:sz w:val="28"/>
          <w:szCs w:val="28"/>
        </w:rPr>
        <w:t xml:space="preserve"> </w:t>
      </w:r>
      <w:r w:rsidR="00AC02F8" w:rsidRPr="00090953">
        <w:rPr>
          <w:rFonts w:ascii="Times New Roman" w:hAnsi="Times New Roman"/>
          <w:sz w:val="28"/>
          <w:szCs w:val="28"/>
        </w:rPr>
        <w:t>наделения</w:t>
      </w:r>
      <w:r w:rsidRPr="00090953">
        <w:rPr>
          <w:rFonts w:ascii="Times New Roman" w:hAnsi="Times New Roman"/>
          <w:sz w:val="28"/>
          <w:szCs w:val="28"/>
        </w:rPr>
        <w:t xml:space="preserve"> МЧС России полномочиями по осуществлению разминирования).</w:t>
      </w:r>
    </w:p>
    <w:p w:rsidR="00E0659A" w:rsidRPr="00090953" w:rsidRDefault="00E0659A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 xml:space="preserve">Законопроектом в статью 15 </w:t>
      </w:r>
      <w:r w:rsidR="00224443" w:rsidRPr="00090953">
        <w:rPr>
          <w:rFonts w:ascii="Times New Roman" w:hAnsi="Times New Roman"/>
          <w:sz w:val="28"/>
          <w:szCs w:val="28"/>
        </w:rPr>
        <w:t>Федерального закона Российской Федерации от 12 февраля 1998 года №</w:t>
      </w:r>
      <w:r w:rsidRPr="00090953">
        <w:rPr>
          <w:rFonts w:ascii="Times New Roman" w:hAnsi="Times New Roman"/>
          <w:sz w:val="28"/>
          <w:szCs w:val="28"/>
        </w:rPr>
        <w:t xml:space="preserve"> 28-ФЗ </w:t>
      </w:r>
      <w:r w:rsidR="00224443" w:rsidRPr="00090953">
        <w:rPr>
          <w:rFonts w:ascii="Times New Roman" w:hAnsi="Times New Roman"/>
          <w:sz w:val="28"/>
          <w:szCs w:val="28"/>
        </w:rPr>
        <w:t xml:space="preserve">«О гражданской обороне» </w:t>
      </w:r>
      <w:r w:rsidRPr="00090953">
        <w:rPr>
          <w:rFonts w:ascii="Times New Roman" w:hAnsi="Times New Roman"/>
          <w:sz w:val="28"/>
          <w:szCs w:val="28"/>
        </w:rPr>
        <w:t xml:space="preserve">вносятся изменения, наделяющие </w:t>
      </w:r>
      <w:r w:rsidR="00756761" w:rsidRPr="00090953">
        <w:rPr>
          <w:rFonts w:ascii="Times New Roman" w:hAnsi="Times New Roman"/>
          <w:sz w:val="28"/>
          <w:szCs w:val="28"/>
        </w:rPr>
        <w:t>спасательные воинские формирования</w:t>
      </w:r>
      <w:r w:rsidRPr="00090953">
        <w:rPr>
          <w:rFonts w:ascii="Times New Roman" w:hAnsi="Times New Roman"/>
          <w:sz w:val="28"/>
          <w:szCs w:val="28"/>
        </w:rPr>
        <w:t xml:space="preserve">, </w:t>
      </w:r>
      <w:r w:rsidR="00665D81" w:rsidRPr="00090953">
        <w:rPr>
          <w:rFonts w:ascii="Times New Roman" w:hAnsi="Times New Roman"/>
          <w:sz w:val="28"/>
          <w:szCs w:val="28"/>
        </w:rPr>
        <w:t>аварийно-спасательные формирования</w:t>
      </w:r>
      <w:r w:rsidRPr="00090953">
        <w:rPr>
          <w:rFonts w:ascii="Times New Roman" w:hAnsi="Times New Roman"/>
          <w:sz w:val="28"/>
          <w:szCs w:val="28"/>
        </w:rPr>
        <w:t xml:space="preserve"> и подразделения противопожарной службы МЧС России полномочиями по проведению мероприятий по очистке местности (акваторий, объектов) от взрывоопасных предметов на территории Российской Федерации и специальных работ, связанных с поиском</w:t>
      </w:r>
      <w:r w:rsidR="00665D81" w:rsidRPr="00090953">
        <w:rPr>
          <w:rFonts w:ascii="Times New Roman" w:hAnsi="Times New Roman"/>
          <w:sz w:val="28"/>
          <w:szCs w:val="28"/>
        </w:rPr>
        <w:t xml:space="preserve"> </w:t>
      </w:r>
      <w:r w:rsidR="004F7080" w:rsidRPr="00090953">
        <w:rPr>
          <w:rFonts w:ascii="Times New Roman" w:hAnsi="Times New Roman"/>
          <w:sz w:val="28"/>
          <w:szCs w:val="28"/>
        </w:rPr>
        <w:br/>
      </w:r>
      <w:r w:rsidRPr="00090953">
        <w:rPr>
          <w:rFonts w:ascii="Times New Roman" w:hAnsi="Times New Roman"/>
          <w:sz w:val="28"/>
          <w:szCs w:val="28"/>
        </w:rPr>
        <w:t>и обезвреживанием (уничтожением) авиационных бомб и фугасов (других неразорвавшихся боеприпасов), а также работ с применением взрывчатых материалов (взрывчатых веществ) и средств взрывания.</w:t>
      </w:r>
    </w:p>
    <w:p w:rsidR="00E0659A" w:rsidRPr="00090953" w:rsidRDefault="00AC02F8" w:rsidP="00235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953">
        <w:rPr>
          <w:rFonts w:ascii="Times New Roman" w:hAnsi="Times New Roman"/>
          <w:sz w:val="28"/>
          <w:szCs w:val="28"/>
        </w:rPr>
        <w:t>За 2021 год</w:t>
      </w:r>
      <w:r w:rsidR="00E0659A" w:rsidRPr="00090953">
        <w:rPr>
          <w:rFonts w:ascii="Times New Roman" w:hAnsi="Times New Roman"/>
          <w:sz w:val="28"/>
          <w:szCs w:val="28"/>
        </w:rPr>
        <w:t xml:space="preserve"> осуществлена разработка 4 указов Президента Российской Федерации, содержащих 23 изменения в Указ Президента Российской Федерации от 11 июля 2004 г</w:t>
      </w:r>
      <w:r w:rsidR="00665D81" w:rsidRPr="00090953">
        <w:rPr>
          <w:rFonts w:ascii="Times New Roman" w:hAnsi="Times New Roman"/>
          <w:sz w:val="28"/>
          <w:szCs w:val="28"/>
        </w:rPr>
        <w:t>ода</w:t>
      </w:r>
      <w:r w:rsidR="00E0659A" w:rsidRPr="00090953">
        <w:rPr>
          <w:rFonts w:ascii="Times New Roman" w:hAnsi="Times New Roman"/>
          <w:sz w:val="28"/>
          <w:szCs w:val="28"/>
        </w:rPr>
        <w:t xml:space="preserve"> № 868 «Вопросы Министерства Российской Федерации по делам гражданской обороны, чрезвычайным ситуациям </w:t>
      </w:r>
      <w:r w:rsidR="004F7080" w:rsidRPr="00090953">
        <w:rPr>
          <w:rFonts w:ascii="Times New Roman" w:hAnsi="Times New Roman"/>
          <w:sz w:val="28"/>
          <w:szCs w:val="28"/>
        </w:rPr>
        <w:br/>
      </w:r>
      <w:r w:rsidR="00E0659A" w:rsidRPr="00090953">
        <w:rPr>
          <w:rFonts w:ascii="Times New Roman" w:hAnsi="Times New Roman"/>
          <w:sz w:val="28"/>
          <w:szCs w:val="28"/>
        </w:rPr>
        <w:t>и ликвидации последствий стихийных бедствий»</w:t>
      </w:r>
      <w:r w:rsidR="00224443" w:rsidRPr="00090953">
        <w:rPr>
          <w:rFonts w:ascii="Times New Roman" w:hAnsi="Times New Roman"/>
          <w:sz w:val="28"/>
          <w:szCs w:val="28"/>
        </w:rPr>
        <w:t xml:space="preserve"> </w:t>
      </w:r>
      <w:r w:rsidR="00E0659A" w:rsidRPr="00090953">
        <w:rPr>
          <w:rFonts w:ascii="Times New Roman" w:hAnsi="Times New Roman"/>
          <w:sz w:val="28"/>
          <w:szCs w:val="28"/>
        </w:rPr>
        <w:t>и в Положение, утвержденное этим Указом</w:t>
      </w:r>
      <w:r w:rsidRPr="00090953">
        <w:rPr>
          <w:rFonts w:ascii="Times New Roman" w:hAnsi="Times New Roman"/>
          <w:sz w:val="28"/>
          <w:szCs w:val="28"/>
        </w:rPr>
        <w:t>»</w:t>
      </w:r>
      <w:r w:rsidR="00E0659A" w:rsidRPr="00090953">
        <w:rPr>
          <w:rFonts w:ascii="Times New Roman" w:hAnsi="Times New Roman"/>
          <w:sz w:val="28"/>
          <w:szCs w:val="28"/>
        </w:rPr>
        <w:t xml:space="preserve">. </w:t>
      </w:r>
    </w:p>
    <w:p w:rsidR="00FD0969" w:rsidRPr="00090953" w:rsidRDefault="00FD0969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b/>
          <w:sz w:val="28"/>
          <w:szCs w:val="28"/>
          <w:lang w:eastAsia="ru-RU"/>
        </w:rPr>
        <w:t>Пункт 13. Дальнейшее повышение уровня социальной защищенности сотрудников МЧС России.</w:t>
      </w:r>
    </w:p>
    <w:p w:rsidR="00FD0969" w:rsidRPr="00090953" w:rsidRDefault="00FD0969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 продолжает принимать дополнительные меры </w:t>
      </w:r>
      <w:r w:rsidR="00D57D71" w:rsidRPr="000909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>по повышению социальной защищенности, обеспечению комфортных условий труда и службы личного состава чрезвычайного ведомства.</w:t>
      </w:r>
    </w:p>
    <w:p w:rsidR="00C135C4" w:rsidRPr="00090953" w:rsidRDefault="00C135C4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уделяется своевременному и полному доведению денежного довольствия,</w:t>
      </w:r>
      <w:r w:rsidR="002576F3"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платы, всех положенных надбавок.</w:t>
      </w:r>
    </w:p>
    <w:p w:rsidR="00C07CC7" w:rsidRPr="00090953" w:rsidRDefault="00A062C7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07CC7"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ажнейшей составляющей социальной защищенности остается жилищное обеспечение сотрудников. </w:t>
      </w:r>
    </w:p>
    <w:p w:rsidR="00772769" w:rsidRPr="00090953" w:rsidRDefault="00772769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В МЧС России реализация социальных гарантий сотрудникам МЧС России определена важнейшим приоритетом развития Министерства. </w:t>
      </w: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комфортных условий проживания влияет на эффективную работу сотрудников МЧС России при выполнении задач по предназначению.</w:t>
      </w:r>
    </w:p>
    <w:p w:rsidR="00772769" w:rsidRPr="00090953" w:rsidRDefault="00772769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на обеспечение социальными гарантиями </w:t>
      </w:r>
      <w:r w:rsidR="00C0172B" w:rsidRPr="000909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жилищного обеспечения сотрудников федеральной противопожарной службы Государственной противопожарной службы и военнослужащих (граждан, уволенных с военной службы) ежегодно утверждаются законом </w:t>
      </w:r>
      <w:r w:rsidR="00C0172B" w:rsidRPr="000909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>о федеральном бюджете.</w:t>
      </w:r>
    </w:p>
    <w:p w:rsidR="00772769" w:rsidRPr="00090953" w:rsidRDefault="00772769" w:rsidP="00235328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Лимиты бюджетных обязательств на предоставление федеральным государственным гражданским служащим единовременной субсидии </w:t>
      </w:r>
      <w:r w:rsidR="00C0172B" w:rsidRPr="0009095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90953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жилого помещения доводятся распоряжением Правительства Российской Федерации.</w:t>
      </w:r>
      <w:bookmarkStart w:id="1" w:name="_GoBack"/>
      <w:bookmarkEnd w:id="1"/>
    </w:p>
    <w:sectPr w:rsidR="00772769" w:rsidRPr="00090953" w:rsidSect="00E147AF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2A" w:rsidRDefault="00073A2A" w:rsidP="009A477E">
      <w:pPr>
        <w:spacing w:after="0" w:line="240" w:lineRule="auto"/>
      </w:pPr>
      <w:r>
        <w:separator/>
      </w:r>
    </w:p>
  </w:endnote>
  <w:endnote w:type="continuationSeparator" w:id="0">
    <w:p w:rsidR="00073A2A" w:rsidRDefault="00073A2A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2A" w:rsidRDefault="00073A2A" w:rsidP="009A477E">
      <w:pPr>
        <w:spacing w:after="0" w:line="240" w:lineRule="auto"/>
      </w:pPr>
      <w:r>
        <w:separator/>
      </w:r>
    </w:p>
  </w:footnote>
  <w:footnote w:type="continuationSeparator" w:id="0">
    <w:p w:rsidR="00073A2A" w:rsidRDefault="00073A2A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244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4B41" w:rsidRPr="007F0CA7" w:rsidRDefault="00E84B4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0C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0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4FC4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7F0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4B41" w:rsidRDefault="00E84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95B75"/>
    <w:multiLevelType w:val="hybridMultilevel"/>
    <w:tmpl w:val="7C1E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F47AA"/>
    <w:multiLevelType w:val="hybridMultilevel"/>
    <w:tmpl w:val="072A35E0"/>
    <w:lvl w:ilvl="0" w:tplc="DC16C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5E0988"/>
    <w:multiLevelType w:val="hybridMultilevel"/>
    <w:tmpl w:val="1AEAD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830A2"/>
    <w:multiLevelType w:val="hybridMultilevel"/>
    <w:tmpl w:val="8E5AB94A"/>
    <w:lvl w:ilvl="0" w:tplc="C76AE5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D34EA"/>
    <w:multiLevelType w:val="hybridMultilevel"/>
    <w:tmpl w:val="AD52B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06"/>
    <w:rsid w:val="000054F2"/>
    <w:rsid w:val="00017DB7"/>
    <w:rsid w:val="000366D9"/>
    <w:rsid w:val="00042E4C"/>
    <w:rsid w:val="00044814"/>
    <w:rsid w:val="00046455"/>
    <w:rsid w:val="0006657F"/>
    <w:rsid w:val="00073A2A"/>
    <w:rsid w:val="000858AF"/>
    <w:rsid w:val="000874F1"/>
    <w:rsid w:val="00090953"/>
    <w:rsid w:val="000914C9"/>
    <w:rsid w:val="000A1819"/>
    <w:rsid w:val="000A24DA"/>
    <w:rsid w:val="000B2089"/>
    <w:rsid w:val="000B365C"/>
    <w:rsid w:val="000C602A"/>
    <w:rsid w:val="000C64D3"/>
    <w:rsid w:val="000E1039"/>
    <w:rsid w:val="000E19AD"/>
    <w:rsid w:val="000F12F6"/>
    <w:rsid w:val="00105C69"/>
    <w:rsid w:val="0011522E"/>
    <w:rsid w:val="00115753"/>
    <w:rsid w:val="001200E5"/>
    <w:rsid w:val="00120EB2"/>
    <w:rsid w:val="00121E42"/>
    <w:rsid w:val="0012211A"/>
    <w:rsid w:val="0012340A"/>
    <w:rsid w:val="00124EBF"/>
    <w:rsid w:val="0012666F"/>
    <w:rsid w:val="0013604E"/>
    <w:rsid w:val="001402CE"/>
    <w:rsid w:val="0014312D"/>
    <w:rsid w:val="0014775B"/>
    <w:rsid w:val="00147E10"/>
    <w:rsid w:val="0015082B"/>
    <w:rsid w:val="001512F1"/>
    <w:rsid w:val="0015559B"/>
    <w:rsid w:val="00156797"/>
    <w:rsid w:val="00165311"/>
    <w:rsid w:val="001670EC"/>
    <w:rsid w:val="001772E2"/>
    <w:rsid w:val="00180981"/>
    <w:rsid w:val="00195C09"/>
    <w:rsid w:val="001B3D22"/>
    <w:rsid w:val="001B5517"/>
    <w:rsid w:val="001B57E0"/>
    <w:rsid w:val="001C349C"/>
    <w:rsid w:val="001C4E8E"/>
    <w:rsid w:val="001D5B46"/>
    <w:rsid w:val="001E2E6C"/>
    <w:rsid w:val="001F57DC"/>
    <w:rsid w:val="001F7006"/>
    <w:rsid w:val="002123B2"/>
    <w:rsid w:val="00213D82"/>
    <w:rsid w:val="00214F5B"/>
    <w:rsid w:val="0022061D"/>
    <w:rsid w:val="00220FA4"/>
    <w:rsid w:val="00223BC6"/>
    <w:rsid w:val="00224443"/>
    <w:rsid w:val="00231887"/>
    <w:rsid w:val="00234B45"/>
    <w:rsid w:val="00235328"/>
    <w:rsid w:val="002405D6"/>
    <w:rsid w:val="0024423E"/>
    <w:rsid w:val="00246D62"/>
    <w:rsid w:val="00253BD7"/>
    <w:rsid w:val="002576F3"/>
    <w:rsid w:val="00257F56"/>
    <w:rsid w:val="002758FD"/>
    <w:rsid w:val="00280C65"/>
    <w:rsid w:val="002834B8"/>
    <w:rsid w:val="00284B2D"/>
    <w:rsid w:val="00293A34"/>
    <w:rsid w:val="002A1406"/>
    <w:rsid w:val="002A1A14"/>
    <w:rsid w:val="002A212C"/>
    <w:rsid w:val="002B0EAF"/>
    <w:rsid w:val="002B2632"/>
    <w:rsid w:val="002C627F"/>
    <w:rsid w:val="002E6CA7"/>
    <w:rsid w:val="0030077E"/>
    <w:rsid w:val="00315FE3"/>
    <w:rsid w:val="00316C12"/>
    <w:rsid w:val="003227EF"/>
    <w:rsid w:val="00322A33"/>
    <w:rsid w:val="003235A0"/>
    <w:rsid w:val="003245B9"/>
    <w:rsid w:val="00330108"/>
    <w:rsid w:val="00332671"/>
    <w:rsid w:val="00336F00"/>
    <w:rsid w:val="00337D22"/>
    <w:rsid w:val="003463FF"/>
    <w:rsid w:val="0034660A"/>
    <w:rsid w:val="003769D1"/>
    <w:rsid w:val="00385E3B"/>
    <w:rsid w:val="00386508"/>
    <w:rsid w:val="003A335E"/>
    <w:rsid w:val="003A5F3C"/>
    <w:rsid w:val="003B74D0"/>
    <w:rsid w:val="003C3D68"/>
    <w:rsid w:val="003C6D1C"/>
    <w:rsid w:val="003D14D7"/>
    <w:rsid w:val="003E1088"/>
    <w:rsid w:val="003E4CA9"/>
    <w:rsid w:val="003E6493"/>
    <w:rsid w:val="003E7B90"/>
    <w:rsid w:val="003F0CC6"/>
    <w:rsid w:val="003F6AD0"/>
    <w:rsid w:val="0041123E"/>
    <w:rsid w:val="00420F7F"/>
    <w:rsid w:val="00423748"/>
    <w:rsid w:val="0044192C"/>
    <w:rsid w:val="004440DD"/>
    <w:rsid w:val="00444526"/>
    <w:rsid w:val="00450CA3"/>
    <w:rsid w:val="0045287C"/>
    <w:rsid w:val="00457E9F"/>
    <w:rsid w:val="00460916"/>
    <w:rsid w:val="00464DE1"/>
    <w:rsid w:val="004713A7"/>
    <w:rsid w:val="004937D0"/>
    <w:rsid w:val="004A58B2"/>
    <w:rsid w:val="004A79F7"/>
    <w:rsid w:val="004B1CC1"/>
    <w:rsid w:val="004B5B58"/>
    <w:rsid w:val="004D2139"/>
    <w:rsid w:val="004F338D"/>
    <w:rsid w:val="004F6795"/>
    <w:rsid w:val="004F7080"/>
    <w:rsid w:val="00501C10"/>
    <w:rsid w:val="00515F4E"/>
    <w:rsid w:val="00522B6C"/>
    <w:rsid w:val="00522C3D"/>
    <w:rsid w:val="005364E7"/>
    <w:rsid w:val="00537268"/>
    <w:rsid w:val="00547AA7"/>
    <w:rsid w:val="00550699"/>
    <w:rsid w:val="00555BBF"/>
    <w:rsid w:val="005602EA"/>
    <w:rsid w:val="005610CB"/>
    <w:rsid w:val="005675F8"/>
    <w:rsid w:val="005735FD"/>
    <w:rsid w:val="00583BFA"/>
    <w:rsid w:val="00597223"/>
    <w:rsid w:val="005A6D73"/>
    <w:rsid w:val="005C4C03"/>
    <w:rsid w:val="005C501E"/>
    <w:rsid w:val="005C6023"/>
    <w:rsid w:val="005C6785"/>
    <w:rsid w:val="005D1513"/>
    <w:rsid w:val="005D5B8C"/>
    <w:rsid w:val="005E0A29"/>
    <w:rsid w:val="005E645A"/>
    <w:rsid w:val="005F4FC4"/>
    <w:rsid w:val="0060744A"/>
    <w:rsid w:val="00611C77"/>
    <w:rsid w:val="00612498"/>
    <w:rsid w:val="0062243C"/>
    <w:rsid w:val="00622F98"/>
    <w:rsid w:val="0063439D"/>
    <w:rsid w:val="0066445D"/>
    <w:rsid w:val="00665D81"/>
    <w:rsid w:val="00666068"/>
    <w:rsid w:val="00680DD0"/>
    <w:rsid w:val="0069178E"/>
    <w:rsid w:val="00691B07"/>
    <w:rsid w:val="006B7911"/>
    <w:rsid w:val="006E6586"/>
    <w:rsid w:val="00711CE0"/>
    <w:rsid w:val="00722459"/>
    <w:rsid w:val="0074063E"/>
    <w:rsid w:val="00742336"/>
    <w:rsid w:val="007448B0"/>
    <w:rsid w:val="00752AED"/>
    <w:rsid w:val="0075334B"/>
    <w:rsid w:val="00756761"/>
    <w:rsid w:val="007569ED"/>
    <w:rsid w:val="00757748"/>
    <w:rsid w:val="00757ECB"/>
    <w:rsid w:val="007615D9"/>
    <w:rsid w:val="00771E53"/>
    <w:rsid w:val="00772769"/>
    <w:rsid w:val="00777980"/>
    <w:rsid w:val="00781136"/>
    <w:rsid w:val="00790268"/>
    <w:rsid w:val="007923FA"/>
    <w:rsid w:val="0079552D"/>
    <w:rsid w:val="007A74C5"/>
    <w:rsid w:val="007B07A9"/>
    <w:rsid w:val="007B2AC8"/>
    <w:rsid w:val="007B3FF9"/>
    <w:rsid w:val="007B59D8"/>
    <w:rsid w:val="007B72FC"/>
    <w:rsid w:val="007D0032"/>
    <w:rsid w:val="007D236A"/>
    <w:rsid w:val="007D4B8D"/>
    <w:rsid w:val="007D5897"/>
    <w:rsid w:val="007E358E"/>
    <w:rsid w:val="007E68EB"/>
    <w:rsid w:val="007E6A6B"/>
    <w:rsid w:val="007F0CA7"/>
    <w:rsid w:val="00813C20"/>
    <w:rsid w:val="0081444B"/>
    <w:rsid w:val="008215AF"/>
    <w:rsid w:val="008234E8"/>
    <w:rsid w:val="0082786E"/>
    <w:rsid w:val="00835F7A"/>
    <w:rsid w:val="00837BAD"/>
    <w:rsid w:val="00844A2A"/>
    <w:rsid w:val="00852C30"/>
    <w:rsid w:val="00857FB1"/>
    <w:rsid w:val="00865588"/>
    <w:rsid w:val="00892EEC"/>
    <w:rsid w:val="008A1015"/>
    <w:rsid w:val="008A152D"/>
    <w:rsid w:val="008A5304"/>
    <w:rsid w:val="008B2A3B"/>
    <w:rsid w:val="008B6FA7"/>
    <w:rsid w:val="008C2961"/>
    <w:rsid w:val="008D2BB0"/>
    <w:rsid w:val="008D5925"/>
    <w:rsid w:val="008D6567"/>
    <w:rsid w:val="008D7238"/>
    <w:rsid w:val="008E3A12"/>
    <w:rsid w:val="008E4836"/>
    <w:rsid w:val="009036C8"/>
    <w:rsid w:val="00905391"/>
    <w:rsid w:val="00905B82"/>
    <w:rsid w:val="00911C6D"/>
    <w:rsid w:val="009146AC"/>
    <w:rsid w:val="00925944"/>
    <w:rsid w:val="00926667"/>
    <w:rsid w:val="009456CE"/>
    <w:rsid w:val="00945CC7"/>
    <w:rsid w:val="00956FEA"/>
    <w:rsid w:val="00963595"/>
    <w:rsid w:val="009658A6"/>
    <w:rsid w:val="009663D4"/>
    <w:rsid w:val="00967033"/>
    <w:rsid w:val="009742D3"/>
    <w:rsid w:val="00975ED0"/>
    <w:rsid w:val="00987AD5"/>
    <w:rsid w:val="00994FAE"/>
    <w:rsid w:val="009A477E"/>
    <w:rsid w:val="009B119C"/>
    <w:rsid w:val="009B43CA"/>
    <w:rsid w:val="009B5900"/>
    <w:rsid w:val="009C17D2"/>
    <w:rsid w:val="009C56E5"/>
    <w:rsid w:val="009C65F8"/>
    <w:rsid w:val="009E0840"/>
    <w:rsid w:val="009E732B"/>
    <w:rsid w:val="00A015D2"/>
    <w:rsid w:val="00A01E5A"/>
    <w:rsid w:val="00A062C7"/>
    <w:rsid w:val="00A11825"/>
    <w:rsid w:val="00A11BE0"/>
    <w:rsid w:val="00A165AB"/>
    <w:rsid w:val="00A20E42"/>
    <w:rsid w:val="00A215AC"/>
    <w:rsid w:val="00A222FF"/>
    <w:rsid w:val="00A2302E"/>
    <w:rsid w:val="00A27BAE"/>
    <w:rsid w:val="00A3450C"/>
    <w:rsid w:val="00A36CA0"/>
    <w:rsid w:val="00A40BB3"/>
    <w:rsid w:val="00A5322A"/>
    <w:rsid w:val="00A61B4F"/>
    <w:rsid w:val="00A61C00"/>
    <w:rsid w:val="00A64A03"/>
    <w:rsid w:val="00A7753D"/>
    <w:rsid w:val="00A8006F"/>
    <w:rsid w:val="00A81747"/>
    <w:rsid w:val="00A82DA9"/>
    <w:rsid w:val="00AA0B7A"/>
    <w:rsid w:val="00AA604E"/>
    <w:rsid w:val="00AB0FE7"/>
    <w:rsid w:val="00AC02F8"/>
    <w:rsid w:val="00AC1ACE"/>
    <w:rsid w:val="00AD47B2"/>
    <w:rsid w:val="00AD4E85"/>
    <w:rsid w:val="00AE2D21"/>
    <w:rsid w:val="00AF3459"/>
    <w:rsid w:val="00B12016"/>
    <w:rsid w:val="00B350C5"/>
    <w:rsid w:val="00B416D3"/>
    <w:rsid w:val="00B43446"/>
    <w:rsid w:val="00B43C4A"/>
    <w:rsid w:val="00B518DC"/>
    <w:rsid w:val="00B534EB"/>
    <w:rsid w:val="00B668BB"/>
    <w:rsid w:val="00B840CB"/>
    <w:rsid w:val="00B97455"/>
    <w:rsid w:val="00BA0234"/>
    <w:rsid w:val="00BA6C67"/>
    <w:rsid w:val="00BB0CE2"/>
    <w:rsid w:val="00BB529C"/>
    <w:rsid w:val="00BB5CBA"/>
    <w:rsid w:val="00BB6DC9"/>
    <w:rsid w:val="00BC6330"/>
    <w:rsid w:val="00BD23CF"/>
    <w:rsid w:val="00BE16DD"/>
    <w:rsid w:val="00BE1EE3"/>
    <w:rsid w:val="00C0172B"/>
    <w:rsid w:val="00C01C43"/>
    <w:rsid w:val="00C07CC7"/>
    <w:rsid w:val="00C135C4"/>
    <w:rsid w:val="00C151EC"/>
    <w:rsid w:val="00C25B0A"/>
    <w:rsid w:val="00C32AF4"/>
    <w:rsid w:val="00C57B72"/>
    <w:rsid w:val="00C6223B"/>
    <w:rsid w:val="00C6478E"/>
    <w:rsid w:val="00C76B45"/>
    <w:rsid w:val="00C82033"/>
    <w:rsid w:val="00C951AD"/>
    <w:rsid w:val="00CA1D91"/>
    <w:rsid w:val="00CA42D8"/>
    <w:rsid w:val="00CA5509"/>
    <w:rsid w:val="00CB6FFE"/>
    <w:rsid w:val="00CC0278"/>
    <w:rsid w:val="00CC22CC"/>
    <w:rsid w:val="00CC305E"/>
    <w:rsid w:val="00CC7E46"/>
    <w:rsid w:val="00CE011A"/>
    <w:rsid w:val="00CE0BF0"/>
    <w:rsid w:val="00CE7045"/>
    <w:rsid w:val="00CF13C1"/>
    <w:rsid w:val="00CF18F1"/>
    <w:rsid w:val="00CF5E7C"/>
    <w:rsid w:val="00D0043B"/>
    <w:rsid w:val="00D0123F"/>
    <w:rsid w:val="00D03E5A"/>
    <w:rsid w:val="00D13EDD"/>
    <w:rsid w:val="00D15B55"/>
    <w:rsid w:val="00D41DDA"/>
    <w:rsid w:val="00D42411"/>
    <w:rsid w:val="00D4782C"/>
    <w:rsid w:val="00D57D71"/>
    <w:rsid w:val="00D630A7"/>
    <w:rsid w:val="00D7034E"/>
    <w:rsid w:val="00D71EAB"/>
    <w:rsid w:val="00D7298C"/>
    <w:rsid w:val="00D7506E"/>
    <w:rsid w:val="00D82241"/>
    <w:rsid w:val="00D84874"/>
    <w:rsid w:val="00D9012D"/>
    <w:rsid w:val="00D909F7"/>
    <w:rsid w:val="00D9380F"/>
    <w:rsid w:val="00D94514"/>
    <w:rsid w:val="00D9540C"/>
    <w:rsid w:val="00DA1414"/>
    <w:rsid w:val="00DA15A4"/>
    <w:rsid w:val="00DC5275"/>
    <w:rsid w:val="00DD0D2A"/>
    <w:rsid w:val="00DD59F5"/>
    <w:rsid w:val="00DE0C86"/>
    <w:rsid w:val="00DF6FA6"/>
    <w:rsid w:val="00E0659A"/>
    <w:rsid w:val="00E132AA"/>
    <w:rsid w:val="00E1398A"/>
    <w:rsid w:val="00E147AF"/>
    <w:rsid w:val="00E158EE"/>
    <w:rsid w:val="00E20586"/>
    <w:rsid w:val="00E260AC"/>
    <w:rsid w:val="00E26CE0"/>
    <w:rsid w:val="00E30245"/>
    <w:rsid w:val="00E4193F"/>
    <w:rsid w:val="00E449A3"/>
    <w:rsid w:val="00E478E4"/>
    <w:rsid w:val="00E554CA"/>
    <w:rsid w:val="00E56633"/>
    <w:rsid w:val="00E7374C"/>
    <w:rsid w:val="00E84B41"/>
    <w:rsid w:val="00EB1ECC"/>
    <w:rsid w:val="00ED50DF"/>
    <w:rsid w:val="00EE357A"/>
    <w:rsid w:val="00EE6C8E"/>
    <w:rsid w:val="00EF2C71"/>
    <w:rsid w:val="00EF5739"/>
    <w:rsid w:val="00F179E8"/>
    <w:rsid w:val="00F21953"/>
    <w:rsid w:val="00F22C07"/>
    <w:rsid w:val="00F31A4C"/>
    <w:rsid w:val="00F40944"/>
    <w:rsid w:val="00F61561"/>
    <w:rsid w:val="00F63FCE"/>
    <w:rsid w:val="00F75065"/>
    <w:rsid w:val="00F7548B"/>
    <w:rsid w:val="00F820F8"/>
    <w:rsid w:val="00F8526A"/>
    <w:rsid w:val="00FA7AFB"/>
    <w:rsid w:val="00FA7E46"/>
    <w:rsid w:val="00FB6812"/>
    <w:rsid w:val="00FB6C33"/>
    <w:rsid w:val="00FD0969"/>
    <w:rsid w:val="00FD7DF2"/>
    <w:rsid w:val="00FE2A5B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240D7-5B1A-42D1-8B15-CD7B4AF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47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477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477E"/>
    <w:rPr>
      <w:vertAlign w:val="superscript"/>
    </w:rPr>
  </w:style>
  <w:style w:type="paragraph" w:styleId="a6">
    <w:name w:val="List Paragraph"/>
    <w:basedOn w:val="a"/>
    <w:uiPriority w:val="34"/>
    <w:qFormat/>
    <w:rsid w:val="007F0CA7"/>
    <w:pPr>
      <w:spacing w:line="25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CA7"/>
  </w:style>
  <w:style w:type="paragraph" w:styleId="a9">
    <w:name w:val="footer"/>
    <w:basedOn w:val="a"/>
    <w:link w:val="aa"/>
    <w:uiPriority w:val="99"/>
    <w:unhideWhenUsed/>
    <w:rsid w:val="007F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CA7"/>
  </w:style>
  <w:style w:type="paragraph" w:styleId="ab">
    <w:name w:val="Balloon Text"/>
    <w:basedOn w:val="a"/>
    <w:link w:val="ac"/>
    <w:uiPriority w:val="99"/>
    <w:semiHidden/>
    <w:unhideWhenUsed/>
    <w:rsid w:val="00B4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3C4A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rsid w:val="00DD0D2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B6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F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065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0659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qFormat/>
    <w:rsid w:val="00E065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тиль"/>
    <w:rsid w:val="00B66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68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D0043B"/>
    <w:pPr>
      <w:autoSpaceDE w:val="0"/>
      <w:autoSpaceDN w:val="0"/>
      <w:spacing w:after="0" w:line="240" w:lineRule="auto"/>
    </w:pPr>
    <w:rPr>
      <w:rFonts w:ascii="Arial" w:hAnsi="Arial" w:cs="Arial"/>
      <w:b/>
      <w:bCs/>
      <w:lang w:eastAsia="ru-RU"/>
    </w:rPr>
  </w:style>
  <w:style w:type="character" w:customStyle="1" w:styleId="1">
    <w:name w:val="Основной текст1"/>
    <w:basedOn w:val="a0"/>
    <w:rsid w:val="00E132A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List Bullet"/>
    <w:basedOn w:val="a"/>
    <w:uiPriority w:val="99"/>
    <w:unhideWhenUsed/>
    <w:qFormat/>
    <w:rsid w:val="00892EEC"/>
    <w:pPr>
      <w:suppressAutoHyphens/>
      <w:spacing w:after="0" w:line="240" w:lineRule="auto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F1CC-2D9D-41E8-9E29-D088841B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11267</Words>
  <Characters>64222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- Мошкова Е.Г.</dc:creator>
  <cp:lastModifiedBy>*Заместитель начальника отдела - Дмитриева Е.В.</cp:lastModifiedBy>
  <cp:revision>3</cp:revision>
  <cp:lastPrinted>2022-03-22T06:30:00Z</cp:lastPrinted>
  <dcterms:created xsi:type="dcterms:W3CDTF">2022-03-22T06:31:00Z</dcterms:created>
  <dcterms:modified xsi:type="dcterms:W3CDTF">2022-03-31T13:35:00Z</dcterms:modified>
</cp:coreProperties>
</file>