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C5" w:rsidRDefault="00220CC5">
      <w:pPr>
        <w:pStyle w:val="ConsPlusTitlePage"/>
      </w:pPr>
      <w:r>
        <w:t xml:space="preserve">Документ предоставлен </w:t>
      </w:r>
      <w:hyperlink r:id="rId4" w:history="1">
        <w:r>
          <w:rPr>
            <w:color w:val="0000FF"/>
          </w:rPr>
          <w:t>КонсультантПлюс</w:t>
        </w:r>
      </w:hyperlink>
      <w:r>
        <w:br/>
      </w:r>
    </w:p>
    <w:p w:rsidR="00220CC5" w:rsidRDefault="00220C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0CC5">
        <w:tc>
          <w:tcPr>
            <w:tcW w:w="4677" w:type="dxa"/>
            <w:tcBorders>
              <w:top w:val="nil"/>
              <w:left w:val="nil"/>
              <w:bottom w:val="nil"/>
              <w:right w:val="nil"/>
            </w:tcBorders>
          </w:tcPr>
          <w:p w:rsidR="00220CC5" w:rsidRDefault="00220CC5">
            <w:pPr>
              <w:pStyle w:val="ConsPlusNormal"/>
              <w:outlineLvl w:val="0"/>
            </w:pPr>
            <w:r>
              <w:t>26 декабря 2015 года</w:t>
            </w:r>
          </w:p>
        </w:tc>
        <w:tc>
          <w:tcPr>
            <w:tcW w:w="4677" w:type="dxa"/>
            <w:tcBorders>
              <w:top w:val="nil"/>
              <w:left w:val="nil"/>
              <w:bottom w:val="nil"/>
              <w:right w:val="nil"/>
            </w:tcBorders>
          </w:tcPr>
          <w:p w:rsidR="00220CC5" w:rsidRDefault="00220CC5">
            <w:pPr>
              <w:pStyle w:val="ConsPlusNormal"/>
              <w:jc w:val="right"/>
              <w:outlineLvl w:val="0"/>
            </w:pPr>
            <w:r>
              <w:t>N 664</w:t>
            </w:r>
          </w:p>
        </w:tc>
      </w:tr>
    </w:tbl>
    <w:p w:rsidR="00220CC5" w:rsidRDefault="00220CC5">
      <w:pPr>
        <w:pStyle w:val="ConsPlusNormal"/>
        <w:pBdr>
          <w:top w:val="single" w:sz="6" w:space="0" w:color="auto"/>
        </w:pBdr>
        <w:spacing w:before="100" w:after="100"/>
        <w:jc w:val="both"/>
        <w:rPr>
          <w:sz w:val="2"/>
          <w:szCs w:val="2"/>
        </w:rPr>
      </w:pPr>
    </w:p>
    <w:p w:rsidR="00220CC5" w:rsidRDefault="00220CC5">
      <w:pPr>
        <w:pStyle w:val="ConsPlusNormal"/>
        <w:ind w:firstLine="540"/>
        <w:jc w:val="both"/>
      </w:pPr>
    </w:p>
    <w:p w:rsidR="00220CC5" w:rsidRDefault="00220CC5">
      <w:pPr>
        <w:pStyle w:val="ConsPlusTitle"/>
        <w:jc w:val="center"/>
      </w:pPr>
      <w:r>
        <w:t>УКАЗ</w:t>
      </w:r>
    </w:p>
    <w:p w:rsidR="00220CC5" w:rsidRDefault="00220CC5">
      <w:pPr>
        <w:pStyle w:val="ConsPlusTitle"/>
        <w:jc w:val="center"/>
      </w:pPr>
    </w:p>
    <w:p w:rsidR="00220CC5" w:rsidRDefault="00220CC5">
      <w:pPr>
        <w:pStyle w:val="ConsPlusTitle"/>
        <w:jc w:val="center"/>
      </w:pPr>
      <w:r>
        <w:t>ПРЕЗИДЕНТА РОССИЙСКОЙ ФЕДЕРАЦИИ</w:t>
      </w:r>
    </w:p>
    <w:p w:rsidR="00220CC5" w:rsidRDefault="00220CC5">
      <w:pPr>
        <w:pStyle w:val="ConsPlusTitle"/>
        <w:jc w:val="center"/>
      </w:pPr>
    </w:p>
    <w:p w:rsidR="00220CC5" w:rsidRDefault="00220CC5">
      <w:pPr>
        <w:pStyle w:val="ConsPlusTitle"/>
        <w:jc w:val="center"/>
      </w:pPr>
      <w:r>
        <w:t>О МЕРАХ</w:t>
      </w:r>
    </w:p>
    <w:p w:rsidR="00220CC5" w:rsidRDefault="00220CC5">
      <w:pPr>
        <w:pStyle w:val="ConsPlusTitle"/>
        <w:jc w:val="center"/>
      </w:pPr>
      <w:r>
        <w:t>ПО СОВЕРШЕНСТВОВАНИЮ ГОСУДАРСТВЕННОГО УПРАВЛЕНИЯ В ОБЛАСТИ</w:t>
      </w:r>
    </w:p>
    <w:p w:rsidR="00220CC5" w:rsidRDefault="00220CC5">
      <w:pPr>
        <w:pStyle w:val="ConsPlusTitle"/>
        <w:jc w:val="center"/>
      </w:pPr>
      <w:r>
        <w:t>ПРОТИВОДЕЙСТВИЯ ТЕРРОРИЗМУ</w:t>
      </w:r>
    </w:p>
    <w:p w:rsidR="00220CC5" w:rsidRDefault="00220CC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C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CC5" w:rsidRDefault="00220C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0CC5" w:rsidRDefault="00220C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0CC5" w:rsidRDefault="00220CC5">
            <w:pPr>
              <w:pStyle w:val="ConsPlusNormal"/>
              <w:jc w:val="center"/>
            </w:pPr>
            <w:r>
              <w:rPr>
                <w:color w:val="392C69"/>
              </w:rPr>
              <w:t>Список изменяющих документов</w:t>
            </w:r>
          </w:p>
          <w:p w:rsidR="00220CC5" w:rsidRDefault="00220CC5">
            <w:pPr>
              <w:pStyle w:val="ConsPlusNormal"/>
              <w:jc w:val="center"/>
            </w:pPr>
            <w:r>
              <w:rPr>
                <w:color w:val="392C69"/>
              </w:rPr>
              <w:t>(</w:t>
            </w:r>
            <w:proofErr w:type="gramStart"/>
            <w:r>
              <w:rPr>
                <w:color w:val="392C69"/>
              </w:rPr>
              <w:t>в</w:t>
            </w:r>
            <w:proofErr w:type="gramEnd"/>
            <w:r>
              <w:rPr>
                <w:color w:val="392C69"/>
              </w:rPr>
              <w:t xml:space="preserve"> ред. Указов Президента РФ от 07.12.2016 </w:t>
            </w:r>
            <w:hyperlink r:id="rId5" w:history="1">
              <w:r>
                <w:rPr>
                  <w:color w:val="0000FF"/>
                </w:rPr>
                <w:t>N 657</w:t>
              </w:r>
            </w:hyperlink>
            <w:r>
              <w:rPr>
                <w:color w:val="392C69"/>
              </w:rPr>
              <w:t>,</w:t>
            </w:r>
          </w:p>
          <w:p w:rsidR="00220CC5" w:rsidRDefault="00220CC5">
            <w:pPr>
              <w:pStyle w:val="ConsPlusNormal"/>
              <w:jc w:val="center"/>
            </w:pPr>
            <w:proofErr w:type="gramStart"/>
            <w:r>
              <w:rPr>
                <w:color w:val="392C69"/>
              </w:rPr>
              <w:t>от</w:t>
            </w:r>
            <w:proofErr w:type="gramEnd"/>
            <w:r>
              <w:rPr>
                <w:color w:val="392C69"/>
              </w:rPr>
              <w:t xml:space="preserve"> 21.02.2019 </w:t>
            </w:r>
            <w:hyperlink r:id="rId6" w:history="1">
              <w:r>
                <w:rPr>
                  <w:color w:val="0000FF"/>
                </w:rPr>
                <w:t>N 66</w:t>
              </w:r>
            </w:hyperlink>
            <w:r>
              <w:rPr>
                <w:color w:val="392C69"/>
              </w:rPr>
              <w:t xml:space="preserve">, от 29.01.2022 </w:t>
            </w:r>
            <w:hyperlink r:id="rId7" w:history="1">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CC5" w:rsidRDefault="00220CC5">
            <w:pPr>
              <w:spacing w:after="1" w:line="0" w:lineRule="atLeast"/>
            </w:pPr>
          </w:p>
        </w:tc>
      </w:tr>
    </w:tbl>
    <w:p w:rsidR="00220CC5" w:rsidRDefault="00220CC5">
      <w:pPr>
        <w:pStyle w:val="ConsPlusNormal"/>
        <w:jc w:val="center"/>
      </w:pPr>
    </w:p>
    <w:p w:rsidR="00220CC5" w:rsidRDefault="00220CC5">
      <w:pPr>
        <w:pStyle w:val="ConsPlusNormal"/>
        <w:ind w:firstLine="540"/>
        <w:jc w:val="both"/>
      </w:pPr>
      <w:r>
        <w:t xml:space="preserve">В соответствии с </w:t>
      </w:r>
      <w:hyperlink r:id="rId8" w:history="1">
        <w:r>
          <w:rPr>
            <w:color w:val="0000FF"/>
          </w:rPr>
          <w:t>частью 4 статьи 5</w:t>
        </w:r>
      </w:hyperlink>
      <w: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220CC5" w:rsidRDefault="00220CC5">
      <w:pPr>
        <w:pStyle w:val="ConsPlusNormal"/>
        <w:spacing w:before="220"/>
        <w:ind w:firstLine="540"/>
        <w:jc w:val="both"/>
      </w:pPr>
      <w:r>
        <w:t>1. 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220CC5" w:rsidRDefault="00220CC5">
      <w:pPr>
        <w:pStyle w:val="ConsPlusNormal"/>
        <w:jc w:val="both"/>
      </w:pPr>
      <w:r>
        <w:t>(</w:t>
      </w:r>
      <w:proofErr w:type="gramStart"/>
      <w:r>
        <w:t>в</w:t>
      </w:r>
      <w:proofErr w:type="gramEnd"/>
      <w:r>
        <w:t xml:space="preserve"> ред. </w:t>
      </w:r>
      <w:hyperlink r:id="rId9" w:history="1">
        <w:r>
          <w:rPr>
            <w:color w:val="0000FF"/>
          </w:rPr>
          <w:t>Указа</w:t>
        </w:r>
      </w:hyperlink>
      <w:r>
        <w:t xml:space="preserve"> Президента РФ от 21.02.2019 N 66)</w:t>
      </w:r>
    </w:p>
    <w:p w:rsidR="00220CC5" w:rsidRDefault="00220CC5">
      <w:pPr>
        <w:pStyle w:val="ConsPlusNormal"/>
        <w:spacing w:before="220"/>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220CC5" w:rsidRDefault="00220CC5">
      <w:pPr>
        <w:pStyle w:val="ConsPlusNormal"/>
        <w:spacing w:before="220"/>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220CC5" w:rsidRDefault="00220CC5">
      <w:pPr>
        <w:pStyle w:val="ConsPlusNormal"/>
        <w:spacing w:before="220"/>
        <w:ind w:firstLine="540"/>
        <w:jc w:val="both"/>
      </w:pPr>
      <w:r>
        <w:t>2.1. 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контртеррористическими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
    <w:p w:rsidR="00220CC5" w:rsidRDefault="00220CC5">
      <w:pPr>
        <w:pStyle w:val="ConsPlusNormal"/>
        <w:jc w:val="both"/>
      </w:pPr>
      <w:r>
        <w:t>(</w:t>
      </w:r>
      <w:proofErr w:type="gramStart"/>
      <w:r>
        <w:t>п.</w:t>
      </w:r>
      <w:proofErr w:type="gramEnd"/>
      <w:r>
        <w:t xml:space="preserve"> 2.1 введен </w:t>
      </w:r>
      <w:hyperlink r:id="rId10" w:history="1">
        <w:r>
          <w:rPr>
            <w:color w:val="0000FF"/>
          </w:rPr>
          <w:t>Указом</w:t>
        </w:r>
      </w:hyperlink>
      <w:r>
        <w:t xml:space="preserve"> Президента РФ от 21.02.2019 N 66)</w:t>
      </w:r>
    </w:p>
    <w:p w:rsidR="00220CC5" w:rsidRDefault="00220CC5">
      <w:pPr>
        <w:pStyle w:val="ConsPlusNormal"/>
        <w:spacing w:before="220"/>
        <w:ind w:firstLine="540"/>
        <w:jc w:val="both"/>
      </w:pPr>
      <w:r>
        <w:t xml:space="preserve">3. Возложить на оперативные штабы в субъектах Российской Федерации, входящих в состав </w:t>
      </w:r>
      <w:proofErr w:type="gramStart"/>
      <w:r>
        <w:t>Северо-Кавказского</w:t>
      </w:r>
      <w:proofErr w:type="gramEnd"/>
      <w:r>
        <w:t xml:space="preserve"> федерального округа, функцию по организации планирования применения </w:t>
      </w:r>
      <w:r>
        <w:lastRenderedPageBreak/>
        <w:t>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220CC5" w:rsidRDefault="00220CC5">
      <w:pPr>
        <w:pStyle w:val="ConsPlusNormal"/>
        <w:spacing w:before="220"/>
        <w:ind w:firstLine="540"/>
        <w:jc w:val="both"/>
      </w:pPr>
      <w:r>
        <w:t xml:space="preserve">Командующему Объединенной группировкой по заявкам руководителей оперативных штабов в субъектах Российской Федерации, входящих в состав </w:t>
      </w:r>
      <w:proofErr w:type="gramStart"/>
      <w:r>
        <w:t>Северо-Кавказского</w:t>
      </w:r>
      <w:proofErr w:type="gramEnd"/>
      <w:r>
        <w:t xml:space="preserve">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220CC5" w:rsidRDefault="00220CC5">
      <w:pPr>
        <w:pStyle w:val="ConsPlusNormal"/>
        <w:spacing w:before="220"/>
        <w:ind w:firstLine="540"/>
        <w:jc w:val="both"/>
      </w:pPr>
      <w:r>
        <w:t>4. Установить, что:</w:t>
      </w:r>
    </w:p>
    <w:p w:rsidR="00220CC5" w:rsidRDefault="00220CC5">
      <w:pPr>
        <w:pStyle w:val="ConsPlusNormal"/>
        <w:spacing w:before="220"/>
        <w:ind w:firstLine="540"/>
        <w:jc w:val="both"/>
      </w:pPr>
      <w:proofErr w:type="gramStart"/>
      <w:r>
        <w:t>а</w:t>
      </w:r>
      <w:proofErr w:type="gramEnd"/>
      <w:r>
        <w:t>)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220CC5" w:rsidRDefault="00220CC5">
      <w:pPr>
        <w:pStyle w:val="ConsPlusNormal"/>
        <w:spacing w:before="220"/>
        <w:ind w:firstLine="540"/>
        <w:jc w:val="both"/>
      </w:pPr>
      <w:proofErr w:type="gramStart"/>
      <w:r>
        <w:t>б</w:t>
      </w:r>
      <w:proofErr w:type="gramEnd"/>
      <w:r>
        <w:t>)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220CC5" w:rsidRDefault="00220CC5">
      <w:pPr>
        <w:pStyle w:val="ConsPlusNormal"/>
        <w:spacing w:before="220"/>
        <w:ind w:firstLine="540"/>
        <w:jc w:val="both"/>
      </w:pPr>
      <w:r>
        <w:t>5. Установить, что:</w:t>
      </w:r>
    </w:p>
    <w:p w:rsidR="00220CC5" w:rsidRDefault="00220CC5">
      <w:pPr>
        <w:pStyle w:val="ConsPlusNormal"/>
        <w:spacing w:before="220"/>
        <w:ind w:firstLine="540"/>
        <w:jc w:val="both"/>
      </w:pPr>
      <w:proofErr w:type="gramStart"/>
      <w:r>
        <w:t>а</w:t>
      </w:r>
      <w:proofErr w:type="gramEnd"/>
      <w:r>
        <w:t>)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220CC5" w:rsidRDefault="00220CC5">
      <w:pPr>
        <w:pStyle w:val="ConsPlusNormal"/>
        <w:jc w:val="both"/>
      </w:pPr>
      <w:r>
        <w:t>(</w:t>
      </w:r>
      <w:proofErr w:type="gramStart"/>
      <w:r>
        <w:t>в</w:t>
      </w:r>
      <w:proofErr w:type="gramEnd"/>
      <w:r>
        <w:t xml:space="preserve"> ред. </w:t>
      </w:r>
      <w:hyperlink r:id="rId11" w:history="1">
        <w:r>
          <w:rPr>
            <w:color w:val="0000FF"/>
          </w:rPr>
          <w:t>Указа</w:t>
        </w:r>
      </w:hyperlink>
      <w:r>
        <w:t xml:space="preserve"> Президента РФ от 07.12.2016 N 657)</w:t>
      </w:r>
    </w:p>
    <w:p w:rsidR="00220CC5" w:rsidRDefault="00220CC5">
      <w:pPr>
        <w:pStyle w:val="ConsPlusNormal"/>
        <w:spacing w:before="220"/>
        <w:ind w:firstLine="540"/>
        <w:jc w:val="both"/>
      </w:pPr>
      <w:proofErr w:type="gramStart"/>
      <w:r>
        <w:t>б</w:t>
      </w:r>
      <w:proofErr w:type="gramEnd"/>
      <w:r>
        <w:t>)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220CC5" w:rsidRDefault="00220CC5">
      <w:pPr>
        <w:pStyle w:val="ConsPlusNormal"/>
        <w:spacing w:before="220"/>
        <w:ind w:firstLine="540"/>
        <w:jc w:val="both"/>
      </w:pPr>
      <w:proofErr w:type="gramStart"/>
      <w:r>
        <w:t>в</w:t>
      </w:r>
      <w:proofErr w:type="gramEnd"/>
      <w:r>
        <w:t xml:space="preserve">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220CC5" w:rsidRDefault="00220CC5">
      <w:pPr>
        <w:pStyle w:val="ConsPlusNormal"/>
        <w:spacing w:before="220"/>
        <w:ind w:firstLine="540"/>
        <w:jc w:val="both"/>
      </w:pPr>
      <w:proofErr w:type="gramStart"/>
      <w:r>
        <w:t>в</w:t>
      </w:r>
      <w:proofErr w:type="gramEnd"/>
      <w:r>
        <w:t xml:space="preserve">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
    <w:p w:rsidR="00220CC5" w:rsidRDefault="00220CC5">
      <w:pPr>
        <w:pStyle w:val="ConsPlusNormal"/>
        <w:spacing w:before="220"/>
        <w:ind w:firstLine="540"/>
        <w:jc w:val="both"/>
      </w:pPr>
      <w:r>
        <w:t>6. Сформировать:</w:t>
      </w:r>
    </w:p>
    <w:p w:rsidR="00220CC5" w:rsidRDefault="00220CC5">
      <w:pPr>
        <w:pStyle w:val="ConsPlusNormal"/>
        <w:spacing w:before="220"/>
        <w:ind w:firstLine="540"/>
        <w:jc w:val="both"/>
      </w:pPr>
      <w:proofErr w:type="gramStart"/>
      <w:r>
        <w:t>а</w:t>
      </w:r>
      <w:proofErr w:type="gramEnd"/>
      <w:r>
        <w:t>)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220CC5" w:rsidRDefault="00220CC5">
      <w:pPr>
        <w:pStyle w:val="ConsPlusNormal"/>
        <w:spacing w:before="220"/>
        <w:ind w:firstLine="540"/>
        <w:jc w:val="both"/>
      </w:pPr>
      <w:proofErr w:type="gramStart"/>
      <w:r>
        <w:t>б</w:t>
      </w:r>
      <w:proofErr w:type="gramEnd"/>
      <w:r>
        <w:t>)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220CC5" w:rsidRDefault="00220CC5">
      <w:pPr>
        <w:pStyle w:val="ConsPlusNormal"/>
        <w:spacing w:before="220"/>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220CC5" w:rsidRDefault="00220CC5">
      <w:pPr>
        <w:pStyle w:val="ConsPlusNormal"/>
        <w:spacing w:before="220"/>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220CC5" w:rsidRDefault="00220CC5">
      <w:pPr>
        <w:pStyle w:val="ConsPlusNormal"/>
        <w:spacing w:before="220"/>
        <w:ind w:firstLine="540"/>
        <w:jc w:val="both"/>
      </w:pPr>
      <w: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220CC5" w:rsidRDefault="00220CC5">
      <w:pPr>
        <w:pStyle w:val="ConsPlusNormal"/>
        <w:spacing w:before="220"/>
        <w:ind w:firstLine="540"/>
        <w:jc w:val="both"/>
      </w:pPr>
      <w:r>
        <w:t>8. Утвердить прилагаемые:</w:t>
      </w:r>
    </w:p>
    <w:p w:rsidR="00220CC5" w:rsidRDefault="00220CC5">
      <w:pPr>
        <w:pStyle w:val="ConsPlusNormal"/>
        <w:spacing w:before="220"/>
        <w:ind w:firstLine="540"/>
        <w:jc w:val="both"/>
      </w:pPr>
      <w:proofErr w:type="gramStart"/>
      <w:r>
        <w:t>а</w:t>
      </w:r>
      <w:proofErr w:type="gramEnd"/>
      <w:r>
        <w:t xml:space="preserve">) </w:t>
      </w:r>
      <w:hyperlink w:anchor="P77" w:history="1">
        <w:r>
          <w:rPr>
            <w:color w:val="0000FF"/>
          </w:rPr>
          <w:t>Положение</w:t>
        </w:r>
      </w:hyperlink>
      <w:r>
        <w:t xml:space="preserve"> о Национальном антитеррористическом комитете;</w:t>
      </w:r>
    </w:p>
    <w:p w:rsidR="00220CC5" w:rsidRDefault="00220CC5">
      <w:pPr>
        <w:pStyle w:val="ConsPlusNormal"/>
        <w:spacing w:before="220"/>
        <w:ind w:firstLine="540"/>
        <w:jc w:val="both"/>
      </w:pPr>
      <w:proofErr w:type="gramStart"/>
      <w:r>
        <w:t>б</w:t>
      </w:r>
      <w:proofErr w:type="gramEnd"/>
      <w:r>
        <w:t xml:space="preserve">) </w:t>
      </w:r>
      <w:hyperlink w:anchor="P174" w:history="1">
        <w:r>
          <w:rPr>
            <w:color w:val="0000FF"/>
          </w:rPr>
          <w:t>состав</w:t>
        </w:r>
      </w:hyperlink>
      <w:r>
        <w:t xml:space="preserve"> оперативного штаба в морском районе (бассейне) по должностям.</w:t>
      </w:r>
    </w:p>
    <w:p w:rsidR="00220CC5" w:rsidRDefault="00220CC5">
      <w:pPr>
        <w:pStyle w:val="ConsPlusNormal"/>
        <w:spacing w:before="220"/>
        <w:ind w:firstLine="540"/>
        <w:jc w:val="both"/>
      </w:pPr>
      <w:r>
        <w:t>9. Председателю Национального антитеррористического комитета в 6-месячный срок:</w:t>
      </w:r>
    </w:p>
    <w:p w:rsidR="00220CC5" w:rsidRDefault="00220CC5">
      <w:pPr>
        <w:pStyle w:val="ConsPlusNormal"/>
        <w:spacing w:before="220"/>
        <w:ind w:firstLine="540"/>
        <w:jc w:val="both"/>
      </w:pPr>
      <w:proofErr w:type="gramStart"/>
      <w:r>
        <w:t>а</w:t>
      </w:r>
      <w:proofErr w:type="gramEnd"/>
      <w:r>
        <w:t>) определить зоны ответственности оперативных штабов в морских районах (бассейнах);</w:t>
      </w:r>
    </w:p>
    <w:p w:rsidR="00220CC5" w:rsidRDefault="00220CC5">
      <w:pPr>
        <w:pStyle w:val="ConsPlusNormal"/>
        <w:spacing w:before="220"/>
        <w:ind w:firstLine="540"/>
        <w:jc w:val="both"/>
      </w:pPr>
      <w:proofErr w:type="gramStart"/>
      <w:r>
        <w:t>б</w:t>
      </w:r>
      <w:proofErr w:type="gramEnd"/>
      <w:r>
        <w:t>) утвердить:</w:t>
      </w:r>
    </w:p>
    <w:p w:rsidR="00220CC5" w:rsidRDefault="00220CC5">
      <w:pPr>
        <w:pStyle w:val="ConsPlusNormal"/>
        <w:spacing w:before="220"/>
        <w:ind w:firstLine="540"/>
        <w:jc w:val="both"/>
      </w:pPr>
      <w:proofErr w:type="gramStart"/>
      <w:r>
        <w:t>положение</w:t>
      </w:r>
      <w:proofErr w:type="gramEnd"/>
      <w:r>
        <w:t xml:space="preserve"> об оперативных штабах в морских районах (бассейнах);</w:t>
      </w:r>
    </w:p>
    <w:p w:rsidR="00220CC5" w:rsidRDefault="00220CC5">
      <w:pPr>
        <w:pStyle w:val="ConsPlusNormal"/>
        <w:spacing w:before="220"/>
        <w:ind w:firstLine="540"/>
        <w:jc w:val="both"/>
      </w:pPr>
      <w:proofErr w:type="gramStart"/>
      <w:r>
        <w:t>положение</w:t>
      </w:r>
      <w:proofErr w:type="gramEnd"/>
      <w:r>
        <w:t xml:space="preserve"> об аппаратах оперативных штабов в морских районах (бассейнах);</w:t>
      </w:r>
    </w:p>
    <w:p w:rsidR="00220CC5" w:rsidRDefault="00220CC5">
      <w:pPr>
        <w:pStyle w:val="ConsPlusNormal"/>
        <w:spacing w:before="220"/>
        <w:ind w:firstLine="540"/>
        <w:jc w:val="both"/>
      </w:pPr>
      <w:proofErr w:type="gramStart"/>
      <w:r>
        <w:t>положение</w:t>
      </w:r>
      <w:proofErr w:type="gramEnd"/>
      <w:r>
        <w:t xml:space="preserve"> об оперативных группах в муниципальных образованиях и их состав по должностям;</w:t>
      </w:r>
    </w:p>
    <w:p w:rsidR="00220CC5" w:rsidRDefault="00220CC5">
      <w:pPr>
        <w:pStyle w:val="ConsPlusNormal"/>
        <w:spacing w:before="220"/>
        <w:ind w:firstLine="540"/>
        <w:jc w:val="both"/>
      </w:pPr>
      <w:proofErr w:type="gramStart"/>
      <w:r>
        <w:t>положение</w:t>
      </w:r>
      <w:proofErr w:type="gramEnd"/>
      <w:r>
        <w:t xml:space="preserve"> об оперативных группах в морских районах (бассейнах) и их состав по должностям;</w:t>
      </w:r>
    </w:p>
    <w:p w:rsidR="00220CC5" w:rsidRDefault="00220CC5">
      <w:pPr>
        <w:pStyle w:val="ConsPlusNormal"/>
        <w:spacing w:before="220"/>
        <w:ind w:firstLine="540"/>
        <w:jc w:val="both"/>
      </w:pPr>
      <w:proofErr w:type="gramStart"/>
      <w:r>
        <w:t>в</w:t>
      </w:r>
      <w:proofErr w:type="gramEnd"/>
      <w:r>
        <w:t>) привести в соответствие с настоящим Указом:</w:t>
      </w:r>
    </w:p>
    <w:p w:rsidR="00220CC5" w:rsidRDefault="00220CC5">
      <w:pPr>
        <w:pStyle w:val="ConsPlusNormal"/>
        <w:spacing w:before="220"/>
        <w:ind w:firstLine="540"/>
        <w:jc w:val="both"/>
      </w:pPr>
      <w:proofErr w:type="gramStart"/>
      <w:r>
        <w:t>положения</w:t>
      </w:r>
      <w:proofErr w:type="gramEnd"/>
      <w:r>
        <w:t xml:space="preserve"> о Федеральном оперативном штабе и об оперативных штабах в субъектах Российской Федерации;</w:t>
      </w:r>
    </w:p>
    <w:p w:rsidR="00220CC5" w:rsidRDefault="00220CC5">
      <w:pPr>
        <w:pStyle w:val="ConsPlusNormal"/>
        <w:spacing w:before="220"/>
        <w:ind w:firstLine="540"/>
        <w:jc w:val="both"/>
      </w:pPr>
      <w:proofErr w:type="gramStart"/>
      <w:r>
        <w:t>положения</w:t>
      </w:r>
      <w:proofErr w:type="gramEnd"/>
      <w:r>
        <w:t xml:space="preserve">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Федерации и ее регламент.</w:t>
      </w:r>
    </w:p>
    <w:p w:rsidR="00220CC5" w:rsidRDefault="00220CC5">
      <w:pPr>
        <w:pStyle w:val="ConsPlusNormal"/>
        <w:spacing w:before="220"/>
        <w:ind w:firstLine="540"/>
        <w:jc w:val="both"/>
      </w:pPr>
      <w:r>
        <w:t>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220CC5" w:rsidRDefault="00220CC5">
      <w:pPr>
        <w:pStyle w:val="ConsPlusNormal"/>
        <w:spacing w:before="220"/>
        <w:ind w:firstLine="540"/>
        <w:jc w:val="both"/>
      </w:pPr>
      <w:r>
        <w:t>11. Признать утратившими силу:</w:t>
      </w:r>
    </w:p>
    <w:p w:rsidR="00220CC5" w:rsidRDefault="00220CC5">
      <w:pPr>
        <w:pStyle w:val="ConsPlusNormal"/>
        <w:spacing w:before="220"/>
        <w:ind w:firstLine="540"/>
        <w:jc w:val="both"/>
      </w:pPr>
      <w:hyperlink r:id="rId12" w:history="1">
        <w:r>
          <w:rPr>
            <w:color w:val="0000FF"/>
          </w:rPr>
          <w:t>абзацы второй</w:t>
        </w:r>
      </w:hyperlink>
      <w:r>
        <w:t xml:space="preserve">, </w:t>
      </w:r>
      <w:hyperlink r:id="rId13" w:history="1">
        <w:r>
          <w:rPr>
            <w:color w:val="0000FF"/>
          </w:rPr>
          <w:t>третий</w:t>
        </w:r>
      </w:hyperlink>
      <w:r>
        <w:t xml:space="preserve"> и </w:t>
      </w:r>
      <w:hyperlink r:id="rId14" w:history="1">
        <w:r>
          <w:rPr>
            <w:color w:val="0000FF"/>
          </w:rPr>
          <w:t>четвертый пункта 4.1</w:t>
        </w:r>
      </w:hyperlink>
      <w:r>
        <w:t xml:space="preserve">, </w:t>
      </w:r>
      <w:hyperlink r:id="rId15" w:history="1">
        <w:r>
          <w:rPr>
            <w:color w:val="0000FF"/>
          </w:rPr>
          <w:t>пункты 8</w:t>
        </w:r>
      </w:hyperlink>
      <w:r>
        <w:t xml:space="preserve">, </w:t>
      </w:r>
      <w:hyperlink r:id="rId16" w:history="1">
        <w:r>
          <w:rPr>
            <w:color w:val="0000FF"/>
          </w:rPr>
          <w:t>8.1</w:t>
        </w:r>
      </w:hyperlink>
      <w:r>
        <w:t xml:space="preserve">, </w:t>
      </w:r>
      <w:hyperlink r:id="rId17" w:history="1">
        <w:r>
          <w:rPr>
            <w:color w:val="0000FF"/>
          </w:rPr>
          <w:t>9</w:t>
        </w:r>
      </w:hyperlink>
      <w:r>
        <w:t xml:space="preserve"> и </w:t>
      </w:r>
      <w:hyperlink r:id="rId18" w:history="1">
        <w:r>
          <w:rPr>
            <w:color w:val="0000FF"/>
          </w:rPr>
          <w:t>подпункт "а" пункта 10</w:t>
        </w:r>
      </w:hyperlink>
      <w:r>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220CC5" w:rsidRDefault="00220CC5">
      <w:pPr>
        <w:pStyle w:val="ConsPlusNormal"/>
        <w:spacing w:before="220"/>
        <w:ind w:firstLine="540"/>
        <w:jc w:val="both"/>
      </w:pPr>
      <w:hyperlink r:id="rId19" w:history="1">
        <w:r>
          <w:rPr>
            <w:color w:val="0000FF"/>
          </w:rPr>
          <w:t>абзацы семнадцатый</w:t>
        </w:r>
      </w:hyperlink>
      <w:r>
        <w:t xml:space="preserve"> и </w:t>
      </w:r>
      <w:hyperlink r:id="rId20" w:history="1">
        <w:r>
          <w:rPr>
            <w:color w:val="0000FF"/>
          </w:rPr>
          <w:t>восемнадцатый подпункта "а"</w:t>
        </w:r>
      </w:hyperlink>
      <w:r>
        <w:t xml:space="preserve">, </w:t>
      </w:r>
      <w:hyperlink r:id="rId21" w:history="1">
        <w:r>
          <w:rPr>
            <w:color w:val="0000FF"/>
          </w:rPr>
          <w:t>подпункты "б"</w:t>
        </w:r>
      </w:hyperlink>
      <w:r>
        <w:t xml:space="preserve"> и </w:t>
      </w:r>
      <w:hyperlink r:id="rId22" w:history="1">
        <w:r>
          <w:rPr>
            <w:color w:val="0000FF"/>
          </w:rPr>
          <w:t>"в" пункта 3</w:t>
        </w:r>
      </w:hyperlink>
      <w:r>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
    <w:p w:rsidR="00220CC5" w:rsidRDefault="00220CC5">
      <w:pPr>
        <w:pStyle w:val="ConsPlusNormal"/>
        <w:spacing w:before="220"/>
        <w:ind w:firstLine="540"/>
        <w:jc w:val="both"/>
      </w:pPr>
      <w:hyperlink r:id="rId23" w:history="1">
        <w:r>
          <w:rPr>
            <w:color w:val="0000FF"/>
          </w:rPr>
          <w:t>подпункт "а" пункта 1</w:t>
        </w:r>
      </w:hyperlink>
      <w:r>
        <w:t xml:space="preserve"> и </w:t>
      </w:r>
      <w:hyperlink r:id="rId24" w:history="1">
        <w:r>
          <w:rPr>
            <w:color w:val="0000FF"/>
          </w:rPr>
          <w:t>пункт 2</w:t>
        </w:r>
      </w:hyperlink>
      <w:r>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 46, ст. 5562);</w:t>
      </w:r>
    </w:p>
    <w:p w:rsidR="00220CC5" w:rsidRDefault="00220CC5">
      <w:pPr>
        <w:pStyle w:val="ConsPlusNormal"/>
        <w:spacing w:before="220"/>
        <w:ind w:firstLine="540"/>
        <w:jc w:val="both"/>
      </w:pPr>
      <w:hyperlink r:id="rId25" w:history="1">
        <w:r>
          <w:rPr>
            <w:color w:val="0000FF"/>
          </w:rPr>
          <w:t>абзацы четвертый</w:t>
        </w:r>
      </w:hyperlink>
      <w:r>
        <w:t xml:space="preserve">, </w:t>
      </w:r>
      <w:hyperlink r:id="rId26" w:history="1">
        <w:r>
          <w:rPr>
            <w:color w:val="0000FF"/>
          </w:rPr>
          <w:t>пятый</w:t>
        </w:r>
      </w:hyperlink>
      <w:r>
        <w:t xml:space="preserve"> и </w:t>
      </w:r>
      <w:hyperlink r:id="rId27" w:history="1">
        <w:r>
          <w:rPr>
            <w:color w:val="0000FF"/>
          </w:rPr>
          <w:t>шестой подпункта "а" пункта 1</w:t>
        </w:r>
      </w:hyperlink>
      <w:r>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 Российской Федерации, 2009, N 46, ст. 5460);</w:t>
      </w:r>
    </w:p>
    <w:p w:rsidR="00220CC5" w:rsidRDefault="00220CC5">
      <w:pPr>
        <w:pStyle w:val="ConsPlusNormal"/>
        <w:spacing w:before="220"/>
        <w:ind w:firstLine="540"/>
        <w:jc w:val="both"/>
      </w:pPr>
      <w:proofErr w:type="gramStart"/>
      <w:r>
        <w:t>распоряжение</w:t>
      </w:r>
      <w:proofErr w:type="gramEnd"/>
      <w:r>
        <w:t xml:space="preserve"> Президента Российской Федерации от 2 августа 2004 г. N 352-рпс.</w:t>
      </w:r>
    </w:p>
    <w:p w:rsidR="00220CC5" w:rsidRDefault="00220CC5">
      <w:pPr>
        <w:pStyle w:val="ConsPlusNormal"/>
        <w:spacing w:before="220"/>
        <w:ind w:firstLine="540"/>
        <w:jc w:val="both"/>
      </w:pPr>
      <w:r>
        <w:t>12. Настоящий Указ вступает в силу со дня его подписания.</w:t>
      </w:r>
    </w:p>
    <w:p w:rsidR="00220CC5" w:rsidRDefault="00220CC5">
      <w:pPr>
        <w:pStyle w:val="ConsPlusNormal"/>
        <w:jc w:val="right"/>
      </w:pPr>
    </w:p>
    <w:p w:rsidR="00220CC5" w:rsidRDefault="00220CC5">
      <w:pPr>
        <w:pStyle w:val="ConsPlusNormal"/>
        <w:jc w:val="right"/>
      </w:pPr>
      <w:r>
        <w:t>Президент</w:t>
      </w:r>
    </w:p>
    <w:p w:rsidR="00220CC5" w:rsidRDefault="00220CC5">
      <w:pPr>
        <w:pStyle w:val="ConsPlusNormal"/>
        <w:jc w:val="right"/>
      </w:pPr>
      <w:r>
        <w:t>Российской Федерации</w:t>
      </w:r>
    </w:p>
    <w:p w:rsidR="00220CC5" w:rsidRDefault="00220CC5">
      <w:pPr>
        <w:pStyle w:val="ConsPlusNormal"/>
        <w:jc w:val="right"/>
      </w:pPr>
      <w:r>
        <w:t>В.ПУТИН</w:t>
      </w:r>
    </w:p>
    <w:p w:rsidR="00220CC5" w:rsidRDefault="00220CC5">
      <w:pPr>
        <w:pStyle w:val="ConsPlusNormal"/>
      </w:pPr>
      <w:r>
        <w:t>Москва, Кремль</w:t>
      </w:r>
    </w:p>
    <w:p w:rsidR="00220CC5" w:rsidRDefault="00220CC5">
      <w:pPr>
        <w:pStyle w:val="ConsPlusNormal"/>
        <w:spacing w:before="220"/>
      </w:pPr>
      <w:r>
        <w:t>26 декабря 2015 года</w:t>
      </w:r>
    </w:p>
    <w:p w:rsidR="00220CC5" w:rsidRDefault="00220CC5">
      <w:pPr>
        <w:pStyle w:val="ConsPlusNormal"/>
        <w:spacing w:before="220"/>
      </w:pPr>
      <w:r>
        <w:t>N 664</w:t>
      </w: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jc w:val="right"/>
        <w:outlineLvl w:val="0"/>
      </w:pPr>
      <w:r>
        <w:t>Утверждено</w:t>
      </w:r>
    </w:p>
    <w:p w:rsidR="00220CC5" w:rsidRDefault="00220CC5">
      <w:pPr>
        <w:pStyle w:val="ConsPlusNormal"/>
        <w:jc w:val="right"/>
      </w:pPr>
      <w:r>
        <w:t>Указом Президента</w:t>
      </w:r>
    </w:p>
    <w:p w:rsidR="00220CC5" w:rsidRDefault="00220CC5">
      <w:pPr>
        <w:pStyle w:val="ConsPlusNormal"/>
        <w:jc w:val="right"/>
      </w:pPr>
      <w:r>
        <w:t>Российской Федерации</w:t>
      </w:r>
    </w:p>
    <w:p w:rsidR="00220CC5" w:rsidRDefault="00220CC5">
      <w:pPr>
        <w:pStyle w:val="ConsPlusNormal"/>
        <w:jc w:val="right"/>
      </w:pPr>
      <w:proofErr w:type="gramStart"/>
      <w:r>
        <w:t>от</w:t>
      </w:r>
      <w:proofErr w:type="gramEnd"/>
      <w:r>
        <w:t xml:space="preserve"> 26 декабря 2015 г. N 664</w:t>
      </w:r>
    </w:p>
    <w:p w:rsidR="00220CC5" w:rsidRDefault="00220CC5">
      <w:pPr>
        <w:pStyle w:val="ConsPlusNormal"/>
        <w:jc w:val="center"/>
      </w:pPr>
    </w:p>
    <w:p w:rsidR="00220CC5" w:rsidRDefault="00220CC5">
      <w:pPr>
        <w:pStyle w:val="ConsPlusTitle"/>
        <w:jc w:val="center"/>
      </w:pPr>
      <w:bookmarkStart w:id="0" w:name="P77"/>
      <w:bookmarkEnd w:id="0"/>
      <w:r>
        <w:t>ПОЛОЖЕНИЕ О НАЦИОНАЛЬНОМ АНТИТЕРРОРИСТИЧЕСКОМ КОМИТЕТЕ</w:t>
      </w:r>
    </w:p>
    <w:p w:rsidR="00220CC5" w:rsidRDefault="00220CC5">
      <w:pPr>
        <w:pStyle w:val="ConsPlusNormal"/>
        <w:jc w:val="center"/>
      </w:pPr>
    </w:p>
    <w:p w:rsidR="00220CC5" w:rsidRDefault="00220CC5">
      <w:pPr>
        <w:pStyle w:val="ConsPlusNormal"/>
        <w:ind w:firstLine="540"/>
        <w:jc w:val="both"/>
      </w:pPr>
      <w:r>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220CC5" w:rsidRDefault="00220CC5">
      <w:pPr>
        <w:pStyle w:val="ConsPlusNormal"/>
        <w:spacing w:before="220"/>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220CC5" w:rsidRDefault="00220CC5">
      <w:pPr>
        <w:pStyle w:val="ConsPlusNormal"/>
        <w:spacing w:before="220"/>
        <w:ind w:firstLine="540"/>
        <w:jc w:val="both"/>
      </w:pPr>
      <w:r>
        <w:t>3. В составе Комитета функционирует Федеральный оперативный штаб.</w:t>
      </w:r>
    </w:p>
    <w:p w:rsidR="00220CC5" w:rsidRDefault="00220CC5">
      <w:pPr>
        <w:pStyle w:val="ConsPlusNormal"/>
        <w:spacing w:before="220"/>
        <w:ind w:firstLine="540"/>
        <w:jc w:val="both"/>
      </w:pPr>
      <w:r>
        <w:t>4. Основными задачами Комитета являются:</w:t>
      </w:r>
    </w:p>
    <w:p w:rsidR="00220CC5" w:rsidRDefault="00220CC5">
      <w:pPr>
        <w:pStyle w:val="ConsPlusNormal"/>
        <w:spacing w:before="220"/>
        <w:ind w:firstLine="540"/>
        <w:jc w:val="both"/>
      </w:pPr>
      <w:proofErr w:type="gramStart"/>
      <w:r>
        <w:t>а</w:t>
      </w:r>
      <w:proofErr w:type="gramEnd"/>
      <w:r>
        <w:t>)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220CC5" w:rsidRDefault="00220CC5">
      <w:pPr>
        <w:pStyle w:val="ConsPlusNormal"/>
        <w:spacing w:before="220"/>
        <w:ind w:firstLine="540"/>
        <w:jc w:val="both"/>
      </w:pPr>
      <w:proofErr w:type="gramStart"/>
      <w:r>
        <w:t>б</w:t>
      </w:r>
      <w:proofErr w:type="gramEnd"/>
      <w:r>
        <w:t>)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220CC5" w:rsidRDefault="00220CC5">
      <w:pPr>
        <w:pStyle w:val="ConsPlusNormal"/>
        <w:spacing w:before="220"/>
        <w:ind w:firstLine="540"/>
        <w:jc w:val="both"/>
      </w:pPr>
      <w:proofErr w:type="gramStart"/>
      <w:r>
        <w:t>в</w:t>
      </w:r>
      <w:proofErr w:type="gramEnd"/>
      <w:r>
        <w:t>) информационное сопровождение деятельности по противодействию терроризму.</w:t>
      </w:r>
    </w:p>
    <w:p w:rsidR="00220CC5" w:rsidRDefault="00220CC5">
      <w:pPr>
        <w:pStyle w:val="ConsPlusNormal"/>
        <w:spacing w:before="220"/>
        <w:ind w:firstLine="540"/>
        <w:jc w:val="both"/>
      </w:pPr>
      <w:r>
        <w:t>5. Комитет осуществляет следующие основные функции:</w:t>
      </w:r>
    </w:p>
    <w:p w:rsidR="00220CC5" w:rsidRDefault="00220CC5">
      <w:pPr>
        <w:pStyle w:val="ConsPlusNormal"/>
        <w:spacing w:before="220"/>
        <w:ind w:firstLine="540"/>
        <w:jc w:val="both"/>
      </w:pPr>
      <w:proofErr w:type="gramStart"/>
      <w:r>
        <w:t>а</w:t>
      </w:r>
      <w:proofErr w:type="gramEnd"/>
      <w:r>
        <w:t>)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220CC5" w:rsidRDefault="00220CC5">
      <w:pPr>
        <w:pStyle w:val="ConsPlusNormal"/>
        <w:spacing w:before="220"/>
        <w:ind w:firstLine="540"/>
        <w:jc w:val="both"/>
      </w:pPr>
      <w:proofErr w:type="gramStart"/>
      <w:r>
        <w:t>анализ</w:t>
      </w:r>
      <w:proofErr w:type="gramEnd"/>
      <w:r>
        <w:t xml:space="preserve"> причин и условий возникновения и распространения терроризма, разработка мер по их устранению;</w:t>
      </w:r>
    </w:p>
    <w:p w:rsidR="00220CC5" w:rsidRDefault="00220CC5">
      <w:pPr>
        <w:pStyle w:val="ConsPlusNormal"/>
        <w:spacing w:before="220"/>
        <w:ind w:firstLine="540"/>
        <w:jc w:val="both"/>
      </w:pPr>
      <w:proofErr w:type="gramStart"/>
      <w:r>
        <w:t>мониторинг</w:t>
      </w:r>
      <w:proofErr w:type="gramEnd"/>
      <w:r>
        <w:t xml:space="preserve"> террористических угроз и террористической активности в Российской Федерации, разработка мер по противодействию этим угрозам;</w:t>
      </w:r>
    </w:p>
    <w:p w:rsidR="00220CC5" w:rsidRDefault="00220CC5">
      <w:pPr>
        <w:pStyle w:val="ConsPlusNormal"/>
        <w:spacing w:before="220"/>
        <w:ind w:firstLine="540"/>
        <w:jc w:val="both"/>
      </w:pPr>
      <w:proofErr w:type="gramStart"/>
      <w:r>
        <w:t>анализ</w:t>
      </w:r>
      <w:proofErr w:type="gramEnd"/>
      <w:r>
        <w:t xml:space="preserve">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220CC5" w:rsidRDefault="00220CC5">
      <w:pPr>
        <w:pStyle w:val="ConsPlusNormal"/>
        <w:spacing w:before="220"/>
        <w:ind w:firstLine="540"/>
        <w:jc w:val="both"/>
      </w:pPr>
      <w:proofErr w:type="gramStart"/>
      <w:r>
        <w:t>подготовка</w:t>
      </w:r>
      <w:proofErr w:type="gramEnd"/>
      <w:r>
        <w:t xml:space="preserve"> проектов концепций, планов и иных документов в области противодействия терроризму;</w:t>
      </w:r>
    </w:p>
    <w:p w:rsidR="00220CC5" w:rsidRDefault="00220CC5">
      <w:pPr>
        <w:pStyle w:val="ConsPlusNormal"/>
        <w:spacing w:before="220"/>
        <w:ind w:firstLine="540"/>
        <w:jc w:val="both"/>
      </w:pPr>
      <w:proofErr w:type="gramStart"/>
      <w:r>
        <w:t>анализ</w:t>
      </w:r>
      <w:proofErr w:type="gramEnd"/>
      <w:r>
        <w:t xml:space="preserve">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220CC5" w:rsidRDefault="00220CC5">
      <w:pPr>
        <w:pStyle w:val="ConsPlusNormal"/>
        <w:spacing w:before="220"/>
        <w:ind w:firstLine="540"/>
        <w:jc w:val="both"/>
      </w:pPr>
      <w:proofErr w:type="gramStart"/>
      <w:r>
        <w:t>подготовка</w:t>
      </w:r>
      <w:proofErr w:type="gramEnd"/>
      <w:r>
        <w:t xml:space="preserve"> докладов о результатах деятельности Комитета и Федерального оперативного штаба, а также предложений по формированию государственной политики в области противодействия терроризму;</w:t>
      </w:r>
    </w:p>
    <w:p w:rsidR="00220CC5" w:rsidRDefault="00220CC5">
      <w:pPr>
        <w:pStyle w:val="ConsPlusNormal"/>
        <w:spacing w:before="220"/>
        <w:ind w:firstLine="540"/>
        <w:jc w:val="both"/>
      </w:pPr>
      <w:proofErr w:type="gramStart"/>
      <w:r>
        <w:t>б</w:t>
      </w:r>
      <w:proofErr w:type="gramEnd"/>
      <w:r>
        <w:t>)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220CC5" w:rsidRDefault="00220CC5">
      <w:pPr>
        <w:pStyle w:val="ConsPlusNormal"/>
        <w:spacing w:before="220"/>
        <w:ind w:firstLine="540"/>
        <w:jc w:val="both"/>
      </w:pPr>
      <w:proofErr w:type="gramStart"/>
      <w:r>
        <w:t>организационное</w:t>
      </w:r>
      <w:proofErr w:type="gramEnd"/>
      <w:r>
        <w:t xml:space="preserve">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220CC5" w:rsidRDefault="00220CC5">
      <w:pPr>
        <w:pStyle w:val="ConsPlusNormal"/>
        <w:spacing w:before="220"/>
        <w:ind w:firstLine="540"/>
        <w:jc w:val="both"/>
      </w:pPr>
      <w:proofErr w:type="gramStart"/>
      <w:r>
        <w:t>осуществление</w:t>
      </w:r>
      <w:proofErr w:type="gramEnd"/>
      <w:r>
        <w:t xml:space="preserve"> контроля за исполнением решений Комитета и Федерального оперативного штаба;</w:t>
      </w:r>
    </w:p>
    <w:p w:rsidR="00220CC5" w:rsidRDefault="00220CC5">
      <w:pPr>
        <w:pStyle w:val="ConsPlusNormal"/>
        <w:spacing w:before="220"/>
        <w:ind w:firstLine="540"/>
        <w:jc w:val="both"/>
      </w:pPr>
      <w:proofErr w:type="gramStart"/>
      <w:r>
        <w:t>подготовка</w:t>
      </w:r>
      <w:proofErr w:type="gramEnd"/>
      <w:r>
        <w:t xml:space="preserve">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220CC5" w:rsidRDefault="00220CC5">
      <w:pPr>
        <w:pStyle w:val="ConsPlusNormal"/>
        <w:spacing w:before="220"/>
        <w:ind w:firstLine="540"/>
        <w:jc w:val="both"/>
      </w:pPr>
      <w:proofErr w:type="gramStart"/>
      <w:r>
        <w:t>разработка</w:t>
      </w:r>
      <w:proofErr w:type="gramEnd"/>
      <w:r>
        <w:t xml:space="preserve"> мер по противодействию ресурсному обеспечению террористической деятельности;</w:t>
      </w:r>
    </w:p>
    <w:p w:rsidR="00220CC5" w:rsidRDefault="00220CC5">
      <w:pPr>
        <w:pStyle w:val="ConsPlusNormal"/>
        <w:spacing w:before="220"/>
        <w:ind w:firstLine="540"/>
        <w:jc w:val="both"/>
      </w:pPr>
      <w:proofErr w:type="gramStart"/>
      <w:r>
        <w:t>формирование</w:t>
      </w:r>
      <w:proofErr w:type="gramEnd"/>
      <w:r>
        <w:t xml:space="preserve">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220CC5" w:rsidRDefault="00220CC5">
      <w:pPr>
        <w:pStyle w:val="ConsPlusNormal"/>
        <w:spacing w:before="220"/>
        <w:ind w:firstLine="540"/>
        <w:jc w:val="both"/>
      </w:pPr>
      <w:proofErr w:type="gramStart"/>
      <w:r>
        <w:t>выработка</w:t>
      </w:r>
      <w:proofErr w:type="gramEnd"/>
      <w:r>
        <w:t xml:space="preserve">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220CC5" w:rsidRDefault="00220CC5">
      <w:pPr>
        <w:pStyle w:val="ConsPlusNormal"/>
        <w:spacing w:before="220"/>
        <w:ind w:firstLine="540"/>
        <w:jc w:val="both"/>
      </w:pPr>
      <w:proofErr w:type="gramStart"/>
      <w:r>
        <w:t>осуществление</w:t>
      </w:r>
      <w:proofErr w:type="gramEnd"/>
      <w:r>
        <w:t xml:space="preserve"> по согласованию с федеральными органами исполнительной власти контроля за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220CC5" w:rsidRDefault="00220CC5">
      <w:pPr>
        <w:pStyle w:val="ConsPlusNormal"/>
        <w:spacing w:before="220"/>
        <w:ind w:firstLine="540"/>
        <w:jc w:val="both"/>
      </w:pPr>
      <w:proofErr w:type="gramStart"/>
      <w:r>
        <w:t>разработка</w:t>
      </w:r>
      <w:proofErr w:type="gramEnd"/>
      <w:r>
        <w:t xml:space="preserve">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220CC5" w:rsidRDefault="00220CC5">
      <w:pPr>
        <w:pStyle w:val="ConsPlusNormal"/>
        <w:spacing w:before="220"/>
        <w:ind w:firstLine="540"/>
        <w:jc w:val="both"/>
      </w:pPr>
      <w:proofErr w:type="gramStart"/>
      <w:r>
        <w:t>определение</w:t>
      </w:r>
      <w:proofErr w:type="gramEnd"/>
      <w:r>
        <w:t xml:space="preserve">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220CC5" w:rsidRDefault="00220CC5">
      <w:pPr>
        <w:pStyle w:val="ConsPlusNormal"/>
        <w:spacing w:before="220"/>
        <w:ind w:firstLine="540"/>
        <w:jc w:val="both"/>
      </w:pPr>
      <w:proofErr w:type="gramStart"/>
      <w:r>
        <w:t>организация</w:t>
      </w:r>
      <w:proofErr w:type="gramEnd"/>
      <w:r>
        <w:t xml:space="preserve">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220CC5" w:rsidRDefault="00220CC5">
      <w:pPr>
        <w:pStyle w:val="ConsPlusNormal"/>
        <w:spacing w:before="220"/>
        <w:ind w:firstLine="540"/>
        <w:jc w:val="both"/>
      </w:pPr>
      <w:proofErr w:type="gramStart"/>
      <w:r>
        <w:t>подготовка</w:t>
      </w:r>
      <w:proofErr w:type="gramEnd"/>
      <w:r>
        <w:t xml:space="preserve">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220CC5" w:rsidRDefault="00220CC5">
      <w:pPr>
        <w:pStyle w:val="ConsPlusNormal"/>
        <w:spacing w:before="220"/>
        <w:ind w:firstLine="540"/>
        <w:jc w:val="both"/>
      </w:pPr>
      <w:proofErr w:type="gramStart"/>
      <w:r>
        <w:t>выработка</w:t>
      </w:r>
      <w:proofErr w:type="gramEnd"/>
      <w:r>
        <w:t xml:space="preserve"> рекомендаций по обеспечению защиты граждан Российской Федерации от террористических посягательств за пределами Российской Федерации;</w:t>
      </w:r>
    </w:p>
    <w:p w:rsidR="00220CC5" w:rsidRDefault="00220CC5">
      <w:pPr>
        <w:pStyle w:val="ConsPlusNormal"/>
        <w:spacing w:before="220"/>
        <w:ind w:firstLine="540"/>
        <w:jc w:val="both"/>
      </w:pPr>
      <w:proofErr w:type="gramStart"/>
      <w:r>
        <w:t>в</w:t>
      </w:r>
      <w:proofErr w:type="gramEnd"/>
      <w:r>
        <w:t>) в целях информационного сопровождения деятельности по противодействию терроризму:</w:t>
      </w:r>
    </w:p>
    <w:p w:rsidR="00220CC5" w:rsidRDefault="00220CC5">
      <w:pPr>
        <w:pStyle w:val="ConsPlusNormal"/>
        <w:spacing w:before="220"/>
        <w:ind w:firstLine="540"/>
        <w:jc w:val="both"/>
      </w:pPr>
      <w:proofErr w:type="gramStart"/>
      <w:r>
        <w:t>своевременное</w:t>
      </w:r>
      <w:proofErr w:type="gramEnd"/>
      <w:r>
        <w:t xml:space="preserve">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220CC5" w:rsidRDefault="00220CC5">
      <w:pPr>
        <w:pStyle w:val="ConsPlusNormal"/>
        <w:spacing w:before="220"/>
        <w:ind w:firstLine="540"/>
        <w:jc w:val="both"/>
      </w:pPr>
      <w:proofErr w:type="gramStart"/>
      <w:r>
        <w:t>обеспечение</w:t>
      </w:r>
      <w:proofErr w:type="gramEnd"/>
      <w:r>
        <w:t xml:space="preserve">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
    <w:p w:rsidR="00220CC5" w:rsidRDefault="00220CC5">
      <w:pPr>
        <w:pStyle w:val="ConsPlusNormal"/>
        <w:spacing w:before="220"/>
        <w:ind w:firstLine="540"/>
        <w:jc w:val="both"/>
      </w:pPr>
      <w:proofErr w:type="gramStart"/>
      <w:r>
        <w:t>размещение</w:t>
      </w:r>
      <w:proofErr w:type="gramEnd"/>
      <w:r>
        <w:t xml:space="preserve">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220CC5" w:rsidRDefault="00220CC5">
      <w:pPr>
        <w:pStyle w:val="ConsPlusNormal"/>
        <w:spacing w:before="220"/>
        <w:ind w:firstLine="540"/>
        <w:jc w:val="both"/>
      </w:pPr>
      <w:proofErr w:type="gramStart"/>
      <w:r>
        <w:t>распространение</w:t>
      </w:r>
      <w:proofErr w:type="gramEnd"/>
      <w:r>
        <w:t xml:space="preserve"> ориентированной на зарубежную аудиторию информации об основных принципах и практике противодействия терроризму в Российской Федерации.</w:t>
      </w:r>
    </w:p>
    <w:p w:rsidR="00220CC5" w:rsidRDefault="00220CC5">
      <w:pPr>
        <w:pStyle w:val="ConsPlusNormal"/>
        <w:spacing w:before="220"/>
        <w:ind w:firstLine="540"/>
        <w:jc w:val="both"/>
      </w:pPr>
      <w:r>
        <w:t>6. Комитет для решения возложенных на него задач имеет право:</w:t>
      </w:r>
    </w:p>
    <w:p w:rsidR="00220CC5" w:rsidRDefault="00220CC5">
      <w:pPr>
        <w:pStyle w:val="ConsPlusNormal"/>
        <w:spacing w:before="220"/>
        <w:ind w:firstLine="540"/>
        <w:jc w:val="both"/>
      </w:pPr>
      <w:proofErr w:type="gramStart"/>
      <w:r>
        <w:t>а</w:t>
      </w:r>
      <w:proofErr w:type="gramEnd"/>
      <w:r>
        <w:t>) принимать решения по вопросам, отнесенным к его компетенции;</w:t>
      </w:r>
    </w:p>
    <w:p w:rsidR="00220CC5" w:rsidRDefault="00220CC5">
      <w:pPr>
        <w:pStyle w:val="ConsPlusNormal"/>
        <w:spacing w:before="220"/>
        <w:ind w:firstLine="540"/>
        <w:jc w:val="both"/>
      </w:pPr>
      <w:proofErr w:type="gramStart"/>
      <w:r>
        <w:t>б</w:t>
      </w:r>
      <w:proofErr w:type="gramEnd"/>
      <w:r>
        <w:t>)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220CC5" w:rsidRDefault="00220CC5">
      <w:pPr>
        <w:pStyle w:val="ConsPlusNormal"/>
        <w:spacing w:before="220"/>
        <w:ind w:firstLine="540"/>
        <w:jc w:val="both"/>
      </w:pPr>
      <w:proofErr w:type="gramStart"/>
      <w:r>
        <w:t>в</w:t>
      </w:r>
      <w:proofErr w:type="gramEnd"/>
      <w:r>
        <w:t>) создавать рабочие органы для изучения вопросов, касающихся противодействия терроризму;</w:t>
      </w:r>
    </w:p>
    <w:p w:rsidR="00220CC5" w:rsidRDefault="00220CC5">
      <w:pPr>
        <w:pStyle w:val="ConsPlusNormal"/>
        <w:spacing w:before="220"/>
        <w:ind w:firstLine="540"/>
        <w:jc w:val="both"/>
      </w:pPr>
      <w:proofErr w:type="gramStart"/>
      <w:r>
        <w:t>г</w:t>
      </w:r>
      <w:proofErr w:type="gramEnd"/>
      <w:r>
        <w:t>)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220CC5" w:rsidRDefault="00220CC5">
      <w:pPr>
        <w:pStyle w:val="ConsPlusNormal"/>
        <w:spacing w:before="220"/>
        <w:ind w:firstLine="540"/>
        <w:jc w:val="both"/>
      </w:pPr>
      <w:proofErr w:type="gramStart"/>
      <w:r>
        <w:t>д</w:t>
      </w:r>
      <w:proofErr w:type="gramEnd"/>
      <w:r>
        <w:t>)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220CC5" w:rsidRDefault="00220CC5">
      <w:pPr>
        <w:pStyle w:val="ConsPlusNormal"/>
        <w:spacing w:before="220"/>
        <w:ind w:firstLine="540"/>
        <w:jc w:val="both"/>
      </w:pPr>
      <w:proofErr w:type="gramStart"/>
      <w:r>
        <w:t>е</w:t>
      </w:r>
      <w:proofErr w:type="gramEnd"/>
      <w:r>
        <w:t>)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220CC5" w:rsidRDefault="00220CC5">
      <w:pPr>
        <w:pStyle w:val="ConsPlusNormal"/>
        <w:spacing w:before="220"/>
        <w:ind w:firstLine="540"/>
        <w:jc w:val="both"/>
      </w:pPr>
      <w:proofErr w:type="gramStart"/>
      <w:r>
        <w:t>ж</w:t>
      </w:r>
      <w:proofErr w:type="gramEnd"/>
      <w:r>
        <w:t>)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220CC5" w:rsidRDefault="00220CC5">
      <w:pPr>
        <w:pStyle w:val="ConsPlusNormal"/>
        <w:spacing w:before="220"/>
        <w:ind w:firstLine="540"/>
        <w:jc w:val="both"/>
      </w:pPr>
      <w:proofErr w:type="gramStart"/>
      <w:r>
        <w:t>з</w:t>
      </w:r>
      <w:proofErr w:type="gramEnd"/>
      <w:r>
        <w:t>) утверждать положение о наградах Комитета и их описание.</w:t>
      </w:r>
    </w:p>
    <w:p w:rsidR="00220CC5" w:rsidRDefault="00220CC5">
      <w:pPr>
        <w:pStyle w:val="ConsPlusNormal"/>
        <w:spacing w:before="220"/>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220CC5" w:rsidRDefault="00220CC5">
      <w:pPr>
        <w:pStyle w:val="ConsPlusNormal"/>
        <w:spacing w:before="220"/>
        <w:ind w:firstLine="540"/>
        <w:jc w:val="both"/>
      </w:pPr>
      <w:r>
        <w:t>План работы Комитета рассматривается на заседании Комитета и утверждается председателем Комитета.</w:t>
      </w:r>
    </w:p>
    <w:p w:rsidR="00220CC5" w:rsidRDefault="00220CC5">
      <w:pPr>
        <w:pStyle w:val="ConsPlusNormal"/>
        <w:spacing w:before="220"/>
        <w:ind w:firstLine="540"/>
        <w:jc w:val="both"/>
      </w:pPr>
      <w: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220CC5" w:rsidRDefault="00220CC5">
      <w:pPr>
        <w:pStyle w:val="ConsPlusNormal"/>
        <w:spacing w:before="220"/>
        <w:ind w:firstLine="540"/>
        <w:jc w:val="both"/>
      </w:pPr>
      <w:r>
        <w:t>9. Присутствие на заседании Комитета его членов обязательно.</w:t>
      </w:r>
    </w:p>
    <w:p w:rsidR="00220CC5" w:rsidRDefault="00220CC5">
      <w:pPr>
        <w:pStyle w:val="ConsPlusNormal"/>
        <w:spacing w:before="220"/>
        <w:ind w:firstLine="540"/>
        <w:jc w:val="both"/>
      </w:pPr>
      <w: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220CC5" w:rsidRDefault="00220CC5">
      <w:pPr>
        <w:pStyle w:val="ConsPlusNormal"/>
        <w:spacing w:before="220"/>
        <w:ind w:firstLine="540"/>
        <w:jc w:val="both"/>
      </w:pPr>
      <w:r>
        <w:t>По решению председателя Комитета на заседание Комитета могут приглашаться иные лица.</w:t>
      </w:r>
    </w:p>
    <w:p w:rsidR="00220CC5" w:rsidRDefault="00220CC5">
      <w:pPr>
        <w:pStyle w:val="ConsPlusNormal"/>
        <w:spacing w:before="220"/>
        <w:ind w:firstLine="540"/>
        <w:jc w:val="both"/>
      </w:pPr>
      <w:r>
        <w:t>10. Члены Комитета обладают равными правами при обсуждении рассматриваемых на заседании вопросов.</w:t>
      </w:r>
    </w:p>
    <w:p w:rsidR="00220CC5" w:rsidRDefault="00220CC5">
      <w:pPr>
        <w:pStyle w:val="ConsPlusNormal"/>
        <w:spacing w:before="220"/>
        <w:ind w:firstLine="540"/>
        <w:jc w:val="both"/>
      </w:pPr>
      <w:r>
        <w:t>11. Заседание Комитета считается правомочным, если на нем присутствует более половины его членов.</w:t>
      </w:r>
    </w:p>
    <w:p w:rsidR="00220CC5" w:rsidRDefault="00220CC5">
      <w:pPr>
        <w:pStyle w:val="ConsPlusNormal"/>
        <w:spacing w:before="220"/>
        <w:ind w:firstLine="540"/>
        <w:jc w:val="both"/>
      </w:pPr>
      <w:r>
        <w:t>Члены Комитета не вправе делегировать свои полномочия иным лицам.</w:t>
      </w:r>
    </w:p>
    <w:p w:rsidR="00220CC5" w:rsidRDefault="00220CC5">
      <w:pPr>
        <w:pStyle w:val="ConsPlusNormal"/>
        <w:spacing w:before="220"/>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220CC5" w:rsidRDefault="00220CC5">
      <w:pPr>
        <w:pStyle w:val="ConsPlusNormal"/>
        <w:spacing w:before="220"/>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220CC5" w:rsidRDefault="00220CC5">
      <w:pPr>
        <w:pStyle w:val="ConsPlusNormal"/>
        <w:spacing w:before="220"/>
        <w:ind w:firstLine="540"/>
        <w:jc w:val="both"/>
      </w:pPr>
      <w:r>
        <w:t>14. Решения Комитета оформляются протоколом, который подписывается председателем Комитета.</w:t>
      </w:r>
    </w:p>
    <w:p w:rsidR="00220CC5" w:rsidRDefault="00220CC5">
      <w:pPr>
        <w:pStyle w:val="ConsPlusNormal"/>
        <w:spacing w:before="220"/>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220CC5" w:rsidRDefault="00220CC5">
      <w:pPr>
        <w:pStyle w:val="ConsPlusNormal"/>
        <w:spacing w:before="220"/>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220CC5" w:rsidRDefault="00220CC5">
      <w:pPr>
        <w:pStyle w:val="ConsPlusNormal"/>
        <w:spacing w:before="220"/>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220CC5" w:rsidRDefault="00220CC5">
      <w:pPr>
        <w:pStyle w:val="ConsPlusNormal"/>
        <w:spacing w:before="220"/>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220CC5" w:rsidRDefault="00220CC5">
      <w:pPr>
        <w:pStyle w:val="ConsPlusNormal"/>
        <w:spacing w:before="220"/>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220CC5" w:rsidRDefault="00220CC5">
      <w:pPr>
        <w:pStyle w:val="ConsPlusNormal"/>
        <w:spacing w:before="220"/>
        <w:ind w:firstLine="540"/>
        <w:jc w:val="both"/>
      </w:pPr>
      <w:r>
        <w:t>Положение об аппарате Комитета утверждается председателем Комитета.</w:t>
      </w:r>
    </w:p>
    <w:p w:rsidR="00220CC5" w:rsidRDefault="00220CC5">
      <w:pPr>
        <w:pStyle w:val="ConsPlusNormal"/>
        <w:spacing w:before="220"/>
        <w:ind w:firstLine="540"/>
        <w:jc w:val="both"/>
      </w:pPr>
      <w:r>
        <w:t>18. Председатель Комитета:</w:t>
      </w:r>
    </w:p>
    <w:p w:rsidR="00220CC5" w:rsidRDefault="00220CC5">
      <w:pPr>
        <w:pStyle w:val="ConsPlusNormal"/>
        <w:spacing w:before="220"/>
        <w:ind w:firstLine="540"/>
        <w:jc w:val="both"/>
      </w:pPr>
      <w:proofErr w:type="gramStart"/>
      <w:r>
        <w:t>а</w:t>
      </w:r>
      <w:proofErr w:type="gramEnd"/>
      <w:r>
        <w:t>) организует деятельность Комитета;</w:t>
      </w:r>
    </w:p>
    <w:p w:rsidR="00220CC5" w:rsidRDefault="00220CC5">
      <w:pPr>
        <w:pStyle w:val="ConsPlusNormal"/>
        <w:spacing w:before="220"/>
        <w:ind w:firstLine="540"/>
        <w:jc w:val="both"/>
      </w:pPr>
      <w:bookmarkStart w:id="1" w:name="P141"/>
      <w:bookmarkEnd w:id="1"/>
      <w:proofErr w:type="gramStart"/>
      <w:r>
        <w:t>б</w:t>
      </w:r>
      <w:proofErr w:type="gramEnd"/>
      <w:r>
        <w:t>)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220CC5" w:rsidRDefault="00220CC5">
      <w:pPr>
        <w:pStyle w:val="ConsPlusNormal"/>
        <w:spacing w:before="220"/>
        <w:ind w:firstLine="540"/>
        <w:jc w:val="both"/>
      </w:pPr>
      <w:proofErr w:type="gramStart"/>
      <w:r>
        <w:t>в</w:t>
      </w:r>
      <w:proofErr w:type="gramEnd"/>
      <w:r>
        <w:t>) утверждает регламент, планы работы и отчеты Комитета;</w:t>
      </w:r>
    </w:p>
    <w:p w:rsidR="00220CC5" w:rsidRDefault="00220CC5">
      <w:pPr>
        <w:pStyle w:val="ConsPlusNormal"/>
        <w:spacing w:before="220"/>
        <w:ind w:firstLine="540"/>
        <w:jc w:val="both"/>
      </w:pPr>
      <w:proofErr w:type="gramStart"/>
      <w:r>
        <w:t>г</w:t>
      </w:r>
      <w:proofErr w:type="gramEnd"/>
      <w:r>
        <w:t>) определяет дату, время, место проведения и повестку дня заседания Комитета;</w:t>
      </w:r>
    </w:p>
    <w:p w:rsidR="00220CC5" w:rsidRDefault="00220CC5">
      <w:pPr>
        <w:pStyle w:val="ConsPlusNormal"/>
        <w:spacing w:before="220"/>
        <w:ind w:firstLine="540"/>
        <w:jc w:val="both"/>
      </w:pPr>
      <w:proofErr w:type="gramStart"/>
      <w:r>
        <w:t>д</w:t>
      </w:r>
      <w:proofErr w:type="gramEnd"/>
      <w:r>
        <w:t>) ведет заседания Комитета;</w:t>
      </w:r>
    </w:p>
    <w:p w:rsidR="00220CC5" w:rsidRDefault="00220CC5">
      <w:pPr>
        <w:pStyle w:val="ConsPlusNormal"/>
        <w:spacing w:before="220"/>
        <w:ind w:firstLine="540"/>
        <w:jc w:val="both"/>
      </w:pPr>
      <w:proofErr w:type="gramStart"/>
      <w:r>
        <w:t>е</w:t>
      </w:r>
      <w:proofErr w:type="gramEnd"/>
      <w:r>
        <w:t>) проводит заочное голосование (путем опроса членов Комитета) по вопросам, требующим оперативного решения;</w:t>
      </w:r>
    </w:p>
    <w:p w:rsidR="00220CC5" w:rsidRDefault="00220CC5">
      <w:pPr>
        <w:pStyle w:val="ConsPlusNormal"/>
        <w:spacing w:before="220"/>
        <w:ind w:firstLine="540"/>
        <w:jc w:val="both"/>
      </w:pPr>
      <w:proofErr w:type="gramStart"/>
      <w:r>
        <w:t>ж</w:t>
      </w:r>
      <w:proofErr w:type="gramEnd"/>
      <w:r>
        <w:t>)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220CC5" w:rsidRDefault="00220CC5">
      <w:pPr>
        <w:pStyle w:val="ConsPlusNormal"/>
        <w:spacing w:before="220"/>
        <w:ind w:firstLine="540"/>
        <w:jc w:val="both"/>
      </w:pPr>
      <w:bookmarkStart w:id="2" w:name="P147"/>
      <w:bookmarkEnd w:id="2"/>
      <w:proofErr w:type="gramStart"/>
      <w:r>
        <w:t>з</w:t>
      </w:r>
      <w:proofErr w:type="gramEnd"/>
      <w:r>
        <w:t>) создает временные рабочие группы для подготовки материалов к заседаниям Комитета и Федерального оперативного штаба;</w:t>
      </w:r>
    </w:p>
    <w:p w:rsidR="00220CC5" w:rsidRDefault="00220CC5">
      <w:pPr>
        <w:pStyle w:val="ConsPlusNormal"/>
        <w:spacing w:before="220"/>
        <w:ind w:firstLine="540"/>
        <w:jc w:val="both"/>
      </w:pPr>
      <w:bookmarkStart w:id="3" w:name="P148"/>
      <w:bookmarkEnd w:id="3"/>
      <w:proofErr w:type="gramStart"/>
      <w:r>
        <w:t>и</w:t>
      </w:r>
      <w:proofErr w:type="gramEnd"/>
      <w:r>
        <w:t>) организует контроль за исполнением решений Комитета;</w:t>
      </w:r>
    </w:p>
    <w:p w:rsidR="00220CC5" w:rsidRDefault="00220CC5">
      <w:pPr>
        <w:pStyle w:val="ConsPlusNormal"/>
        <w:spacing w:before="220"/>
        <w:ind w:firstLine="540"/>
        <w:jc w:val="both"/>
      </w:pPr>
      <w:proofErr w:type="gramStart"/>
      <w:r>
        <w:t>к</w:t>
      </w:r>
      <w:proofErr w:type="gramEnd"/>
      <w:r>
        <w:t>) издает распоряжения в пределах своих полномочий;</w:t>
      </w:r>
    </w:p>
    <w:p w:rsidR="00220CC5" w:rsidRDefault="00220CC5">
      <w:pPr>
        <w:pStyle w:val="ConsPlusNormal"/>
        <w:spacing w:before="220"/>
        <w:ind w:firstLine="540"/>
        <w:jc w:val="both"/>
      </w:pPr>
      <w:proofErr w:type="gramStart"/>
      <w:r>
        <w:t>л</w:t>
      </w:r>
      <w:proofErr w:type="gramEnd"/>
      <w:r>
        <w:t>) формирует наградной и подарочный фонды Комитета, поощряет от имени Комитета физических и юридических лиц, отличившихся в области противодействия терроризму;</w:t>
      </w:r>
    </w:p>
    <w:p w:rsidR="00220CC5" w:rsidRDefault="00220CC5">
      <w:pPr>
        <w:pStyle w:val="ConsPlusNormal"/>
        <w:spacing w:before="220"/>
        <w:ind w:firstLine="540"/>
        <w:jc w:val="both"/>
      </w:pPr>
      <w:proofErr w:type="gramStart"/>
      <w:r>
        <w:t>м</w:t>
      </w:r>
      <w:proofErr w:type="gramEnd"/>
      <w:r>
        <w:t>) реализует иные полномочия, предусмотренные законодательством Российской Федерации в области противодействия терроризму.</w:t>
      </w:r>
    </w:p>
    <w:p w:rsidR="00220CC5" w:rsidRDefault="00220CC5">
      <w:pPr>
        <w:pStyle w:val="ConsPlusNormal"/>
        <w:spacing w:before="220"/>
        <w:ind w:firstLine="540"/>
        <w:jc w:val="both"/>
      </w:pPr>
      <w:r>
        <w:t>19. Председатель Комитета имеет двух заместителей, в том числе одного заместителя - руководителя аппарата Комитета.</w:t>
      </w:r>
    </w:p>
    <w:p w:rsidR="00220CC5" w:rsidRDefault="00220CC5">
      <w:pPr>
        <w:pStyle w:val="ConsPlusNormal"/>
        <w:spacing w:before="220"/>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141" w:history="1">
        <w:r>
          <w:rPr>
            <w:color w:val="0000FF"/>
          </w:rPr>
          <w:t>подпунктах "б"</w:t>
        </w:r>
      </w:hyperlink>
      <w:r>
        <w:t xml:space="preserve">, </w:t>
      </w:r>
      <w:hyperlink w:anchor="P147" w:history="1">
        <w:r>
          <w:rPr>
            <w:color w:val="0000FF"/>
          </w:rPr>
          <w:t>"з"</w:t>
        </w:r>
      </w:hyperlink>
      <w:r>
        <w:t xml:space="preserve">, </w:t>
      </w:r>
      <w:hyperlink w:anchor="P148" w:history="1">
        <w:r>
          <w:rPr>
            <w:color w:val="0000FF"/>
          </w:rPr>
          <w:t>"и" пункта 18</w:t>
        </w:r>
      </w:hyperlink>
      <w:r>
        <w:t xml:space="preserve"> настоящего Положения.</w:t>
      </w:r>
    </w:p>
    <w:p w:rsidR="00220CC5" w:rsidRDefault="00220CC5">
      <w:pPr>
        <w:pStyle w:val="ConsPlusNormal"/>
        <w:spacing w:before="220"/>
        <w:ind w:firstLine="540"/>
        <w:jc w:val="both"/>
      </w:pPr>
      <w:r>
        <w:t>21. Члены Комитета:</w:t>
      </w:r>
    </w:p>
    <w:p w:rsidR="00220CC5" w:rsidRDefault="00220CC5">
      <w:pPr>
        <w:pStyle w:val="ConsPlusNormal"/>
        <w:spacing w:before="220"/>
        <w:ind w:firstLine="540"/>
        <w:jc w:val="both"/>
      </w:pPr>
      <w:proofErr w:type="gramStart"/>
      <w:r>
        <w:t>а</w:t>
      </w:r>
      <w:proofErr w:type="gramEnd"/>
      <w:r>
        <w:t>) осуществляют по поручению председателя Комитета подготовку материалов для рассмотрения на заседании Комитета;</w:t>
      </w:r>
    </w:p>
    <w:p w:rsidR="00220CC5" w:rsidRDefault="00220CC5">
      <w:pPr>
        <w:pStyle w:val="ConsPlusNormal"/>
        <w:spacing w:before="220"/>
        <w:ind w:firstLine="540"/>
        <w:jc w:val="both"/>
      </w:pPr>
      <w:proofErr w:type="gramStart"/>
      <w:r>
        <w:t>б</w:t>
      </w:r>
      <w:proofErr w:type="gramEnd"/>
      <w:r>
        <w:t>)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220CC5" w:rsidRDefault="00220CC5">
      <w:pPr>
        <w:pStyle w:val="ConsPlusNormal"/>
        <w:spacing w:before="220"/>
        <w:ind w:firstLine="540"/>
        <w:jc w:val="both"/>
      </w:pPr>
      <w:proofErr w:type="gramStart"/>
      <w:r>
        <w:t>в</w:t>
      </w:r>
      <w:proofErr w:type="gramEnd"/>
      <w:r>
        <w:t>)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220CC5" w:rsidRDefault="00220CC5">
      <w:pPr>
        <w:pStyle w:val="ConsPlusNormal"/>
        <w:spacing w:before="220"/>
        <w:ind w:firstLine="540"/>
        <w:jc w:val="both"/>
      </w:pPr>
      <w:proofErr w:type="gramStart"/>
      <w:r>
        <w:t>г</w:t>
      </w:r>
      <w:proofErr w:type="gramEnd"/>
      <w:r>
        <w:t>) предлагают вопросы для рассмотрения на заседании Комитета;</w:t>
      </w:r>
    </w:p>
    <w:p w:rsidR="00220CC5" w:rsidRDefault="00220CC5">
      <w:pPr>
        <w:pStyle w:val="ConsPlusNormal"/>
        <w:spacing w:before="220"/>
        <w:ind w:firstLine="540"/>
        <w:jc w:val="both"/>
      </w:pPr>
      <w:proofErr w:type="gramStart"/>
      <w:r>
        <w:t>д</w:t>
      </w:r>
      <w:proofErr w:type="gramEnd"/>
      <w:r>
        <w:t>) вносят поправки в повестку дня заседаний Комитета и в проекты решений Комитета;</w:t>
      </w:r>
    </w:p>
    <w:p w:rsidR="00220CC5" w:rsidRDefault="00220CC5">
      <w:pPr>
        <w:pStyle w:val="ConsPlusNormal"/>
        <w:spacing w:before="220"/>
        <w:ind w:firstLine="540"/>
        <w:jc w:val="both"/>
      </w:pPr>
      <w:proofErr w:type="gramStart"/>
      <w:r>
        <w:t>е</w:t>
      </w:r>
      <w:proofErr w:type="gramEnd"/>
      <w:r>
        <w:t>)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220CC5" w:rsidRDefault="00220CC5">
      <w:pPr>
        <w:pStyle w:val="ConsPlusNormal"/>
        <w:spacing w:before="220"/>
        <w:ind w:firstLine="540"/>
        <w:jc w:val="both"/>
      </w:pPr>
      <w:r>
        <w:t>22. Решения Комитета направляются в федеральные органы государственной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220CC5" w:rsidRDefault="00220CC5">
      <w:pPr>
        <w:pStyle w:val="ConsPlusNormal"/>
        <w:spacing w:before="220"/>
        <w:ind w:firstLine="540"/>
        <w:jc w:val="both"/>
      </w:pPr>
      <w:r>
        <w:t>23. Обеспечение реализации принятых Комитетом и Федеральным оперативным штабом решений возлагается на аппарат Комитета.</w:t>
      </w:r>
    </w:p>
    <w:p w:rsidR="00220CC5" w:rsidRDefault="00220CC5">
      <w:pPr>
        <w:pStyle w:val="ConsPlusNormal"/>
        <w:spacing w:before="220"/>
        <w:ind w:firstLine="540"/>
        <w:jc w:val="both"/>
      </w:pPr>
      <w:r>
        <w:t>24. Комитет имеет бланк со своим наименованием и эмблему.</w:t>
      </w: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jc w:val="right"/>
        <w:outlineLvl w:val="0"/>
      </w:pPr>
      <w:r>
        <w:t>Утвержден</w:t>
      </w:r>
    </w:p>
    <w:p w:rsidR="00220CC5" w:rsidRDefault="00220CC5">
      <w:pPr>
        <w:pStyle w:val="ConsPlusNormal"/>
        <w:jc w:val="right"/>
      </w:pPr>
      <w:r>
        <w:t>Указом Президента</w:t>
      </w:r>
    </w:p>
    <w:p w:rsidR="00220CC5" w:rsidRDefault="00220CC5">
      <w:pPr>
        <w:pStyle w:val="ConsPlusNormal"/>
        <w:jc w:val="right"/>
      </w:pPr>
      <w:r>
        <w:t>Российской Федерации</w:t>
      </w:r>
    </w:p>
    <w:p w:rsidR="00220CC5" w:rsidRDefault="00220CC5">
      <w:pPr>
        <w:pStyle w:val="ConsPlusNormal"/>
        <w:jc w:val="right"/>
      </w:pPr>
      <w:proofErr w:type="gramStart"/>
      <w:r>
        <w:t>от</w:t>
      </w:r>
      <w:proofErr w:type="gramEnd"/>
      <w:r>
        <w:t xml:space="preserve"> 26 декабря 2015 г. N 664</w:t>
      </w:r>
    </w:p>
    <w:p w:rsidR="00220CC5" w:rsidRDefault="00220CC5">
      <w:pPr>
        <w:pStyle w:val="ConsPlusNormal"/>
        <w:jc w:val="right"/>
      </w:pPr>
    </w:p>
    <w:p w:rsidR="00220CC5" w:rsidRDefault="00220CC5">
      <w:pPr>
        <w:pStyle w:val="ConsPlusTitle"/>
        <w:jc w:val="center"/>
      </w:pPr>
      <w:bookmarkStart w:id="4" w:name="P174"/>
      <w:bookmarkEnd w:id="4"/>
      <w:r>
        <w:t>СОСТАВ</w:t>
      </w:r>
    </w:p>
    <w:p w:rsidR="00220CC5" w:rsidRDefault="00220CC5">
      <w:pPr>
        <w:pStyle w:val="ConsPlusTitle"/>
        <w:jc w:val="center"/>
      </w:pPr>
      <w:r>
        <w:t>ОПЕРАТИВНОГО ШТАБА В МОРСКОМ РАЙОНЕ (БАССЕЙНЕ)</w:t>
      </w:r>
    </w:p>
    <w:p w:rsidR="00220CC5" w:rsidRDefault="00220CC5">
      <w:pPr>
        <w:pStyle w:val="ConsPlusTitle"/>
        <w:jc w:val="center"/>
      </w:pPr>
      <w:r>
        <w:t>ПО ДОЛЖНОСТЯМ</w:t>
      </w:r>
    </w:p>
    <w:p w:rsidR="00220CC5" w:rsidRDefault="00220CC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C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0CC5" w:rsidRDefault="00220CC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0CC5" w:rsidRDefault="00220CC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0CC5" w:rsidRDefault="00220CC5">
            <w:pPr>
              <w:pStyle w:val="ConsPlusNormal"/>
              <w:jc w:val="center"/>
            </w:pPr>
            <w:r>
              <w:rPr>
                <w:color w:val="392C69"/>
              </w:rPr>
              <w:t>Список изменяющих документов</w:t>
            </w:r>
          </w:p>
          <w:p w:rsidR="00220CC5" w:rsidRDefault="00220CC5">
            <w:pPr>
              <w:pStyle w:val="ConsPlusNormal"/>
              <w:jc w:val="center"/>
            </w:pPr>
            <w:r>
              <w:rPr>
                <w:color w:val="392C69"/>
              </w:rPr>
              <w:t>(</w:t>
            </w:r>
            <w:proofErr w:type="gramStart"/>
            <w:r>
              <w:rPr>
                <w:color w:val="392C69"/>
              </w:rPr>
              <w:t>в</w:t>
            </w:r>
            <w:proofErr w:type="gramEnd"/>
            <w:r>
              <w:rPr>
                <w:color w:val="392C69"/>
              </w:rPr>
              <w:t xml:space="preserve"> ред. Указов Президента РФ от 07.12.2016 </w:t>
            </w:r>
            <w:hyperlink r:id="rId28" w:history="1">
              <w:r>
                <w:rPr>
                  <w:color w:val="0000FF"/>
                </w:rPr>
                <w:t>N 657</w:t>
              </w:r>
            </w:hyperlink>
            <w:r>
              <w:rPr>
                <w:color w:val="392C69"/>
              </w:rPr>
              <w:t>,</w:t>
            </w:r>
          </w:p>
          <w:p w:rsidR="00220CC5" w:rsidRDefault="00220CC5">
            <w:pPr>
              <w:pStyle w:val="ConsPlusNormal"/>
              <w:jc w:val="center"/>
            </w:pPr>
            <w:proofErr w:type="gramStart"/>
            <w:r>
              <w:rPr>
                <w:color w:val="392C69"/>
              </w:rPr>
              <w:t>от</w:t>
            </w:r>
            <w:proofErr w:type="gramEnd"/>
            <w:r>
              <w:rPr>
                <w:color w:val="392C69"/>
              </w:rPr>
              <w:t xml:space="preserve"> 29.01.2022 </w:t>
            </w:r>
            <w:hyperlink r:id="rId29" w:history="1">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0CC5" w:rsidRDefault="00220CC5">
            <w:pPr>
              <w:spacing w:after="1" w:line="0" w:lineRule="atLeast"/>
            </w:pPr>
          </w:p>
        </w:tc>
      </w:tr>
    </w:tbl>
    <w:p w:rsidR="00220CC5" w:rsidRDefault="00220CC5">
      <w:pPr>
        <w:pStyle w:val="ConsPlusNormal"/>
        <w:ind w:firstLine="540"/>
        <w:jc w:val="both"/>
      </w:pPr>
    </w:p>
    <w:p w:rsidR="00220CC5" w:rsidRDefault="00220CC5">
      <w:pPr>
        <w:pStyle w:val="ConsPlusNormal"/>
        <w:ind w:firstLine="540"/>
        <w:jc w:val="both"/>
      </w:pPr>
      <w:r>
        <w:t>1. Начальник пограничного органа федеральной службы безопасности (руководитель штаба).</w:t>
      </w:r>
    </w:p>
    <w:p w:rsidR="00220CC5" w:rsidRDefault="00220CC5">
      <w:pPr>
        <w:pStyle w:val="ConsPlusNormal"/>
        <w:spacing w:before="220"/>
        <w:ind w:firstLine="540"/>
        <w:jc w:val="both"/>
      </w:pPr>
      <w:r>
        <w:t>2. Начальник территориального органа безопасности федеральной службы безопасности (заместитель руководителя штаба).</w:t>
      </w:r>
    </w:p>
    <w:p w:rsidR="00220CC5" w:rsidRDefault="00220CC5">
      <w:pPr>
        <w:pStyle w:val="ConsPlusNormal"/>
        <w:spacing w:before="220"/>
        <w:ind w:firstLine="540"/>
        <w:jc w:val="both"/>
      </w:pPr>
      <w:r>
        <w:t xml:space="preserve">3. Утратил силу с 29 января 2022 года. - </w:t>
      </w:r>
      <w:hyperlink r:id="rId30" w:history="1">
        <w:r>
          <w:rPr>
            <w:color w:val="0000FF"/>
          </w:rPr>
          <w:t>Указ</w:t>
        </w:r>
      </w:hyperlink>
      <w:r>
        <w:t xml:space="preserve"> Президента РФ от 29.01.2022 N 26.</w:t>
      </w:r>
    </w:p>
    <w:p w:rsidR="00220CC5" w:rsidRDefault="00220CC5">
      <w:pPr>
        <w:pStyle w:val="ConsPlusNormal"/>
        <w:spacing w:before="220"/>
        <w:ind w:firstLine="540"/>
        <w:jc w:val="both"/>
      </w:pPr>
      <w:r>
        <w:t>4. Начальник линейного управления МВД России на железнодорожном, водном и воздушном транспорте.</w:t>
      </w:r>
    </w:p>
    <w:p w:rsidR="00220CC5" w:rsidRDefault="00220CC5">
      <w:pPr>
        <w:pStyle w:val="ConsPlusNormal"/>
        <w:spacing w:before="220"/>
        <w:ind w:firstLine="540"/>
        <w:jc w:val="both"/>
      </w:pPr>
      <w:r>
        <w:t xml:space="preserve">5. Утратил силу с 7 декабря 2016 года. - </w:t>
      </w:r>
      <w:hyperlink r:id="rId31" w:history="1">
        <w:r>
          <w:rPr>
            <w:color w:val="0000FF"/>
          </w:rPr>
          <w:t>Указ</w:t>
        </w:r>
      </w:hyperlink>
      <w:r>
        <w:t xml:space="preserve"> Президента РФ от 07.12.2016 N 657.</w:t>
      </w:r>
    </w:p>
    <w:p w:rsidR="00220CC5" w:rsidRDefault="00220CC5">
      <w:pPr>
        <w:pStyle w:val="ConsPlusNormal"/>
        <w:spacing w:before="220"/>
        <w:ind w:firstLine="540"/>
        <w:jc w:val="both"/>
      </w:pPr>
      <w:r>
        <w:t>5.1. Представитель войск национальной гвардии Российской Федерации.</w:t>
      </w:r>
    </w:p>
    <w:p w:rsidR="00220CC5" w:rsidRDefault="00220CC5">
      <w:pPr>
        <w:pStyle w:val="ConsPlusNormal"/>
        <w:jc w:val="both"/>
      </w:pPr>
      <w:r>
        <w:t>(</w:t>
      </w:r>
      <w:proofErr w:type="gramStart"/>
      <w:r>
        <w:t>п.</w:t>
      </w:r>
      <w:proofErr w:type="gramEnd"/>
      <w:r>
        <w:t xml:space="preserve"> 5.1 введен </w:t>
      </w:r>
      <w:hyperlink r:id="rId32" w:history="1">
        <w:r>
          <w:rPr>
            <w:color w:val="0000FF"/>
          </w:rPr>
          <w:t>Указом</w:t>
        </w:r>
      </w:hyperlink>
      <w:r>
        <w:t xml:space="preserve"> Президента РФ от 07.12.2016 N 657)</w:t>
      </w:r>
    </w:p>
    <w:p w:rsidR="00220CC5" w:rsidRDefault="00220CC5">
      <w:pPr>
        <w:pStyle w:val="ConsPlusNormal"/>
        <w:spacing w:before="220"/>
        <w:ind w:firstLine="540"/>
        <w:jc w:val="both"/>
      </w:pPr>
      <w:r>
        <w:t>6. Начальник Главного управления МЧС России по субъекту Российской Федерации.</w:t>
      </w:r>
    </w:p>
    <w:p w:rsidR="00220CC5" w:rsidRDefault="00220CC5">
      <w:pPr>
        <w:pStyle w:val="ConsPlusNormal"/>
        <w:spacing w:before="220"/>
        <w:ind w:firstLine="540"/>
        <w:jc w:val="both"/>
      </w:pPr>
      <w:r>
        <w:t>7. Представитель Вооруженных Сил Российской Федерации.</w:t>
      </w:r>
    </w:p>
    <w:p w:rsidR="00220CC5" w:rsidRDefault="00220CC5">
      <w:pPr>
        <w:pStyle w:val="ConsPlusNormal"/>
        <w:spacing w:before="220"/>
        <w:ind w:firstLine="540"/>
        <w:jc w:val="both"/>
      </w:pPr>
      <w:r>
        <w:t xml:space="preserve">8. Утратил силу с 29 января 2022 года. - </w:t>
      </w:r>
      <w:hyperlink r:id="rId33" w:history="1">
        <w:r>
          <w:rPr>
            <w:color w:val="0000FF"/>
          </w:rPr>
          <w:t>Указ</w:t>
        </w:r>
      </w:hyperlink>
      <w:r>
        <w:t xml:space="preserve"> Президента РФ от 29.01.2022 N 26.</w:t>
      </w:r>
    </w:p>
    <w:p w:rsidR="00220CC5" w:rsidRDefault="00220CC5">
      <w:pPr>
        <w:pStyle w:val="ConsPlusNormal"/>
        <w:spacing w:before="220"/>
        <w:ind w:firstLine="540"/>
        <w:jc w:val="both"/>
      </w:pPr>
      <w:r>
        <w:t>9. Начальник центра специальной связи и информации ФСО России в субъекте Российской Федерации.</w:t>
      </w:r>
    </w:p>
    <w:p w:rsidR="00220CC5" w:rsidRDefault="00220CC5">
      <w:pPr>
        <w:pStyle w:val="ConsPlusNormal"/>
        <w:spacing w:before="220"/>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220CC5" w:rsidRDefault="00220CC5">
      <w:pPr>
        <w:pStyle w:val="ConsPlusNormal"/>
        <w:ind w:firstLine="540"/>
        <w:jc w:val="both"/>
      </w:pPr>
    </w:p>
    <w:p w:rsidR="00220CC5" w:rsidRDefault="00220CC5">
      <w:pPr>
        <w:pStyle w:val="ConsPlusNormal"/>
        <w:ind w:firstLine="540"/>
        <w:jc w:val="both"/>
      </w:pPr>
      <w: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220CC5" w:rsidRDefault="00220CC5">
      <w:pPr>
        <w:pStyle w:val="ConsPlusNormal"/>
        <w:spacing w:before="220"/>
        <w:ind w:firstLine="540"/>
        <w:jc w:val="both"/>
      </w:pPr>
      <w: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220CC5" w:rsidRDefault="00220CC5">
      <w:pPr>
        <w:pStyle w:val="ConsPlusNormal"/>
        <w:ind w:firstLine="540"/>
        <w:jc w:val="both"/>
      </w:pPr>
    </w:p>
    <w:p w:rsidR="00220CC5" w:rsidRDefault="00220CC5">
      <w:pPr>
        <w:pStyle w:val="ConsPlusNormal"/>
        <w:ind w:firstLine="540"/>
        <w:jc w:val="both"/>
      </w:pPr>
    </w:p>
    <w:p w:rsidR="00220CC5" w:rsidRDefault="00220CC5">
      <w:pPr>
        <w:pStyle w:val="ConsPlusNormal"/>
        <w:pBdr>
          <w:top w:val="single" w:sz="6" w:space="0" w:color="auto"/>
        </w:pBdr>
        <w:spacing w:before="100" w:after="100"/>
        <w:jc w:val="both"/>
        <w:rPr>
          <w:sz w:val="2"/>
          <w:szCs w:val="2"/>
        </w:rPr>
      </w:pPr>
    </w:p>
    <w:p w:rsidR="00023221" w:rsidRDefault="00023221">
      <w:bookmarkStart w:id="5" w:name="_GoBack"/>
      <w:bookmarkEnd w:id="5"/>
    </w:p>
    <w:sectPr w:rsidR="00023221" w:rsidSect="00E34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C5"/>
    <w:rsid w:val="00023221"/>
    <w:rsid w:val="0022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D5AAE-68B5-4DB4-B3C3-694AEEE7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0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0C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D2BE1E39310176CC4F3FF331331B23AEC8A7F9B3B3652D0A68A464682D2FED01A18DFB5A20CF3B20E96863D3CAFA3F0953069h9a1P" TargetMode="External"/><Relationship Id="rId13" Type="http://schemas.openxmlformats.org/officeDocument/2006/relationships/hyperlink" Target="consultantplus://offline/ref=BA6D2BE1E39310176CC4F3FF331331B238E28A7F983D3652D0A68A464682D2FED01A18DCB7A95AA1F650CFD67C77A2A0EB8930698D6BB9FCh1a1P" TargetMode="External"/><Relationship Id="rId18" Type="http://schemas.openxmlformats.org/officeDocument/2006/relationships/hyperlink" Target="consultantplus://offline/ref=BA6D2BE1E39310176CC4F3FF331331B238E28A7F983D3652D0A68A464682D2FED01A18DCB7A958A0F250CFD67C77A2A0EB8930698D6BB9FCh1a1P" TargetMode="External"/><Relationship Id="rId26" Type="http://schemas.openxmlformats.org/officeDocument/2006/relationships/hyperlink" Target="consultantplus://offline/ref=BA6D2BE1E39310176CC4F3FF331331B230E7897E9C316B58D8FF8644418D8DE9D75314DDB7A959A0FD0FCAC36D2FAEA4F09732759169BBhFaCP" TargetMode="External"/><Relationship Id="rId3" Type="http://schemas.openxmlformats.org/officeDocument/2006/relationships/webSettings" Target="webSettings.xml"/><Relationship Id="rId21" Type="http://schemas.openxmlformats.org/officeDocument/2006/relationships/hyperlink" Target="consultantplus://offline/ref=BA6D2BE1E39310176CC4F3FF331331B238E68676903A3652D0A68A464682D2FED01A18DCB7A958A6F650CFD67C77A2A0EB8930698D6BB9FCh1a1P" TargetMode="External"/><Relationship Id="rId34" Type="http://schemas.openxmlformats.org/officeDocument/2006/relationships/fontTable" Target="fontTable.xml"/><Relationship Id="rId7" Type="http://schemas.openxmlformats.org/officeDocument/2006/relationships/hyperlink" Target="consultantplus://offline/ref=BA6D2BE1E39310176CC4F3FF331331B23DE4877E983E3652D0A68A464682D2FED01A18DCB7A958A2F050CFD67C77A2A0EB8930698D6BB9FCh1a1P" TargetMode="External"/><Relationship Id="rId12" Type="http://schemas.openxmlformats.org/officeDocument/2006/relationships/hyperlink" Target="consultantplus://offline/ref=BA6D2BE1E39310176CC4F3FF331331B238E28A7F983D3652D0A68A464682D2FED01A18DCB7A95AA0FF50CFD67C77A2A0EB8930698D6BB9FCh1a1P" TargetMode="External"/><Relationship Id="rId17" Type="http://schemas.openxmlformats.org/officeDocument/2006/relationships/hyperlink" Target="consultantplus://offline/ref=BA6D2BE1E39310176CC4F3FF331331B238E28A7F983D3652D0A68A464682D2FED01A18DCB7A958A0F450CFD67C77A2A0EB8930698D6BB9FCh1a1P" TargetMode="External"/><Relationship Id="rId25" Type="http://schemas.openxmlformats.org/officeDocument/2006/relationships/hyperlink" Target="consultantplus://offline/ref=BA6D2BE1E39310176CC4F3FF331331B230E7897E9C316B58D8FF8644418D8DE9D75314DDB7A959A3FD0FCAC36D2FAEA4F09732759169BBhFaCP" TargetMode="External"/><Relationship Id="rId33" Type="http://schemas.openxmlformats.org/officeDocument/2006/relationships/hyperlink" Target="consultantplus://offline/ref=BA6D2BE1E39310176CC4F3FF331331B23DE4877E983E3652D0A68A464682D2FED01A18DCB7A958A2F050CFD67C77A2A0EB8930698D6BB9FCh1a1P" TargetMode="External"/><Relationship Id="rId2" Type="http://schemas.openxmlformats.org/officeDocument/2006/relationships/settings" Target="settings.xml"/><Relationship Id="rId16" Type="http://schemas.openxmlformats.org/officeDocument/2006/relationships/hyperlink" Target="consultantplus://offline/ref=BA6D2BE1E39310176CC4F3FF331331B238E28A7F983D3652D0A68A464682D2FED01A18DCB7A959A7F150CFD67C77A2A0EB8930698D6BB9FCh1a1P" TargetMode="External"/><Relationship Id="rId20" Type="http://schemas.openxmlformats.org/officeDocument/2006/relationships/hyperlink" Target="consultantplus://offline/ref=BA6D2BE1E39310176CC4F3FF331331B238E68676903A3652D0A68A464682D2FED01A18DCB7A958A1F350CFD67C77A2A0EB8930698D6BB9FCh1a1P" TargetMode="External"/><Relationship Id="rId29" Type="http://schemas.openxmlformats.org/officeDocument/2006/relationships/hyperlink" Target="consultantplus://offline/ref=BA6D2BE1E39310176CC4F3FF331331B23DE4877E983E3652D0A68A464682D2FED01A18DCB7A958A2F050CFD67C77A2A0EB8930698D6BB9FCh1a1P" TargetMode="External"/><Relationship Id="rId1" Type="http://schemas.openxmlformats.org/officeDocument/2006/relationships/styles" Target="styles.xml"/><Relationship Id="rId6" Type="http://schemas.openxmlformats.org/officeDocument/2006/relationships/hyperlink" Target="consultantplus://offline/ref=BA6D2BE1E39310176CC4F3FF331331B23AE587799D393652D0A68A464682D2FED01A18DCB7A958A2F050CFD67C77A2A0EB8930698D6BB9FCh1a1P" TargetMode="External"/><Relationship Id="rId11" Type="http://schemas.openxmlformats.org/officeDocument/2006/relationships/hyperlink" Target="consultantplus://offline/ref=BA6D2BE1E39310176CC4F3FF331331B23BED8B7A993A3652D0A68A464682D2FED01A18DCB7A959A3F050CFD67C77A2A0EB8930698D6BB9FCh1a1P" TargetMode="External"/><Relationship Id="rId24" Type="http://schemas.openxmlformats.org/officeDocument/2006/relationships/hyperlink" Target="consultantplus://offline/ref=BA6D2BE1E39310176CC4F3FF331331B238E78B7990333652D0A68A464682D2FED01A18DCB7A958A3F150CFD67C77A2A0EB8930698D6BB9FCh1a1P" TargetMode="External"/><Relationship Id="rId32" Type="http://schemas.openxmlformats.org/officeDocument/2006/relationships/hyperlink" Target="consultantplus://offline/ref=BA6D2BE1E39310176CC4F3FF331331B23BED8B7A993A3652D0A68A464682D2FED01A18DCB7A959A3FF50CFD67C77A2A0EB8930698D6BB9FCh1a1P" TargetMode="External"/><Relationship Id="rId5" Type="http://schemas.openxmlformats.org/officeDocument/2006/relationships/hyperlink" Target="consultantplus://offline/ref=BA6D2BE1E39310176CC4F3FF331331B23BED8B7A993A3652D0A68A464682D2FED01A18DCB7A959A3F350CFD67C77A2A0EB8930698D6BB9FCh1a1P" TargetMode="External"/><Relationship Id="rId15" Type="http://schemas.openxmlformats.org/officeDocument/2006/relationships/hyperlink" Target="consultantplus://offline/ref=BA6D2BE1E39310176CC4F3FF331331B238E28A7F983D3652D0A68A464682D2FED01A18DCB7A958A0F650CFD67C77A2A0EB8930698D6BB9FCh1a1P" TargetMode="External"/><Relationship Id="rId23" Type="http://schemas.openxmlformats.org/officeDocument/2006/relationships/hyperlink" Target="consultantplus://offline/ref=BA6D2BE1E39310176CC4F3FF331331B238E78B7990333652D0A68A464682D2FED01A18DCB7A958A2FE50CFD67C77A2A0EB8930698D6BB9FCh1a1P" TargetMode="External"/><Relationship Id="rId28" Type="http://schemas.openxmlformats.org/officeDocument/2006/relationships/hyperlink" Target="consultantplus://offline/ref=BA6D2BE1E39310176CC4F3FF331331B23BED8B7A993A3652D0A68A464682D2FED01A18DCB7A959A3F150CFD67C77A2A0EB8930698D6BB9FCh1a1P" TargetMode="External"/><Relationship Id="rId10" Type="http://schemas.openxmlformats.org/officeDocument/2006/relationships/hyperlink" Target="consultantplus://offline/ref=BA6D2BE1E39310176CC4F3FF331331B23AE587799D393652D0A68A464682D2FED01A18DCB7A958A2FE50CFD67C77A2A0EB8930698D6BB9FCh1a1P" TargetMode="External"/><Relationship Id="rId19" Type="http://schemas.openxmlformats.org/officeDocument/2006/relationships/hyperlink" Target="consultantplus://offline/ref=BA6D2BE1E39310176CC4F3FF331331B238E68676903A3652D0A68A464682D2FED01A18DCB7A958A1F250CFD67C77A2A0EB8930698D6BB9FCh1a1P" TargetMode="External"/><Relationship Id="rId31" Type="http://schemas.openxmlformats.org/officeDocument/2006/relationships/hyperlink" Target="consultantplus://offline/ref=BA6D2BE1E39310176CC4F3FF331331B23BED8B7A993A3652D0A68A464682D2FED01A18DCB7A959A3FE50CFD67C77A2A0EB8930698D6BB9FCh1a1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A6D2BE1E39310176CC4F3FF331331B23AE587799D393652D0A68A464682D2FED01A18DCB7A958A2F150CFD67C77A2A0EB8930698D6BB9FCh1a1P" TargetMode="External"/><Relationship Id="rId14" Type="http://schemas.openxmlformats.org/officeDocument/2006/relationships/hyperlink" Target="consultantplus://offline/ref=BA6D2BE1E39310176CC4F3FF331331B238E28A7F983D3652D0A68A464682D2FED01A18DCB7A95AA1F750CFD67C77A2A0EB8930698D6BB9FCh1a1P" TargetMode="External"/><Relationship Id="rId22" Type="http://schemas.openxmlformats.org/officeDocument/2006/relationships/hyperlink" Target="consultantplus://offline/ref=BA6D2BE1E39310176CC4F3FF331331B238E68676903A3652D0A68A464682D2FED01A18DCB7A958A6F750CFD67C77A2A0EB8930698D6BB9FCh1a1P" TargetMode="External"/><Relationship Id="rId27" Type="http://schemas.openxmlformats.org/officeDocument/2006/relationships/hyperlink" Target="consultantplus://offline/ref=BA6D2BE1E39310176CC4F3FF331331B230E7897E9C316B58D8FF8644418D8DE9D75314DDB7A959A1FD0FCAC36D2FAEA4F09732759169BBhFaCP" TargetMode="External"/><Relationship Id="rId30" Type="http://schemas.openxmlformats.org/officeDocument/2006/relationships/hyperlink" Target="consultantplus://offline/ref=BA6D2BE1E39310176CC4F3FF331331B23DE4877E983E3652D0A68A464682D2FED01A18DCB7A958A2F050CFD67C77A2A0EB8930698D6BB9FCh1a1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4790</Words>
  <Characters>27308</Characters>
  <Application>Microsoft Office Word</Application>
  <DocSecurity>0</DocSecurity>
  <Lines>227</Lines>
  <Paragraphs>64</Paragraphs>
  <ScaleCrop>false</ScaleCrop>
  <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Советник - Семенищев С.В.</cp:lastModifiedBy>
  <cp:revision>1</cp:revision>
  <dcterms:created xsi:type="dcterms:W3CDTF">2022-02-15T15:26:00Z</dcterms:created>
  <dcterms:modified xsi:type="dcterms:W3CDTF">2022-02-15T15:26:00Z</dcterms:modified>
</cp:coreProperties>
</file>