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76" w:rsidRDefault="00507EC6" w:rsidP="0050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</w:t>
      </w:r>
      <w:r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br/>
        <w:t>за период с 1 января 2020 г. по 31 декабря 2020 г.</w:t>
      </w:r>
    </w:p>
    <w:p w:rsidR="00507EC6" w:rsidRDefault="00507EC6" w:rsidP="0050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6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86"/>
        <w:gridCol w:w="1514"/>
        <w:gridCol w:w="1401"/>
        <w:gridCol w:w="1164"/>
        <w:gridCol w:w="1191"/>
        <w:gridCol w:w="981"/>
        <w:gridCol w:w="996"/>
        <w:gridCol w:w="1470"/>
        <w:gridCol w:w="36"/>
        <w:gridCol w:w="981"/>
        <w:gridCol w:w="996"/>
        <w:gridCol w:w="1296"/>
        <w:gridCol w:w="1537"/>
        <w:gridCol w:w="1611"/>
      </w:tblGrid>
      <w:tr w:rsidR="00507EC6" w:rsidRPr="0092717D" w:rsidTr="00887C27">
        <w:trPr>
          <w:trHeight w:val="57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3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 находящиеся в собственности</w:t>
            </w:r>
          </w:p>
        </w:tc>
        <w:tc>
          <w:tcPr>
            <w:tcW w:w="34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7EC6" w:rsidRPr="0092717D" w:rsidTr="00887C27">
        <w:trPr>
          <w:trHeight w:val="244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EC6" w:rsidRPr="0092717D" w:rsidTr="00887C27">
        <w:trPr>
          <w:trHeight w:val="300"/>
        </w:trPr>
        <w:tc>
          <w:tcPr>
            <w:tcW w:w="15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ФКУ "ФРЦ МЧС России"</w:t>
            </w:r>
          </w:p>
        </w:tc>
      </w:tr>
      <w:tr w:rsidR="00507EC6" w:rsidRPr="0092717D" w:rsidTr="00887C27">
        <w:trPr>
          <w:trHeight w:val="7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Пашнанов</w:t>
            </w:r>
            <w:proofErr w:type="spell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М.Э.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БМВ 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13 786 578,70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7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proofErr w:type="gramStart"/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безвозмезд-ное</w:t>
            </w:r>
            <w:proofErr w:type="spellEnd"/>
            <w:proofErr w:type="gramEnd"/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пользование)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 149,4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8 175 170,39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нолетний</w:t>
            </w:r>
            <w:proofErr w:type="spellEnd"/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ребенок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proofErr w:type="gramStart"/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безвозмезд-ное</w:t>
            </w:r>
            <w:proofErr w:type="spellEnd"/>
            <w:proofErr w:type="gramEnd"/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пользование)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нолетний</w:t>
            </w:r>
            <w:proofErr w:type="spellEnd"/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ребенок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proofErr w:type="gramStart"/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безвозмезд-ное</w:t>
            </w:r>
            <w:proofErr w:type="spellEnd"/>
            <w:proofErr w:type="gramEnd"/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пользование)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78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 Д.С.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977,30</w:t>
            </w:r>
          </w:p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6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- Инфинити Qx50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4 83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2811,09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9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2717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proofErr w:type="gramEnd"/>
            <w:r w:rsidRPr="00927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proofErr w:type="gramStart"/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безвозмезд-ное</w:t>
            </w:r>
            <w:proofErr w:type="spellEnd"/>
            <w:proofErr w:type="gramEnd"/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пользование)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5E0AD1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A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Луцик</w:t>
            </w:r>
            <w:proofErr w:type="spell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А.П.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D1E2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- ТОЙОТА </w:t>
            </w:r>
            <w:proofErr w:type="spellStart"/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Land</w:t>
            </w:r>
            <w:proofErr w:type="spellEnd"/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Cruiser</w:t>
            </w:r>
            <w:proofErr w:type="spellEnd"/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Prado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3 505 943,78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EC6" w:rsidRPr="0092717D" w:rsidTr="00887C27">
        <w:trPr>
          <w:trHeight w:val="12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(наем)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</w:t>
            </w:r>
            <w:proofErr w:type="gramStart"/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673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ТОЙОТА ЛЕКСУС GX 460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EC6" w:rsidRPr="0092717D" w:rsidTr="00887C27">
        <w:trPr>
          <w:trHeight w:val="9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(наем)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 48,3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673DC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1 282 816,52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нолетний</w:t>
            </w:r>
            <w:proofErr w:type="spellEnd"/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ребенок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(наем)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 48,3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4F09E5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9E5">
              <w:rPr>
                <w:rFonts w:ascii="Times New Roman" w:eastAsia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20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Леванов С.В.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Мотоцикл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HARLEY DAVIDSON XG750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>074,78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EC6" w:rsidRPr="0092717D" w:rsidTr="00887C27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помеще-ние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Россиия</w:t>
            </w:r>
            <w:proofErr w:type="spellEnd"/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EC6" w:rsidRPr="0092717D" w:rsidTr="00887C27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помеще-ние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Россиия</w:t>
            </w:r>
            <w:proofErr w:type="spellEnd"/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EC6" w:rsidRPr="0092717D" w:rsidTr="00887C27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proofErr w:type="gramStart"/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безвозмезд-ное</w:t>
            </w:r>
            <w:proofErr w:type="spellEnd"/>
            <w:proofErr w:type="gramEnd"/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пользование)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 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4423C8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– ТОЙОТА ЛЕКСУС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848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EC6" w:rsidRPr="0092717D" w:rsidTr="00887C27">
        <w:trPr>
          <w:trHeight w:val="60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ребенок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proofErr w:type="gramStart"/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безвозмезд-ное</w:t>
            </w:r>
            <w:proofErr w:type="spellEnd"/>
            <w:proofErr w:type="gramEnd"/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пользование)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65555F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55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B20B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EC6" w:rsidRPr="0092717D" w:rsidTr="00887C27">
        <w:trPr>
          <w:trHeight w:val="103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Финько Ж.В.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 - главный бухгалтер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(наем)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570 001,58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9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proofErr w:type="gramStart"/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безвозмезд-ное</w:t>
            </w:r>
            <w:proofErr w:type="spellEnd"/>
            <w:proofErr w:type="gramEnd"/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пользование)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- МАЗДА 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754 176,56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(наем)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EC6" w:rsidRPr="0092717D" w:rsidTr="00887C27">
        <w:trPr>
          <w:trHeight w:val="80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нолетний</w:t>
            </w:r>
            <w:proofErr w:type="spellEnd"/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ребенок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proofErr w:type="gramStart"/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безвозмезд-ное</w:t>
            </w:r>
            <w:proofErr w:type="spellEnd"/>
            <w:proofErr w:type="gramEnd"/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пользование)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(наем)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7EC6" w:rsidRPr="0092717D" w:rsidTr="00887C27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нолетний</w:t>
            </w:r>
            <w:proofErr w:type="spellEnd"/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ребенок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</w:t>
            </w:r>
            <w:proofErr w:type="spellStart"/>
            <w:proofErr w:type="gramStart"/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безвозмезд-ное</w:t>
            </w:r>
            <w:proofErr w:type="spellEnd"/>
            <w:proofErr w:type="gramEnd"/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пользование)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E07FBE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E07FBE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F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07EC6" w:rsidRPr="0092717D" w:rsidTr="00887C27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наем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EC6" w:rsidRPr="0092717D" w:rsidRDefault="00507EC6" w:rsidP="0088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07EC6" w:rsidRPr="00507EC6" w:rsidRDefault="00507EC6" w:rsidP="00507E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7EC6" w:rsidRPr="00507EC6" w:rsidSect="00507EC6">
      <w:headerReference w:type="default" r:id="rId7"/>
      <w:headerReference w:type="first" r:id="rId8"/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1E" w:rsidRDefault="00E3011E" w:rsidP="00507EC6">
      <w:pPr>
        <w:spacing w:after="0" w:line="240" w:lineRule="auto"/>
      </w:pPr>
      <w:r>
        <w:separator/>
      </w:r>
    </w:p>
  </w:endnote>
  <w:endnote w:type="continuationSeparator" w:id="0">
    <w:p w:rsidR="00E3011E" w:rsidRDefault="00E3011E" w:rsidP="0050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1E" w:rsidRDefault="00E3011E" w:rsidP="00507EC6">
      <w:pPr>
        <w:spacing w:after="0" w:line="240" w:lineRule="auto"/>
      </w:pPr>
      <w:r>
        <w:separator/>
      </w:r>
    </w:p>
  </w:footnote>
  <w:footnote w:type="continuationSeparator" w:id="0">
    <w:p w:rsidR="00E3011E" w:rsidRDefault="00E3011E" w:rsidP="0050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255733"/>
      <w:docPartObj>
        <w:docPartGallery w:val="Page Numbers (Top of Page)"/>
        <w:docPartUnique/>
      </w:docPartObj>
    </w:sdtPr>
    <w:sdtEndPr/>
    <w:sdtContent>
      <w:p w:rsidR="00507EC6" w:rsidRDefault="00507E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254">
          <w:rPr>
            <w:noProof/>
          </w:rPr>
          <w:t>3</w:t>
        </w:r>
        <w:r>
          <w:fldChar w:fldCharType="end"/>
        </w:r>
      </w:p>
    </w:sdtContent>
  </w:sdt>
  <w:p w:rsidR="00507EC6" w:rsidRDefault="00507E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EC6" w:rsidRDefault="00507EC6" w:rsidP="00E8425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C6"/>
    <w:rsid w:val="00507EC6"/>
    <w:rsid w:val="00CE7976"/>
    <w:rsid w:val="00E3011E"/>
    <w:rsid w:val="00E8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EC6"/>
  </w:style>
  <w:style w:type="paragraph" w:styleId="a5">
    <w:name w:val="footer"/>
    <w:basedOn w:val="a"/>
    <w:link w:val="a6"/>
    <w:uiPriority w:val="99"/>
    <w:unhideWhenUsed/>
    <w:rsid w:val="0050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EC6"/>
  </w:style>
  <w:style w:type="paragraph" w:styleId="a7">
    <w:name w:val="Balloon Text"/>
    <w:basedOn w:val="a"/>
    <w:link w:val="a8"/>
    <w:uiPriority w:val="99"/>
    <w:semiHidden/>
    <w:unhideWhenUsed/>
    <w:rsid w:val="0050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EC6"/>
  </w:style>
  <w:style w:type="paragraph" w:styleId="a5">
    <w:name w:val="footer"/>
    <w:basedOn w:val="a"/>
    <w:link w:val="a6"/>
    <w:uiPriority w:val="99"/>
    <w:unhideWhenUsed/>
    <w:rsid w:val="0050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EC6"/>
  </w:style>
  <w:style w:type="paragraph" w:styleId="a7">
    <w:name w:val="Balloon Text"/>
    <w:basedOn w:val="a"/>
    <w:link w:val="a8"/>
    <w:uiPriority w:val="99"/>
    <w:semiHidden/>
    <w:unhideWhenUsed/>
    <w:rsid w:val="0050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 по персоналу - Зубарева М.А.</dc:creator>
  <cp:lastModifiedBy>Леонтьева А.Н.</cp:lastModifiedBy>
  <cp:revision>2</cp:revision>
  <dcterms:created xsi:type="dcterms:W3CDTF">2021-05-11T08:39:00Z</dcterms:created>
  <dcterms:modified xsi:type="dcterms:W3CDTF">2021-05-28T10:21:00Z</dcterms:modified>
</cp:coreProperties>
</file>